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314038" w14:textId="66E23BC1" w:rsidR="00C33A15" w:rsidRDefault="008476C2">
      <w:pPr>
        <w:tabs>
          <w:tab w:val="left" w:pos="11550"/>
        </w:tabs>
        <w:ind w:left="1015"/>
        <w:rPr>
          <w:rFonts w:ascii="Times New Roman"/>
          <w:noProof/>
          <w:position w:val="6"/>
          <w:sz w:val="20"/>
          <w:lang w:val="fr-CA" w:eastAsia="fr-CA"/>
        </w:rPr>
      </w:pPr>
      <w:r>
        <w:rPr>
          <w:rFonts w:ascii="Times New Roman"/>
          <w:noProof/>
          <w:sz w:val="20"/>
          <w:lang w:val="fr-CA" w:eastAsia="fr-CA"/>
        </w:rPr>
        <w:drawing>
          <wp:anchor distT="0" distB="0" distL="114300" distR="114300" simplePos="0" relativeHeight="503288744" behindDoc="0" locked="0" layoutInCell="1" allowOverlap="1" wp14:anchorId="31E8FAB1" wp14:editId="474608A2">
            <wp:simplePos x="0" y="0"/>
            <wp:positionH relativeFrom="margin">
              <wp:posOffset>494852</wp:posOffset>
            </wp:positionH>
            <wp:positionV relativeFrom="paragraph">
              <wp:posOffset>156733</wp:posOffset>
            </wp:positionV>
            <wp:extent cx="2065468" cy="1343535"/>
            <wp:effectExtent l="0" t="0" r="0" b="9525"/>
            <wp:wrapNone/>
            <wp:docPr id="2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468" cy="134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0254">
        <w:rPr>
          <w:noProof/>
          <w:lang w:val="fr-CA" w:eastAsia="fr-CA"/>
        </w:rPr>
        <mc:AlternateContent>
          <mc:Choice Requires="wpg">
            <w:drawing>
              <wp:anchor distT="0" distB="0" distL="114300" distR="114300" simplePos="0" relativeHeight="503285672" behindDoc="1" locked="0" layoutInCell="1" allowOverlap="1" wp14:anchorId="1D58CB4F" wp14:editId="727C65CC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9450705" cy="7164705"/>
                <wp:effectExtent l="0" t="0" r="0" b="0"/>
                <wp:wrapNone/>
                <wp:docPr id="10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50705" cy="7164705"/>
                          <a:chOff x="480" y="480"/>
                          <a:chExt cx="14883" cy="11283"/>
                        </a:xfrm>
                      </wpg:grpSpPr>
                      <pic:pic xmlns:pic="http://schemas.openxmlformats.org/drawingml/2006/picture">
                        <pic:nvPicPr>
                          <pic:cNvPr id="11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0" y="480"/>
                            <a:ext cx="120" cy="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600" y="480"/>
                            <a:ext cx="14643" cy="3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600" y="510"/>
                            <a:ext cx="14643" cy="60"/>
                          </a:xfrm>
                          <a:prstGeom prst="rect">
                            <a:avLst/>
                          </a:prstGeom>
                          <a:solidFill>
                            <a:srgbClr val="5F5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600" y="570"/>
                            <a:ext cx="14643" cy="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42" y="480"/>
                            <a:ext cx="120" cy="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480" y="600"/>
                            <a:ext cx="30" cy="11043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510" y="600"/>
                            <a:ext cx="60" cy="11043"/>
                          </a:xfrm>
                          <a:prstGeom prst="rect">
                            <a:avLst/>
                          </a:prstGeom>
                          <a:solidFill>
                            <a:srgbClr val="5F5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570" y="600"/>
                            <a:ext cx="30" cy="1104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5332" y="600"/>
                            <a:ext cx="30" cy="11043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5272" y="600"/>
                            <a:ext cx="60" cy="11043"/>
                          </a:xfrm>
                          <a:prstGeom prst="rect">
                            <a:avLst/>
                          </a:prstGeom>
                          <a:solidFill>
                            <a:srgbClr val="5F5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5242" y="600"/>
                            <a:ext cx="30" cy="1104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0" y="11642"/>
                            <a:ext cx="120" cy="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3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600" y="11732"/>
                            <a:ext cx="14643" cy="3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600" y="11672"/>
                            <a:ext cx="14643" cy="60"/>
                          </a:xfrm>
                          <a:prstGeom prst="rect">
                            <a:avLst/>
                          </a:prstGeom>
                          <a:solidFill>
                            <a:srgbClr val="5F5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600" y="11642"/>
                            <a:ext cx="14643" cy="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42" y="11642"/>
                            <a:ext cx="120" cy="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167FD685" id="Group 4" o:spid="_x0000_s1026" style="position:absolute;margin-left:24pt;margin-top:24pt;width:744.15pt;height:564.15pt;z-index:-30808;mso-position-horizontal-relative:page;mso-position-vertical-relative:page" coordorigin="480,480" coordsize="14883,112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" o:spid="_x0000_s1027" type="#_x0000_t75" style="position:absolute;left:480;top:480;width:120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"/>
                <v:rect id="Rectangle 19" o:spid="_x0000_s1028" style="position:absolute;left:600;top:480;width:1464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" fillcolor="silver" stroked="f"/>
                <v:rect id="Rectangle 18" o:spid="_x0000_s1029" style="position:absolute;left:600;top:510;width:14643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" fillcolor="#5f5f5f" stroked="f"/>
                <v:rect id="Rectangle 17" o:spid="_x0000_s1030" style="position:absolute;left:600;top:570;width:1464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" fillcolor="black" stroked="f"/>
                <v:shape id="Picture 16" o:spid="_x0000_s1031" type="#_x0000_t75" style="position:absolute;left:15242;top:480;width:120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"/>
                <v:rect id="Rectangle 15" o:spid="_x0000_s1032" style="position:absolute;left:480;top:600;width:30;height:110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" fillcolor="silver" stroked="f"/>
                <v:rect id="Rectangle 14" o:spid="_x0000_s1033" style="position:absolute;left:510;top:600;width:60;height:110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" fillcolor="#5f5f5f" stroked="f"/>
                <v:rect id="Rectangle 13" o:spid="_x0000_s1034" style="position:absolute;left:570;top:600;width:30;height:110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SJk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IGVX2QAPf8HAAD//wMAUEsBAi0AFAAGAAgAAAAhANvh9svuAAAAhQEAABMAAAAAAAAA&#10;AAAAAAAAAAAAAFtDb250ZW50X1R5cGVzXS54bWxQSwECLQAUAAYACAAAACEAWvQsW78AAAAVAQAA&#10;CwAAAAAAAAAAAAAAAAAfAQAAX3JlbHMvLnJlbHNQSwECLQAUAAYACAAAACEAV9kiZMYAAADbAAAA&#10;DwAAAAAAAAAAAAAAAAAHAgAAZHJzL2Rvd25yZXYueG1sUEsFBgAAAAADAAMAtwAAAPoCAAAAAA==&#10;" fillcolor="black" stroked="f"/>
                <v:rect id="Rectangle 12" o:spid="_x0000_s1035" style="position:absolute;left:15332;top:600;width:30;height:110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" fillcolor="silver" stroked="f"/>
                <v:rect id="Rectangle 11" o:spid="_x0000_s1036" style="position:absolute;left:15272;top:600;width:60;height:110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" fillcolor="#5f5f5f" stroked="f"/>
                <v:rect id="Rectangle 10" o:spid="_x0000_s1037" style="position:absolute;left:15242;top:600;width:30;height:110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" fillcolor="black" stroked="f"/>
                <v:shape id="Picture 9" o:spid="_x0000_s1038" type="#_x0000_t75" style="position:absolute;left:480;top:11642;width:120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"/>
                <v:rect id="Rectangle 8" o:spid="_x0000_s1039" style="position:absolute;left:600;top:11732;width:1464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" fillcolor="silver" stroked="f"/>
                <v:rect id="Rectangle 7" o:spid="_x0000_s1040" style="position:absolute;left:600;top:11672;width:14643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" fillcolor="#5f5f5f" stroked="f"/>
                <v:rect id="Rectangle 6" o:spid="_x0000_s1041" style="position:absolute;left:600;top:11642;width:1464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" fillcolor="black" stroked="f"/>
                <v:shape id="Picture 5" o:spid="_x0000_s1042" type="#_x0000_t75" style="position:absolute;left:15242;top:11642;width:120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"/>
                <w10:wrap anchorx="page" anchory="page"/>
              </v:group>
            </w:pict>
          </mc:Fallback>
        </mc:AlternateContent>
      </w:r>
      <w:r w:rsidR="00CC59CA">
        <w:rPr>
          <w:rFonts w:ascii="Times New Roman"/>
          <w:sz w:val="20"/>
        </w:rPr>
        <w:tab/>
      </w:r>
    </w:p>
    <w:p w14:paraId="101B4F1B" w14:textId="7C393B21" w:rsidR="001777B8" w:rsidRDefault="001777B8">
      <w:pPr>
        <w:tabs>
          <w:tab w:val="left" w:pos="11550"/>
        </w:tabs>
        <w:ind w:left="1015"/>
        <w:rPr>
          <w:rFonts w:ascii="Times New Roman"/>
          <w:noProof/>
          <w:position w:val="6"/>
          <w:sz w:val="20"/>
          <w:lang w:val="fr-CA" w:eastAsia="fr-CA"/>
        </w:rPr>
      </w:pPr>
    </w:p>
    <w:p w14:paraId="3A9E68AF" w14:textId="6A22D99D" w:rsidR="001777B8" w:rsidRDefault="001777B8">
      <w:pPr>
        <w:tabs>
          <w:tab w:val="left" w:pos="11550"/>
        </w:tabs>
        <w:ind w:left="1015"/>
        <w:rPr>
          <w:rFonts w:ascii="Times New Roman"/>
          <w:noProof/>
          <w:position w:val="6"/>
          <w:sz w:val="20"/>
          <w:lang w:val="fr-CA" w:eastAsia="fr-CA"/>
        </w:rPr>
      </w:pPr>
    </w:p>
    <w:p w14:paraId="56034648" w14:textId="77777777" w:rsidR="001777B8" w:rsidRDefault="001777B8">
      <w:pPr>
        <w:tabs>
          <w:tab w:val="left" w:pos="11550"/>
        </w:tabs>
        <w:ind w:left="1015"/>
        <w:rPr>
          <w:rFonts w:ascii="Times New Roman"/>
          <w:sz w:val="20"/>
        </w:rPr>
      </w:pPr>
    </w:p>
    <w:p w14:paraId="12795DAB" w14:textId="5EE78E5F" w:rsidR="00C33A15" w:rsidRDefault="00C33A15">
      <w:pPr>
        <w:pStyle w:val="Corpsdetexte"/>
        <w:rPr>
          <w:rFonts w:ascii="Times New Roman"/>
          <w:sz w:val="20"/>
        </w:rPr>
      </w:pPr>
    </w:p>
    <w:p w14:paraId="550B1ADF" w14:textId="77777777" w:rsidR="00C33A15" w:rsidRDefault="00C33A15">
      <w:pPr>
        <w:pStyle w:val="Corpsdetexte"/>
        <w:rPr>
          <w:rFonts w:ascii="Times New Roman"/>
          <w:sz w:val="20"/>
        </w:rPr>
      </w:pPr>
    </w:p>
    <w:p w14:paraId="2612CE3B" w14:textId="77777777" w:rsidR="00C33A15" w:rsidRDefault="00C33A15">
      <w:pPr>
        <w:pStyle w:val="Corpsdetexte"/>
        <w:rPr>
          <w:rFonts w:ascii="Times New Roman"/>
          <w:sz w:val="20"/>
        </w:rPr>
      </w:pPr>
    </w:p>
    <w:p w14:paraId="3A7E7285" w14:textId="77777777" w:rsidR="00C33A15" w:rsidRDefault="00C33A15">
      <w:pPr>
        <w:pStyle w:val="Corpsdetexte"/>
        <w:rPr>
          <w:rFonts w:ascii="Times New Roman"/>
          <w:sz w:val="20"/>
        </w:rPr>
      </w:pPr>
    </w:p>
    <w:p w14:paraId="1FFC1DED" w14:textId="39EB5431" w:rsidR="00C33A15" w:rsidRPr="00A639E4" w:rsidRDefault="00C33A15">
      <w:pPr>
        <w:pStyle w:val="Corpsdetexte"/>
        <w:rPr>
          <w:rFonts w:ascii="Times New Roman"/>
          <w:sz w:val="20"/>
          <w:lang w:val="fr-CA"/>
        </w:rPr>
      </w:pPr>
    </w:p>
    <w:p w14:paraId="2614DD1F" w14:textId="56E8F87C" w:rsidR="00C33A15" w:rsidRPr="00A639E4" w:rsidRDefault="00C33A15">
      <w:pPr>
        <w:pStyle w:val="Corpsdetexte"/>
        <w:rPr>
          <w:rFonts w:ascii="Times New Roman"/>
          <w:sz w:val="20"/>
          <w:lang w:val="fr-CA"/>
        </w:rPr>
      </w:pPr>
    </w:p>
    <w:p w14:paraId="0973C7CE" w14:textId="16B4B0BE" w:rsidR="00C33A15" w:rsidRPr="00A639E4" w:rsidRDefault="001D0254">
      <w:pPr>
        <w:pStyle w:val="Titre1"/>
        <w:spacing w:before="211"/>
        <w:rPr>
          <w:lang w:val="fr-CA"/>
        </w:rPr>
      </w:pPr>
      <w:r w:rsidRPr="00A639E4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 wp14:anchorId="48852C69" wp14:editId="1F95DFF9">
                <wp:simplePos x="0" y="0"/>
                <wp:positionH relativeFrom="page">
                  <wp:posOffset>3717290</wp:posOffset>
                </wp:positionH>
                <wp:positionV relativeFrom="paragraph">
                  <wp:posOffset>25400</wp:posOffset>
                </wp:positionV>
                <wp:extent cx="5600700" cy="1156970"/>
                <wp:effectExtent l="0" t="0" r="19050" b="24130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11569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034345D" w14:textId="1B78F3B5" w:rsidR="00A5491B" w:rsidRPr="005C3EFF" w:rsidRDefault="00A5491B">
                            <w:pPr>
                              <w:spacing w:before="190"/>
                              <w:ind w:left="144"/>
                              <w:rPr>
                                <w:i/>
                                <w:lang w:val="fr-CA"/>
                              </w:rPr>
                            </w:pPr>
                            <w:r w:rsidRPr="005C3EFF">
                              <w:rPr>
                                <w:i/>
                                <w:lang w:val="fr-CA"/>
                              </w:rPr>
                              <w:t>Secteur de l</w:t>
                            </w:r>
                            <w:r>
                              <w:rPr>
                                <w:i/>
                                <w:lang w:val="fr-CA"/>
                              </w:rPr>
                              <w:t>’extrusion</w:t>
                            </w:r>
                          </w:p>
                          <w:p w14:paraId="35917F42" w14:textId="77777777" w:rsidR="00A5491B" w:rsidRPr="00C40D84" w:rsidRDefault="00A5491B" w:rsidP="00C40D84">
                            <w:pPr>
                              <w:spacing w:before="120"/>
                              <w:jc w:val="center"/>
                              <w:rPr>
                                <w:rFonts w:ascii="Times New Roman"/>
                                <w:b/>
                                <w:sz w:val="10"/>
                                <w:szCs w:val="10"/>
                                <w:lang w:val="fr-CA"/>
                              </w:rPr>
                            </w:pPr>
                          </w:p>
                          <w:p w14:paraId="5512B40B" w14:textId="1A023F08" w:rsidR="00A5491B" w:rsidRPr="005C3EFF" w:rsidRDefault="00A5491B" w:rsidP="00A639E4">
                            <w:pPr>
                              <w:spacing w:before="120"/>
                              <w:ind w:left="1560"/>
                              <w:rPr>
                                <w:rFonts w:ascii="Times New Roman"/>
                                <w:b/>
                                <w:sz w:val="40"/>
                                <w:lang w:val="fr-CA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36"/>
                                <w:szCs w:val="36"/>
                                <w:lang w:val="fr-CA"/>
                              </w:rPr>
                              <w:t>Conducteur-r</w:t>
                            </w:r>
                            <w:r w:rsidRPr="00A639E4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lang w:val="fr-CA"/>
                              </w:rPr>
                              <w:t>é</w:t>
                            </w:r>
                            <w:r>
                              <w:rPr>
                                <w:rFonts w:ascii="Times New Roman"/>
                                <w:b/>
                                <w:sz w:val="36"/>
                                <w:szCs w:val="36"/>
                                <w:lang w:val="fr-CA"/>
                              </w:rPr>
                              <w:t>gleur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852C6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92.7pt;margin-top:2pt;width:441pt;height:91.1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" filled="f">
                <v:textbox inset="0,0,0,0">
                  <w:txbxContent>
                    <w:p w14:paraId="7034345D" w14:textId="1B78F3B5" w:rsidR="00A5491B" w:rsidRPr="005C3EFF" w:rsidRDefault="00A5491B">
                      <w:pPr>
                        <w:spacing w:before="190"/>
                        <w:ind w:left="144"/>
                        <w:rPr>
                          <w:i/>
                          <w:lang w:val="fr-CA"/>
                        </w:rPr>
                      </w:pPr>
                      <w:r w:rsidRPr="005C3EFF">
                        <w:rPr>
                          <w:i/>
                          <w:lang w:val="fr-CA"/>
                        </w:rPr>
                        <w:t>Secteur de l</w:t>
                      </w:r>
                      <w:r>
                        <w:rPr>
                          <w:i/>
                          <w:lang w:val="fr-CA"/>
                        </w:rPr>
                        <w:t>’extrusion</w:t>
                      </w:r>
                    </w:p>
                    <w:p w14:paraId="35917F42" w14:textId="77777777" w:rsidR="00A5491B" w:rsidRPr="00C40D84" w:rsidRDefault="00A5491B" w:rsidP="00C40D84">
                      <w:pPr>
                        <w:spacing w:before="120"/>
                        <w:jc w:val="center"/>
                        <w:rPr>
                          <w:rFonts w:ascii="Times New Roman"/>
                          <w:b/>
                          <w:sz w:val="10"/>
                          <w:szCs w:val="10"/>
                          <w:lang w:val="fr-CA"/>
                        </w:rPr>
                      </w:pPr>
                    </w:p>
                    <w:p w14:paraId="5512B40B" w14:textId="1A023F08" w:rsidR="00A5491B" w:rsidRPr="005C3EFF" w:rsidRDefault="00A5491B" w:rsidP="00A639E4">
                      <w:pPr>
                        <w:spacing w:before="120"/>
                        <w:ind w:left="1560"/>
                        <w:rPr>
                          <w:rFonts w:ascii="Times New Roman"/>
                          <w:b/>
                          <w:sz w:val="40"/>
                          <w:lang w:val="fr-CA"/>
                        </w:rPr>
                      </w:pPr>
                      <w:r>
                        <w:rPr>
                          <w:rFonts w:ascii="Times New Roman"/>
                          <w:b/>
                          <w:sz w:val="36"/>
                          <w:szCs w:val="36"/>
                          <w:lang w:val="fr-CA"/>
                        </w:rPr>
                        <w:t>Conducteur</w:t>
                      </w:r>
                      <w:r>
                        <w:rPr>
                          <w:rFonts w:ascii="Times New Roman"/>
                          <w:b/>
                          <w:sz w:val="36"/>
                          <w:szCs w:val="36"/>
                          <w:lang w:val="fr-CA"/>
                        </w:rPr>
                        <w:t>-</w:t>
                      </w:r>
                      <w:r>
                        <w:rPr>
                          <w:rFonts w:ascii="Times New Roman"/>
                          <w:b/>
                          <w:sz w:val="36"/>
                          <w:szCs w:val="36"/>
                          <w:lang w:val="fr-CA"/>
                        </w:rPr>
                        <w:t>r</w:t>
                      </w:r>
                      <w:r w:rsidRPr="00A639E4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lang w:val="fr-CA"/>
                        </w:rPr>
                        <w:t>é</w:t>
                      </w:r>
                      <w:r>
                        <w:rPr>
                          <w:rFonts w:ascii="Times New Roman"/>
                          <w:b/>
                          <w:sz w:val="36"/>
                          <w:szCs w:val="36"/>
                          <w:lang w:val="fr-CA"/>
                        </w:rPr>
                        <w:t>gleur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C59CA" w:rsidRPr="00A639E4">
        <w:rPr>
          <w:lang w:val="fr-CA"/>
        </w:rPr>
        <w:t>Fonction de travail :</w:t>
      </w:r>
    </w:p>
    <w:p w14:paraId="39C4DFA3" w14:textId="77777777" w:rsidR="00C33A15" w:rsidRPr="00A639E4" w:rsidRDefault="00C33A15">
      <w:pPr>
        <w:pStyle w:val="Corpsdetexte"/>
        <w:rPr>
          <w:rFonts w:ascii="Times New Roman"/>
          <w:b/>
          <w:sz w:val="44"/>
          <w:lang w:val="fr-CA"/>
        </w:rPr>
      </w:pPr>
    </w:p>
    <w:p w14:paraId="50C433B9" w14:textId="77777777" w:rsidR="00C33A15" w:rsidRPr="00A639E4" w:rsidRDefault="00C33A15">
      <w:pPr>
        <w:pStyle w:val="Corpsdetexte"/>
        <w:rPr>
          <w:rFonts w:ascii="Times New Roman"/>
          <w:b/>
          <w:sz w:val="44"/>
          <w:lang w:val="fr-CA"/>
        </w:rPr>
      </w:pPr>
    </w:p>
    <w:p w14:paraId="1201334D" w14:textId="77777777" w:rsidR="00C33A15" w:rsidRPr="00A639E4" w:rsidRDefault="00C33A15">
      <w:pPr>
        <w:pStyle w:val="Corpsdetexte"/>
        <w:rPr>
          <w:rFonts w:ascii="Times New Roman"/>
          <w:b/>
          <w:sz w:val="44"/>
          <w:lang w:val="fr-CA"/>
        </w:rPr>
      </w:pPr>
    </w:p>
    <w:p w14:paraId="5319C473" w14:textId="77777777" w:rsidR="00C33A15" w:rsidRPr="00A639E4" w:rsidRDefault="00C33A15">
      <w:pPr>
        <w:pStyle w:val="Corpsdetexte"/>
        <w:rPr>
          <w:rFonts w:ascii="Times New Roman"/>
          <w:b/>
          <w:sz w:val="44"/>
          <w:lang w:val="fr-CA"/>
        </w:rPr>
      </w:pPr>
    </w:p>
    <w:p w14:paraId="1E924174" w14:textId="77777777" w:rsidR="00C33A15" w:rsidRPr="00A639E4" w:rsidRDefault="00C33A15">
      <w:pPr>
        <w:pStyle w:val="Corpsdetexte"/>
        <w:spacing w:before="9"/>
        <w:rPr>
          <w:rFonts w:ascii="Times New Roman"/>
          <w:b/>
          <w:sz w:val="53"/>
          <w:lang w:val="fr-CA"/>
        </w:rPr>
      </w:pPr>
    </w:p>
    <w:p w14:paraId="6BE5B22A" w14:textId="77777777" w:rsidR="00C33A15" w:rsidRPr="00A639E4" w:rsidRDefault="001D0254">
      <w:pPr>
        <w:ind w:left="759"/>
        <w:rPr>
          <w:rFonts w:ascii="Times New Roman" w:hAnsi="Times New Roman"/>
          <w:b/>
          <w:sz w:val="40"/>
          <w:lang w:val="fr-CA"/>
        </w:rPr>
      </w:pPr>
      <w:r w:rsidRPr="00A639E4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1048" behindDoc="0" locked="0" layoutInCell="1" allowOverlap="1" wp14:anchorId="47E3CC0C" wp14:editId="0917C80C">
                <wp:simplePos x="0" y="0"/>
                <wp:positionH relativeFrom="page">
                  <wp:posOffset>3717290</wp:posOffset>
                </wp:positionH>
                <wp:positionV relativeFrom="paragraph">
                  <wp:posOffset>-425450</wp:posOffset>
                </wp:positionV>
                <wp:extent cx="5600700" cy="1226820"/>
                <wp:effectExtent l="12065" t="10160" r="6985" b="1079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12268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99FA9BB" w14:textId="51FEC423" w:rsidR="00A5491B" w:rsidRPr="005C3EFF" w:rsidRDefault="00A5491B" w:rsidP="00A639E4">
                            <w:pPr>
                              <w:pStyle w:val="Corpsdetexte"/>
                              <w:spacing w:before="189"/>
                              <w:ind w:left="144"/>
                              <w:jc w:val="both"/>
                              <w:rPr>
                                <w:lang w:val="fr-CA"/>
                              </w:rPr>
                            </w:pPr>
                            <w:r w:rsidRPr="005C3EFF">
                              <w:rPr>
                                <w:lang w:val="fr-CA"/>
                              </w:rPr>
                              <w:t xml:space="preserve">Le </w:t>
                            </w:r>
                            <w:r>
                              <w:rPr>
                                <w:lang w:val="fr-CA"/>
                              </w:rPr>
                              <w:t>conducteur-régleur</w:t>
                            </w:r>
                            <w:r w:rsidRPr="005C3EFF">
                              <w:rPr>
                                <w:lang w:val="fr-CA"/>
                              </w:rPr>
                              <w:t xml:space="preserve"> </w:t>
                            </w:r>
                            <w:r>
                              <w:rPr>
                                <w:lang w:val="fr-CA"/>
                              </w:rPr>
                              <w:t xml:space="preserve">prend en charge les démarrages et arrêts de la ligne de production ainsi que les changements directionnels sur la ligne. Il intervient sur l’optimisation de la ligne </w:t>
                            </w:r>
                            <w:r w:rsidRPr="005C3EFF">
                              <w:rPr>
                                <w:lang w:val="fr-CA"/>
                              </w:rPr>
                              <w:t xml:space="preserve">et les équipements du procédé </w:t>
                            </w:r>
                            <w:r>
                              <w:rPr>
                                <w:lang w:val="fr-CA"/>
                              </w:rPr>
                              <w:t>d’extrusion.</w:t>
                            </w:r>
                          </w:p>
                          <w:p w14:paraId="5D3F45AC" w14:textId="77777777" w:rsidR="00A5491B" w:rsidRPr="005C3EFF" w:rsidRDefault="00A5491B" w:rsidP="00A639E4">
                            <w:pPr>
                              <w:pStyle w:val="Corpsdetexte"/>
                              <w:spacing w:before="6"/>
                              <w:jc w:val="both"/>
                              <w:rPr>
                                <w:rFonts w:ascii="Times New Roman"/>
                                <w:b/>
                                <w:sz w:val="32"/>
                                <w:lang w:val="fr-CA"/>
                              </w:rPr>
                            </w:pPr>
                          </w:p>
                          <w:p w14:paraId="5F60B00C" w14:textId="69960196" w:rsidR="00A5491B" w:rsidRPr="005C3EFF" w:rsidRDefault="00A5491B" w:rsidP="00A639E4">
                            <w:pPr>
                              <w:pStyle w:val="Corpsdetexte"/>
                              <w:ind w:left="144"/>
                              <w:jc w:val="both"/>
                              <w:rPr>
                                <w:lang w:val="fr-CA"/>
                              </w:rPr>
                            </w:pPr>
                            <w:r w:rsidRPr="005C3EFF">
                              <w:rPr>
                                <w:lang w:val="fr-CA"/>
                              </w:rPr>
                              <w:t xml:space="preserve">Il ajuste les </w:t>
                            </w:r>
                            <w:r>
                              <w:rPr>
                                <w:lang w:val="fr-CA"/>
                              </w:rPr>
                              <w:t>réglages d’extrusion</w:t>
                            </w:r>
                            <w:r w:rsidRPr="005C3EFF">
                              <w:rPr>
                                <w:lang w:val="fr-CA"/>
                              </w:rPr>
                              <w:t xml:space="preserve"> afin que les produits fabriqués répondent aux exigences de qualité.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E3CC0C" id="Text Box 2" o:spid="_x0000_s1027" type="#_x0000_t202" style="position:absolute;left:0;text-align:left;margin-left:292.7pt;margin-top:-33.5pt;width:441pt;height:96.6pt;z-index:1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" filled="f">
                <v:textbox inset="0,0,0,0">
                  <w:txbxContent>
                    <w:p w14:paraId="599FA9BB" w14:textId="51FEC423" w:rsidR="00A5491B" w:rsidRPr="005C3EFF" w:rsidRDefault="00A5491B" w:rsidP="00A639E4">
                      <w:pPr>
                        <w:pStyle w:val="Corpsdetexte"/>
                        <w:spacing w:before="189"/>
                        <w:ind w:left="144"/>
                        <w:jc w:val="both"/>
                        <w:rPr>
                          <w:lang w:val="fr-CA"/>
                        </w:rPr>
                      </w:pPr>
                      <w:r w:rsidRPr="005C3EFF">
                        <w:rPr>
                          <w:lang w:val="fr-CA"/>
                        </w:rPr>
                        <w:t xml:space="preserve">Le </w:t>
                      </w:r>
                      <w:r>
                        <w:rPr>
                          <w:lang w:val="fr-CA"/>
                        </w:rPr>
                        <w:t>conducteur</w:t>
                      </w:r>
                      <w:r>
                        <w:rPr>
                          <w:lang w:val="fr-CA"/>
                        </w:rPr>
                        <w:t>-</w:t>
                      </w:r>
                      <w:r>
                        <w:rPr>
                          <w:lang w:val="fr-CA"/>
                        </w:rPr>
                        <w:t>régleur</w:t>
                      </w:r>
                      <w:r w:rsidRPr="005C3EFF">
                        <w:rPr>
                          <w:lang w:val="fr-CA"/>
                        </w:rPr>
                        <w:t xml:space="preserve"> </w:t>
                      </w:r>
                      <w:r>
                        <w:rPr>
                          <w:lang w:val="fr-CA"/>
                        </w:rPr>
                        <w:t xml:space="preserve">prend en charge les démarrages et arrêts de la ligne de production </w:t>
                      </w:r>
                      <w:r>
                        <w:rPr>
                          <w:lang w:val="fr-CA"/>
                        </w:rPr>
                        <w:t>ainsi que</w:t>
                      </w:r>
                      <w:r>
                        <w:rPr>
                          <w:lang w:val="fr-CA"/>
                        </w:rPr>
                        <w:t xml:space="preserve"> </w:t>
                      </w:r>
                      <w:r>
                        <w:rPr>
                          <w:lang w:val="fr-CA"/>
                        </w:rPr>
                        <w:t>l</w:t>
                      </w:r>
                      <w:r>
                        <w:rPr>
                          <w:lang w:val="fr-CA"/>
                        </w:rPr>
                        <w:t xml:space="preserve">es changements directionnels sur la ligne. Il intervient sur l’optimisation de la ligne </w:t>
                      </w:r>
                      <w:r w:rsidRPr="005C3EFF">
                        <w:rPr>
                          <w:lang w:val="fr-CA"/>
                        </w:rPr>
                        <w:t xml:space="preserve">et les équipements du procédé </w:t>
                      </w:r>
                      <w:r>
                        <w:rPr>
                          <w:lang w:val="fr-CA"/>
                        </w:rPr>
                        <w:t>d’extrusion.</w:t>
                      </w:r>
                    </w:p>
                    <w:p w14:paraId="5D3F45AC" w14:textId="77777777" w:rsidR="00A5491B" w:rsidRPr="005C3EFF" w:rsidRDefault="00A5491B" w:rsidP="00A639E4">
                      <w:pPr>
                        <w:pStyle w:val="Corpsdetexte"/>
                        <w:spacing w:before="6"/>
                        <w:jc w:val="both"/>
                        <w:rPr>
                          <w:rFonts w:ascii="Times New Roman"/>
                          <w:b/>
                          <w:sz w:val="32"/>
                          <w:lang w:val="fr-CA"/>
                        </w:rPr>
                      </w:pPr>
                    </w:p>
                    <w:p w14:paraId="5F60B00C" w14:textId="69960196" w:rsidR="00A5491B" w:rsidRPr="005C3EFF" w:rsidRDefault="00A5491B" w:rsidP="00A639E4">
                      <w:pPr>
                        <w:pStyle w:val="Corpsdetexte"/>
                        <w:ind w:left="144"/>
                        <w:jc w:val="both"/>
                        <w:rPr>
                          <w:lang w:val="fr-CA"/>
                        </w:rPr>
                      </w:pPr>
                      <w:r w:rsidRPr="005C3EFF">
                        <w:rPr>
                          <w:lang w:val="fr-CA"/>
                        </w:rPr>
                        <w:t xml:space="preserve">Il ajuste les </w:t>
                      </w:r>
                      <w:r>
                        <w:rPr>
                          <w:lang w:val="fr-CA"/>
                        </w:rPr>
                        <w:t>réglages d’extrusion</w:t>
                      </w:r>
                      <w:r w:rsidRPr="005C3EFF">
                        <w:rPr>
                          <w:lang w:val="fr-CA"/>
                        </w:rPr>
                        <w:t xml:space="preserve"> afin que les produits fabriqués répondent aux exigences de qualité.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C59CA" w:rsidRPr="00A639E4">
        <w:rPr>
          <w:rFonts w:ascii="Times New Roman" w:hAnsi="Times New Roman"/>
          <w:b/>
          <w:sz w:val="40"/>
          <w:lang w:val="fr-CA"/>
        </w:rPr>
        <w:t>Rôles et responsabilités</w:t>
      </w:r>
      <w:r w:rsidR="00CC59CA" w:rsidRPr="00A639E4">
        <w:rPr>
          <w:rFonts w:ascii="Times New Roman" w:hAnsi="Times New Roman"/>
          <w:b/>
          <w:spacing w:val="77"/>
          <w:sz w:val="40"/>
          <w:lang w:val="fr-CA"/>
        </w:rPr>
        <w:t xml:space="preserve"> </w:t>
      </w:r>
      <w:r w:rsidR="00CC59CA" w:rsidRPr="00A639E4">
        <w:rPr>
          <w:rFonts w:ascii="Times New Roman" w:hAnsi="Times New Roman"/>
          <w:b/>
          <w:sz w:val="40"/>
          <w:lang w:val="fr-CA"/>
        </w:rPr>
        <w:t>:</w:t>
      </w:r>
    </w:p>
    <w:p w14:paraId="65F0E9D8" w14:textId="77777777" w:rsidR="00C33A15" w:rsidRPr="00A639E4" w:rsidRDefault="00C33A15">
      <w:pPr>
        <w:pStyle w:val="Corpsdetexte"/>
        <w:rPr>
          <w:rFonts w:ascii="Times New Roman"/>
          <w:b/>
          <w:sz w:val="20"/>
          <w:lang w:val="fr-CA"/>
        </w:rPr>
      </w:pPr>
    </w:p>
    <w:p w14:paraId="6647F595" w14:textId="77777777" w:rsidR="00C33A15" w:rsidRPr="00A639E4" w:rsidRDefault="00C33A15">
      <w:pPr>
        <w:pStyle w:val="Corpsdetexte"/>
        <w:rPr>
          <w:rFonts w:ascii="Times New Roman"/>
          <w:b/>
          <w:sz w:val="20"/>
          <w:lang w:val="fr-CA"/>
        </w:rPr>
      </w:pPr>
    </w:p>
    <w:p w14:paraId="71A54777" w14:textId="77777777" w:rsidR="00C33A15" w:rsidRPr="00A639E4" w:rsidRDefault="00C33A15">
      <w:pPr>
        <w:pStyle w:val="Corpsdetexte"/>
        <w:rPr>
          <w:rFonts w:ascii="Times New Roman"/>
          <w:b/>
          <w:sz w:val="20"/>
          <w:lang w:val="fr-CA"/>
        </w:rPr>
      </w:pPr>
    </w:p>
    <w:p w14:paraId="6CB3A779" w14:textId="32B2B700" w:rsidR="00C33A15" w:rsidRPr="00A639E4" w:rsidRDefault="00C33A15">
      <w:pPr>
        <w:pStyle w:val="Corpsdetexte"/>
        <w:rPr>
          <w:rFonts w:ascii="Times New Roman"/>
          <w:b/>
          <w:sz w:val="20"/>
          <w:lang w:val="fr-CA"/>
        </w:rPr>
      </w:pPr>
    </w:p>
    <w:p w14:paraId="432CC7EA" w14:textId="77777777" w:rsidR="00C33A15" w:rsidRPr="00A639E4" w:rsidRDefault="00C33A15">
      <w:pPr>
        <w:pStyle w:val="Corpsdetexte"/>
        <w:rPr>
          <w:rFonts w:ascii="Times New Roman"/>
          <w:b/>
          <w:sz w:val="20"/>
          <w:lang w:val="fr-CA"/>
        </w:rPr>
      </w:pPr>
    </w:p>
    <w:p w14:paraId="27FE38B2" w14:textId="3F240B37" w:rsidR="00C33A15" w:rsidRPr="00A639E4" w:rsidRDefault="00C33A15">
      <w:pPr>
        <w:pStyle w:val="Corpsdetexte"/>
        <w:rPr>
          <w:rFonts w:ascii="Times New Roman"/>
          <w:b/>
          <w:sz w:val="20"/>
          <w:lang w:val="fr-CA"/>
        </w:rPr>
      </w:pPr>
    </w:p>
    <w:p w14:paraId="5ED1D297" w14:textId="77777777" w:rsidR="00C33A15" w:rsidRPr="00A639E4" w:rsidRDefault="00C33A15">
      <w:pPr>
        <w:pStyle w:val="Corpsdetexte"/>
        <w:rPr>
          <w:rFonts w:ascii="Times New Roman"/>
          <w:b/>
          <w:sz w:val="20"/>
          <w:lang w:val="fr-CA"/>
        </w:rPr>
      </w:pPr>
    </w:p>
    <w:p w14:paraId="3288C119" w14:textId="77777777" w:rsidR="00C33A15" w:rsidRPr="00A639E4" w:rsidRDefault="00C33A15">
      <w:pPr>
        <w:pStyle w:val="Corpsdetexte"/>
        <w:rPr>
          <w:rFonts w:ascii="Times New Roman"/>
          <w:b/>
          <w:sz w:val="20"/>
          <w:lang w:val="fr-CA"/>
        </w:rPr>
      </w:pPr>
    </w:p>
    <w:p w14:paraId="4364B88B" w14:textId="77777777" w:rsidR="00C33A15" w:rsidRPr="00A639E4" w:rsidRDefault="00C33A15">
      <w:pPr>
        <w:pStyle w:val="Corpsdetexte"/>
        <w:rPr>
          <w:rFonts w:ascii="Times New Roman"/>
          <w:b/>
          <w:sz w:val="20"/>
          <w:lang w:val="fr-CA"/>
        </w:rPr>
      </w:pPr>
    </w:p>
    <w:p w14:paraId="0A088BE2" w14:textId="77777777" w:rsidR="00C33A15" w:rsidRPr="00A639E4" w:rsidRDefault="00C33A15">
      <w:pPr>
        <w:pStyle w:val="Corpsdetexte"/>
        <w:rPr>
          <w:rFonts w:ascii="Times New Roman"/>
          <w:b/>
          <w:sz w:val="20"/>
          <w:lang w:val="fr-CA"/>
        </w:rPr>
      </w:pPr>
    </w:p>
    <w:p w14:paraId="04EB1959" w14:textId="77777777" w:rsidR="00C33A15" w:rsidRPr="00A639E4" w:rsidRDefault="00C33A15">
      <w:pPr>
        <w:pStyle w:val="Corpsdetexte"/>
        <w:rPr>
          <w:rFonts w:ascii="Times New Roman"/>
          <w:b/>
          <w:sz w:val="20"/>
          <w:lang w:val="fr-CA"/>
        </w:rPr>
      </w:pPr>
    </w:p>
    <w:p w14:paraId="7BEAD1B2" w14:textId="0017C91B" w:rsidR="00C33A15" w:rsidRPr="00A639E4" w:rsidRDefault="00C33A15">
      <w:pPr>
        <w:pStyle w:val="Corpsdetexte"/>
        <w:rPr>
          <w:rFonts w:ascii="Times New Roman"/>
          <w:b/>
          <w:sz w:val="19"/>
          <w:lang w:val="fr-CA"/>
        </w:rPr>
      </w:pPr>
    </w:p>
    <w:p w14:paraId="48AD0B54" w14:textId="77777777" w:rsidR="00CF512D" w:rsidRPr="00A639E4" w:rsidRDefault="00CF512D">
      <w:pPr>
        <w:pStyle w:val="Corpsdetexte"/>
        <w:rPr>
          <w:rFonts w:ascii="Times New Roman"/>
          <w:b/>
          <w:sz w:val="19"/>
          <w:lang w:val="fr-CA"/>
        </w:rPr>
      </w:pPr>
    </w:p>
    <w:p w14:paraId="719FB8D8" w14:textId="280D4316" w:rsidR="00934A91" w:rsidRPr="00A639E4" w:rsidRDefault="00CC59CA" w:rsidP="009A5466">
      <w:pPr>
        <w:spacing w:before="94"/>
        <w:ind w:left="773"/>
        <w:rPr>
          <w:rFonts w:ascii="Times New Roman" w:hAnsi="Times New Roman"/>
          <w:b/>
          <w:sz w:val="18"/>
          <w:szCs w:val="18"/>
          <w:lang w:val="fr-CA"/>
        </w:rPr>
      </w:pPr>
      <w:r w:rsidRPr="00A639E4">
        <w:rPr>
          <w:b/>
          <w:sz w:val="18"/>
          <w:szCs w:val="18"/>
          <w:lang w:val="fr-CA"/>
        </w:rPr>
        <w:t xml:space="preserve">Profil de la fonction de travail – </w:t>
      </w:r>
      <w:r w:rsidR="00D00C96" w:rsidRPr="00A639E4">
        <w:rPr>
          <w:b/>
          <w:sz w:val="18"/>
          <w:szCs w:val="18"/>
          <w:lang w:val="fr-CA"/>
        </w:rPr>
        <w:t>Conducteur</w:t>
      </w:r>
      <w:r w:rsidR="00934A91" w:rsidRPr="00A639E4">
        <w:rPr>
          <w:b/>
          <w:sz w:val="18"/>
          <w:szCs w:val="18"/>
          <w:lang w:val="fr-CA"/>
        </w:rPr>
        <w:t>-</w:t>
      </w:r>
      <w:r w:rsidR="00D00C96" w:rsidRPr="00A639E4">
        <w:rPr>
          <w:b/>
          <w:sz w:val="18"/>
          <w:szCs w:val="18"/>
          <w:lang w:val="fr-CA"/>
        </w:rPr>
        <w:t>régleur - 2021</w:t>
      </w:r>
      <w:r w:rsidR="003978F0" w:rsidRPr="00A639E4">
        <w:rPr>
          <w:b/>
          <w:sz w:val="18"/>
          <w:szCs w:val="18"/>
          <w:lang w:val="fr-CA"/>
        </w:rPr>
        <w:t xml:space="preserve"> </w:t>
      </w:r>
    </w:p>
    <w:p w14:paraId="00D52C0D" w14:textId="0B30D584" w:rsidR="00934A91" w:rsidRPr="00A639E4" w:rsidRDefault="00934A91" w:rsidP="00A639E4">
      <w:pPr>
        <w:tabs>
          <w:tab w:val="left" w:pos="7080"/>
        </w:tabs>
        <w:rPr>
          <w:rFonts w:ascii="Times New Roman" w:hAnsi="Times New Roman"/>
          <w:sz w:val="18"/>
          <w:lang w:val="fr-CA"/>
        </w:rPr>
      </w:pPr>
      <w:r w:rsidRPr="00A639E4">
        <w:rPr>
          <w:rFonts w:ascii="Times New Roman" w:hAnsi="Times New Roman"/>
          <w:sz w:val="18"/>
          <w:lang w:val="fr-CA"/>
        </w:rPr>
        <w:tab/>
      </w:r>
    </w:p>
    <w:p w14:paraId="65D97557" w14:textId="62776EA2" w:rsidR="00934A91" w:rsidRPr="00A639E4" w:rsidRDefault="00934A91" w:rsidP="00934A91">
      <w:pPr>
        <w:rPr>
          <w:rFonts w:ascii="Times New Roman" w:hAnsi="Times New Roman"/>
          <w:sz w:val="18"/>
          <w:lang w:val="fr-CA"/>
        </w:rPr>
      </w:pPr>
    </w:p>
    <w:p w14:paraId="1ADC2980" w14:textId="77777777" w:rsidR="00C63FFC" w:rsidRPr="00A639E4" w:rsidRDefault="00C63FFC" w:rsidP="00A639E4">
      <w:pPr>
        <w:rPr>
          <w:rFonts w:ascii="Times New Roman" w:hAnsi="Times New Roman"/>
          <w:sz w:val="18"/>
          <w:lang w:val="fr-CA"/>
        </w:rPr>
        <w:sectPr w:rsidR="00C63FFC" w:rsidRPr="00A639E4">
          <w:type w:val="continuous"/>
          <w:pgSz w:w="15840" w:h="12240" w:orient="landscape"/>
          <w:pgMar w:top="840" w:right="220" w:bottom="280" w:left="400" w:header="720" w:footer="720" w:gutter="0"/>
          <w:cols w:space="720"/>
        </w:sectPr>
      </w:pPr>
    </w:p>
    <w:tbl>
      <w:tblPr>
        <w:tblStyle w:val="TableNormal1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66"/>
        <w:gridCol w:w="3901"/>
        <w:gridCol w:w="3851"/>
        <w:gridCol w:w="3563"/>
      </w:tblGrid>
      <w:tr w:rsidR="00C33A15" w:rsidRPr="00A639E4" w14:paraId="3924C957" w14:textId="77777777" w:rsidTr="00C857AD">
        <w:trPr>
          <w:trHeight w:val="727"/>
        </w:trPr>
        <w:tc>
          <w:tcPr>
            <w:tcW w:w="3666" w:type="dxa"/>
            <w:shd w:val="clear" w:color="auto" w:fill="C0C0C0"/>
          </w:tcPr>
          <w:p w14:paraId="17831D7F" w14:textId="03ED0DAD" w:rsidR="00C33A15" w:rsidRPr="00A639E4" w:rsidRDefault="00CC59CA" w:rsidP="00CF512D">
            <w:pPr>
              <w:pStyle w:val="TableParagraph"/>
              <w:spacing w:before="195"/>
              <w:ind w:left="22" w:firstLine="0"/>
              <w:jc w:val="center"/>
              <w:rPr>
                <w:b/>
                <w:sz w:val="24"/>
                <w:lang w:val="fr-CA"/>
              </w:rPr>
            </w:pPr>
            <w:r w:rsidRPr="00A639E4">
              <w:rPr>
                <w:b/>
                <w:sz w:val="24"/>
                <w:lang w:val="fr-CA"/>
              </w:rPr>
              <w:lastRenderedPageBreak/>
              <w:t>SOUS-TÂCHES</w:t>
            </w:r>
          </w:p>
        </w:tc>
        <w:tc>
          <w:tcPr>
            <w:tcW w:w="3901" w:type="dxa"/>
            <w:shd w:val="clear" w:color="auto" w:fill="C0C0C0"/>
          </w:tcPr>
          <w:p w14:paraId="5AA0F57D" w14:textId="18410A24" w:rsidR="00CF512D" w:rsidRPr="00A639E4" w:rsidRDefault="00CC59CA" w:rsidP="00CF512D">
            <w:pPr>
              <w:pStyle w:val="TableParagraph"/>
              <w:spacing w:before="57"/>
              <w:ind w:left="36" w:right="25" w:firstLine="0"/>
              <w:jc w:val="center"/>
              <w:rPr>
                <w:b/>
                <w:sz w:val="24"/>
                <w:lang w:val="fr-CA"/>
              </w:rPr>
            </w:pPr>
            <w:r w:rsidRPr="00A639E4">
              <w:rPr>
                <w:b/>
                <w:sz w:val="24"/>
                <w:lang w:val="fr-CA"/>
              </w:rPr>
              <w:t>CONNAISSANCES</w:t>
            </w:r>
          </w:p>
          <w:p w14:paraId="1C0F61B0" w14:textId="3A25C466" w:rsidR="00C33A15" w:rsidRPr="00A639E4" w:rsidRDefault="00CC59CA" w:rsidP="00CF512D">
            <w:pPr>
              <w:pStyle w:val="TableParagraph"/>
              <w:spacing w:before="57"/>
              <w:ind w:left="36" w:right="25" w:firstLine="0"/>
              <w:jc w:val="center"/>
              <w:rPr>
                <w:b/>
                <w:sz w:val="24"/>
                <w:lang w:val="fr-CA"/>
              </w:rPr>
            </w:pPr>
            <w:r w:rsidRPr="00A639E4">
              <w:rPr>
                <w:b/>
                <w:sz w:val="24"/>
                <w:lang w:val="fr-CA"/>
              </w:rPr>
              <w:t>THÉORIQUES</w:t>
            </w:r>
          </w:p>
        </w:tc>
        <w:tc>
          <w:tcPr>
            <w:tcW w:w="3851" w:type="dxa"/>
            <w:shd w:val="clear" w:color="auto" w:fill="C0C0C0"/>
          </w:tcPr>
          <w:p w14:paraId="27C32803" w14:textId="3CC40DC1" w:rsidR="00CF512D" w:rsidRPr="00A639E4" w:rsidRDefault="00CC59CA" w:rsidP="00CF512D">
            <w:pPr>
              <w:pStyle w:val="TableParagraph"/>
              <w:spacing w:before="57"/>
              <w:ind w:left="0" w:right="50" w:hanging="37"/>
              <w:jc w:val="center"/>
              <w:rPr>
                <w:b/>
                <w:sz w:val="24"/>
                <w:lang w:val="fr-CA"/>
              </w:rPr>
            </w:pPr>
            <w:r w:rsidRPr="00A639E4">
              <w:rPr>
                <w:b/>
                <w:sz w:val="24"/>
                <w:lang w:val="fr-CA"/>
              </w:rPr>
              <w:t>CONNAISSANCES</w:t>
            </w:r>
          </w:p>
          <w:p w14:paraId="15235A88" w14:textId="2CF14CA7" w:rsidR="00C33A15" w:rsidRPr="00A639E4" w:rsidRDefault="00CC59CA" w:rsidP="00CF512D">
            <w:pPr>
              <w:pStyle w:val="TableParagraph"/>
              <w:spacing w:before="57"/>
              <w:ind w:left="0" w:right="50" w:hanging="37"/>
              <w:jc w:val="center"/>
              <w:rPr>
                <w:b/>
                <w:sz w:val="24"/>
                <w:lang w:val="fr-CA"/>
              </w:rPr>
            </w:pPr>
            <w:r w:rsidRPr="00A639E4">
              <w:rPr>
                <w:b/>
                <w:sz w:val="24"/>
                <w:lang w:val="fr-CA"/>
              </w:rPr>
              <w:t>PRATIQUES</w:t>
            </w:r>
          </w:p>
        </w:tc>
        <w:tc>
          <w:tcPr>
            <w:tcW w:w="3563" w:type="dxa"/>
            <w:shd w:val="clear" w:color="auto" w:fill="C0C0C0"/>
          </w:tcPr>
          <w:p w14:paraId="11A533A4" w14:textId="510D59F0" w:rsidR="00CF512D" w:rsidRPr="00A639E4" w:rsidRDefault="00CC59CA" w:rsidP="00CF512D">
            <w:pPr>
              <w:pStyle w:val="TableParagraph"/>
              <w:spacing w:before="57"/>
              <w:ind w:left="0" w:firstLine="0"/>
              <w:jc w:val="center"/>
              <w:rPr>
                <w:b/>
                <w:sz w:val="24"/>
                <w:lang w:val="fr-CA"/>
              </w:rPr>
            </w:pPr>
            <w:r w:rsidRPr="00A639E4">
              <w:rPr>
                <w:b/>
                <w:sz w:val="24"/>
                <w:lang w:val="fr-CA"/>
              </w:rPr>
              <w:t>CRITÈRES</w:t>
            </w:r>
            <w:r w:rsidR="00CF512D" w:rsidRPr="00A639E4">
              <w:rPr>
                <w:b/>
                <w:sz w:val="24"/>
                <w:lang w:val="fr-CA"/>
              </w:rPr>
              <w:t xml:space="preserve"> </w:t>
            </w:r>
            <w:r w:rsidRPr="00A639E4">
              <w:rPr>
                <w:b/>
                <w:sz w:val="24"/>
                <w:lang w:val="fr-CA"/>
              </w:rPr>
              <w:t>DE</w:t>
            </w:r>
          </w:p>
          <w:p w14:paraId="0854D2B9" w14:textId="79BB9399" w:rsidR="00C33A15" w:rsidRPr="00A639E4" w:rsidRDefault="00CC59CA" w:rsidP="00CF512D">
            <w:pPr>
              <w:pStyle w:val="TableParagraph"/>
              <w:spacing w:before="57"/>
              <w:ind w:left="0" w:firstLine="0"/>
              <w:jc w:val="center"/>
              <w:rPr>
                <w:b/>
                <w:sz w:val="24"/>
                <w:lang w:val="fr-CA"/>
              </w:rPr>
            </w:pPr>
            <w:r w:rsidRPr="00A639E4">
              <w:rPr>
                <w:b/>
                <w:sz w:val="24"/>
                <w:lang w:val="fr-CA"/>
              </w:rPr>
              <w:t>PERFORMANCE</w:t>
            </w:r>
          </w:p>
        </w:tc>
      </w:tr>
      <w:tr w:rsidR="005C3EFF" w:rsidRPr="00A639E4" w14:paraId="64459C73" w14:textId="77777777" w:rsidTr="00C857AD">
        <w:trPr>
          <w:trHeight w:val="699"/>
        </w:trPr>
        <w:tc>
          <w:tcPr>
            <w:tcW w:w="14981" w:type="dxa"/>
            <w:gridSpan w:val="4"/>
            <w:shd w:val="clear" w:color="auto" w:fill="BFBFBF" w:themeFill="background1" w:themeFillShade="BF"/>
          </w:tcPr>
          <w:p w14:paraId="4F896071" w14:textId="3A20A0C0" w:rsidR="005C3EFF" w:rsidRPr="00A639E4" w:rsidRDefault="005C3EFF" w:rsidP="005C3EFF">
            <w:pPr>
              <w:pStyle w:val="TableParagraph"/>
              <w:tabs>
                <w:tab w:val="left" w:pos="418"/>
                <w:tab w:val="left" w:pos="419"/>
              </w:tabs>
              <w:spacing w:before="31"/>
              <w:ind w:right="706"/>
              <w:rPr>
                <w:sz w:val="18"/>
                <w:lang w:val="fr-CA"/>
              </w:rPr>
            </w:pPr>
            <w:r w:rsidRPr="00A639E4">
              <w:rPr>
                <w:b/>
                <w:sz w:val="20"/>
                <w:lang w:val="fr-CA"/>
              </w:rPr>
              <w:t xml:space="preserve">TÂCHE </w:t>
            </w:r>
            <w:r w:rsidR="00377FE1" w:rsidRPr="00A639E4">
              <w:rPr>
                <w:b/>
                <w:sz w:val="20"/>
                <w:lang w:val="fr-CA"/>
              </w:rPr>
              <w:t>1</w:t>
            </w:r>
            <w:r w:rsidR="00A97869" w:rsidRPr="00A639E4">
              <w:rPr>
                <w:b/>
                <w:sz w:val="20"/>
                <w:lang w:val="fr-CA"/>
              </w:rPr>
              <w:t xml:space="preserve"> </w:t>
            </w:r>
            <w:r w:rsidRPr="00A639E4">
              <w:rPr>
                <w:b/>
                <w:sz w:val="20"/>
                <w:lang w:val="fr-CA"/>
              </w:rPr>
              <w:t xml:space="preserve">: </w:t>
            </w:r>
            <w:r w:rsidR="00A87001" w:rsidRPr="00A639E4">
              <w:rPr>
                <w:b/>
                <w:sz w:val="20"/>
                <w:lang w:val="fr-CA"/>
              </w:rPr>
              <w:t>Préparer son travail</w:t>
            </w:r>
          </w:p>
        </w:tc>
      </w:tr>
      <w:tr w:rsidR="00074887" w:rsidRPr="00364220" w14:paraId="46499D5A" w14:textId="77777777" w:rsidTr="00C857AD">
        <w:trPr>
          <w:trHeight w:val="2165"/>
        </w:trPr>
        <w:tc>
          <w:tcPr>
            <w:tcW w:w="3666" w:type="dxa"/>
          </w:tcPr>
          <w:p w14:paraId="06D69D75" w14:textId="50DC151E" w:rsidR="00074887" w:rsidRPr="00A639E4" w:rsidRDefault="00074887" w:rsidP="00A639E4">
            <w:pPr>
              <w:pStyle w:val="TableParagraph"/>
              <w:spacing w:before="31"/>
              <w:ind w:left="0" w:right="196" w:firstLine="0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1.1 Préparer son travail</w:t>
            </w:r>
          </w:p>
        </w:tc>
        <w:tc>
          <w:tcPr>
            <w:tcW w:w="3901" w:type="dxa"/>
          </w:tcPr>
          <w:p w14:paraId="2DFA57B2" w14:textId="25C654D1" w:rsidR="00074887" w:rsidRPr="00A639E4" w:rsidRDefault="00074887" w:rsidP="007228AA">
            <w:pPr>
              <w:pStyle w:val="TableParagraph"/>
              <w:numPr>
                <w:ilvl w:val="0"/>
                <w:numId w:val="76"/>
              </w:numPr>
              <w:spacing w:before="31"/>
              <w:ind w:right="252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 xml:space="preserve">Connaissance de base </w:t>
            </w:r>
            <w:r w:rsidR="00A5491B" w:rsidRPr="00A639E4">
              <w:rPr>
                <w:sz w:val="18"/>
                <w:lang w:val="fr-CA"/>
              </w:rPr>
              <w:t>du</w:t>
            </w:r>
            <w:r w:rsidRPr="00A639E4">
              <w:rPr>
                <w:sz w:val="18"/>
                <w:lang w:val="fr-CA"/>
              </w:rPr>
              <w:t xml:space="preserve"> système de planification</w:t>
            </w:r>
            <w:r w:rsidRPr="00A639E4">
              <w:rPr>
                <w:spacing w:val="-1"/>
                <w:sz w:val="18"/>
                <w:lang w:val="fr-CA"/>
              </w:rPr>
              <w:t xml:space="preserve"> </w:t>
            </w:r>
            <w:r w:rsidRPr="00A639E4">
              <w:rPr>
                <w:sz w:val="18"/>
                <w:lang w:val="fr-CA"/>
              </w:rPr>
              <w:t>interne</w:t>
            </w:r>
          </w:p>
          <w:p w14:paraId="428A63CC" w14:textId="481DC66B" w:rsidR="00074887" w:rsidRPr="00A639E4" w:rsidRDefault="00074887" w:rsidP="007228AA">
            <w:pPr>
              <w:pStyle w:val="TableParagraph"/>
              <w:numPr>
                <w:ilvl w:val="0"/>
                <w:numId w:val="76"/>
              </w:numPr>
              <w:spacing w:before="31"/>
              <w:ind w:right="252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Instructions de travail</w:t>
            </w:r>
            <w:r w:rsidR="00CF512D" w:rsidRPr="00A639E4">
              <w:rPr>
                <w:sz w:val="18"/>
                <w:lang w:val="fr-CA"/>
              </w:rPr>
              <w:t xml:space="preserve"> :</w:t>
            </w:r>
            <w:r w:rsidR="00CF512D" w:rsidRPr="00A639E4">
              <w:rPr>
                <w:sz w:val="18"/>
                <w:lang w:val="fr-CA"/>
              </w:rPr>
              <w:br/>
            </w:r>
            <w:r w:rsidR="00297D74" w:rsidRPr="00A639E4">
              <w:rPr>
                <w:b/>
                <w:sz w:val="20"/>
                <w:lang w:val="fr-CA"/>
              </w:rPr>
              <w:t>–</w:t>
            </w:r>
            <w:r w:rsidR="00CF512D" w:rsidRPr="00A639E4">
              <w:rPr>
                <w:sz w:val="18"/>
                <w:lang w:val="fr-CA"/>
              </w:rPr>
              <w:t xml:space="preserve"> b</w:t>
            </w:r>
            <w:r w:rsidRPr="00A639E4">
              <w:rPr>
                <w:sz w:val="18"/>
                <w:lang w:val="fr-CA"/>
              </w:rPr>
              <w:t>on de</w:t>
            </w:r>
            <w:r w:rsidRPr="00A639E4">
              <w:rPr>
                <w:spacing w:val="-1"/>
                <w:sz w:val="18"/>
                <w:lang w:val="fr-CA"/>
              </w:rPr>
              <w:t xml:space="preserve"> </w:t>
            </w:r>
            <w:r w:rsidRPr="00A639E4">
              <w:rPr>
                <w:sz w:val="18"/>
                <w:lang w:val="fr-CA"/>
              </w:rPr>
              <w:t>commande</w:t>
            </w:r>
            <w:r w:rsidR="00CF512D" w:rsidRPr="00A639E4">
              <w:rPr>
                <w:sz w:val="18"/>
                <w:lang w:val="fr-CA"/>
              </w:rPr>
              <w:br/>
            </w:r>
            <w:r w:rsidR="00297D74" w:rsidRPr="00A639E4">
              <w:rPr>
                <w:b/>
                <w:sz w:val="20"/>
                <w:lang w:val="fr-CA"/>
              </w:rPr>
              <w:t>–</w:t>
            </w:r>
            <w:r w:rsidR="00CF512D" w:rsidRPr="00A639E4">
              <w:rPr>
                <w:sz w:val="18"/>
                <w:lang w:val="fr-CA"/>
              </w:rPr>
              <w:t xml:space="preserve"> t</w:t>
            </w:r>
            <w:r w:rsidRPr="00A639E4">
              <w:rPr>
                <w:sz w:val="18"/>
                <w:lang w:val="fr-CA"/>
              </w:rPr>
              <w:t>ableau de</w:t>
            </w:r>
            <w:r w:rsidRPr="00A639E4">
              <w:rPr>
                <w:spacing w:val="-2"/>
                <w:sz w:val="18"/>
                <w:lang w:val="fr-CA"/>
              </w:rPr>
              <w:t xml:space="preserve"> </w:t>
            </w:r>
            <w:r w:rsidRPr="00A639E4">
              <w:rPr>
                <w:sz w:val="18"/>
                <w:lang w:val="fr-CA"/>
              </w:rPr>
              <w:t>production</w:t>
            </w:r>
            <w:r w:rsidR="00CF512D" w:rsidRPr="00A639E4">
              <w:rPr>
                <w:sz w:val="18"/>
                <w:lang w:val="fr-CA"/>
              </w:rPr>
              <w:br/>
            </w:r>
            <w:r w:rsidR="00297D74" w:rsidRPr="00A639E4">
              <w:rPr>
                <w:b/>
                <w:sz w:val="20"/>
                <w:lang w:val="fr-CA"/>
              </w:rPr>
              <w:t>–</w:t>
            </w:r>
            <w:r w:rsidR="00CF512D" w:rsidRPr="00A639E4">
              <w:rPr>
                <w:sz w:val="18"/>
                <w:lang w:val="fr-CA"/>
              </w:rPr>
              <w:t xml:space="preserve"> p</w:t>
            </w:r>
            <w:r w:rsidRPr="00A639E4">
              <w:rPr>
                <w:sz w:val="18"/>
                <w:lang w:val="fr-CA"/>
              </w:rPr>
              <w:t>lanification</w:t>
            </w:r>
            <w:r w:rsidRPr="00A639E4">
              <w:rPr>
                <w:spacing w:val="-1"/>
                <w:sz w:val="18"/>
                <w:lang w:val="fr-CA"/>
              </w:rPr>
              <w:t xml:space="preserve"> </w:t>
            </w:r>
            <w:r w:rsidRPr="00A639E4">
              <w:rPr>
                <w:sz w:val="18"/>
                <w:lang w:val="fr-CA"/>
              </w:rPr>
              <w:t>informatisée</w:t>
            </w:r>
            <w:r w:rsidR="00CF512D" w:rsidRPr="00A639E4">
              <w:rPr>
                <w:sz w:val="18"/>
                <w:lang w:val="fr-CA"/>
              </w:rPr>
              <w:br/>
            </w:r>
            <w:r w:rsidR="00297D74" w:rsidRPr="00A639E4">
              <w:rPr>
                <w:b/>
                <w:sz w:val="20"/>
                <w:lang w:val="fr-CA"/>
              </w:rPr>
              <w:t>–</w:t>
            </w:r>
            <w:r w:rsidR="00CF512D" w:rsidRPr="00A639E4">
              <w:rPr>
                <w:sz w:val="18"/>
                <w:lang w:val="fr-CA"/>
              </w:rPr>
              <w:t xml:space="preserve"> p</w:t>
            </w:r>
            <w:r w:rsidRPr="00A639E4">
              <w:rPr>
                <w:sz w:val="18"/>
                <w:lang w:val="fr-CA"/>
              </w:rPr>
              <w:t>roduction en</w:t>
            </w:r>
            <w:r w:rsidRPr="00A639E4">
              <w:rPr>
                <w:spacing w:val="-2"/>
                <w:sz w:val="18"/>
                <w:lang w:val="fr-CA"/>
              </w:rPr>
              <w:t xml:space="preserve"> </w:t>
            </w:r>
            <w:r w:rsidRPr="00A639E4">
              <w:rPr>
                <w:sz w:val="18"/>
                <w:lang w:val="fr-CA"/>
              </w:rPr>
              <w:t>continu</w:t>
            </w:r>
          </w:p>
          <w:p w14:paraId="522355D6" w14:textId="6F69CCAC" w:rsidR="00074887" w:rsidRPr="00A639E4" w:rsidRDefault="00074887" w:rsidP="007228AA">
            <w:pPr>
              <w:pStyle w:val="TableParagraph"/>
              <w:numPr>
                <w:ilvl w:val="0"/>
                <w:numId w:val="76"/>
              </w:numPr>
              <w:spacing w:before="31"/>
              <w:ind w:right="338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Communication verbale (notions de communication)</w:t>
            </w:r>
          </w:p>
          <w:p w14:paraId="30A0CC95" w14:textId="1D7429BB" w:rsidR="00074887" w:rsidRPr="00A639E4" w:rsidRDefault="00074887" w:rsidP="007228AA">
            <w:pPr>
              <w:pStyle w:val="TableParagraph"/>
              <w:numPr>
                <w:ilvl w:val="0"/>
                <w:numId w:val="76"/>
              </w:numPr>
              <w:spacing w:before="31"/>
              <w:ind w:right="338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 xml:space="preserve">Connaissance des règles de santé </w:t>
            </w:r>
            <w:r w:rsidR="00A5491B" w:rsidRPr="00A639E4">
              <w:rPr>
                <w:sz w:val="18"/>
                <w:lang w:val="fr-CA"/>
              </w:rPr>
              <w:t xml:space="preserve">et </w:t>
            </w:r>
            <w:r w:rsidRPr="00A639E4">
              <w:rPr>
                <w:sz w:val="18"/>
                <w:lang w:val="fr-CA"/>
              </w:rPr>
              <w:t>sécurité</w:t>
            </w:r>
            <w:r w:rsidR="00A5491B" w:rsidRPr="00A639E4">
              <w:rPr>
                <w:sz w:val="18"/>
                <w:lang w:val="fr-CA"/>
              </w:rPr>
              <w:t>,</w:t>
            </w:r>
            <w:r w:rsidRPr="00A639E4">
              <w:rPr>
                <w:sz w:val="18"/>
                <w:lang w:val="fr-CA"/>
              </w:rPr>
              <w:t xml:space="preserve"> et des normes environnementales</w:t>
            </w:r>
          </w:p>
          <w:p w14:paraId="23D541CE" w14:textId="36CF7F7A" w:rsidR="00074887" w:rsidRPr="00A639E4" w:rsidRDefault="00074887" w:rsidP="007228AA">
            <w:pPr>
              <w:pStyle w:val="TableParagraph"/>
              <w:numPr>
                <w:ilvl w:val="0"/>
                <w:numId w:val="76"/>
              </w:numPr>
              <w:spacing w:before="31"/>
              <w:ind w:right="338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Caractéristiques et mode</w:t>
            </w:r>
            <w:r w:rsidR="00494402" w:rsidRPr="00A639E4">
              <w:rPr>
                <w:sz w:val="18"/>
                <w:lang w:val="fr-CA"/>
              </w:rPr>
              <w:t>s</w:t>
            </w:r>
            <w:r w:rsidRPr="00A639E4">
              <w:rPr>
                <w:sz w:val="18"/>
                <w:lang w:val="fr-CA"/>
              </w:rPr>
              <w:t xml:space="preserve"> d’utilisation des équipements de protection</w:t>
            </w:r>
            <w:r w:rsidRPr="00A639E4">
              <w:rPr>
                <w:spacing w:val="-12"/>
                <w:sz w:val="18"/>
                <w:lang w:val="fr-CA"/>
              </w:rPr>
              <w:t xml:space="preserve"> </w:t>
            </w:r>
            <w:r w:rsidRPr="00A639E4">
              <w:rPr>
                <w:sz w:val="18"/>
                <w:lang w:val="fr-CA"/>
              </w:rPr>
              <w:t>individuelle</w:t>
            </w:r>
          </w:p>
          <w:p w14:paraId="7D493735" w14:textId="3FAFCA68" w:rsidR="00074887" w:rsidRPr="00A639E4" w:rsidRDefault="00074887" w:rsidP="007228AA">
            <w:pPr>
              <w:pStyle w:val="TableParagraph"/>
              <w:numPr>
                <w:ilvl w:val="0"/>
                <w:numId w:val="76"/>
              </w:numPr>
              <w:ind w:right="347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Caractéristiques et fonctionnement des outils</w:t>
            </w:r>
            <w:r w:rsidR="00A5491B" w:rsidRPr="00A639E4">
              <w:rPr>
                <w:sz w:val="18"/>
                <w:lang w:val="fr-CA"/>
              </w:rPr>
              <w:t> </w:t>
            </w:r>
            <w:r w:rsidRPr="00A639E4">
              <w:rPr>
                <w:sz w:val="18"/>
                <w:lang w:val="fr-CA"/>
              </w:rPr>
              <w:t>: pistolet</w:t>
            </w:r>
            <w:r w:rsidR="00494402" w:rsidRPr="00A639E4">
              <w:rPr>
                <w:sz w:val="18"/>
                <w:lang w:val="fr-CA"/>
              </w:rPr>
              <w:t>s</w:t>
            </w:r>
            <w:r w:rsidRPr="00A639E4">
              <w:rPr>
                <w:sz w:val="18"/>
                <w:lang w:val="fr-CA"/>
              </w:rPr>
              <w:t xml:space="preserve"> à air comprimé, </w:t>
            </w:r>
            <w:r w:rsidR="000718CD" w:rsidRPr="00A639E4">
              <w:rPr>
                <w:sz w:val="18"/>
                <w:lang w:val="fr-CA"/>
              </w:rPr>
              <w:t>clés</w:t>
            </w:r>
            <w:r w:rsidRPr="00A639E4">
              <w:rPr>
                <w:sz w:val="18"/>
                <w:lang w:val="fr-CA"/>
              </w:rPr>
              <w:t xml:space="preserve"> dynamométrique</w:t>
            </w:r>
            <w:r w:rsidR="00494402" w:rsidRPr="00A639E4">
              <w:rPr>
                <w:sz w:val="18"/>
                <w:lang w:val="fr-CA"/>
              </w:rPr>
              <w:t>s</w:t>
            </w:r>
            <w:r w:rsidRPr="00A639E4">
              <w:rPr>
                <w:sz w:val="18"/>
                <w:lang w:val="fr-CA"/>
              </w:rPr>
              <w:t>,</w:t>
            </w:r>
            <w:r w:rsidRPr="00A639E4">
              <w:rPr>
                <w:spacing w:val="-1"/>
                <w:sz w:val="18"/>
                <w:lang w:val="fr-CA"/>
              </w:rPr>
              <w:t xml:space="preserve"> </w:t>
            </w:r>
            <w:r w:rsidRPr="00A639E4">
              <w:rPr>
                <w:sz w:val="18"/>
                <w:lang w:val="fr-CA"/>
              </w:rPr>
              <w:t>etc.</w:t>
            </w:r>
          </w:p>
          <w:p w14:paraId="7CD7DF44" w14:textId="5A133040" w:rsidR="00074887" w:rsidRPr="00A639E4" w:rsidRDefault="00074887" w:rsidP="007228AA">
            <w:pPr>
              <w:pStyle w:val="TableParagraph"/>
              <w:numPr>
                <w:ilvl w:val="0"/>
                <w:numId w:val="76"/>
              </w:numPr>
              <w:ind w:right="169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Caractéristiques et emplacement du matériel</w:t>
            </w:r>
            <w:r w:rsidR="00A5491B" w:rsidRPr="00A639E4">
              <w:rPr>
                <w:sz w:val="18"/>
                <w:lang w:val="fr-CA"/>
              </w:rPr>
              <w:t> </w:t>
            </w:r>
            <w:r w:rsidRPr="00A639E4">
              <w:rPr>
                <w:sz w:val="18"/>
                <w:lang w:val="fr-CA"/>
              </w:rPr>
              <w:t>: boulons, brides, tiges d’éjection, etc.</w:t>
            </w:r>
          </w:p>
          <w:p w14:paraId="72633983" w14:textId="5A76F0CB" w:rsidR="00074887" w:rsidRPr="00A639E4" w:rsidRDefault="00074887" w:rsidP="007228AA">
            <w:pPr>
              <w:pStyle w:val="TableParagraph"/>
              <w:numPr>
                <w:ilvl w:val="0"/>
                <w:numId w:val="76"/>
              </w:numPr>
              <w:spacing w:before="31"/>
              <w:ind w:right="235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Connaissance des produits de</w:t>
            </w:r>
            <w:r w:rsidRPr="00A639E4">
              <w:rPr>
                <w:spacing w:val="-21"/>
                <w:sz w:val="18"/>
                <w:lang w:val="fr-CA"/>
              </w:rPr>
              <w:t xml:space="preserve"> </w:t>
            </w:r>
            <w:r w:rsidRPr="00A639E4">
              <w:rPr>
                <w:sz w:val="18"/>
                <w:lang w:val="fr-CA"/>
              </w:rPr>
              <w:t>nettoyage et de</w:t>
            </w:r>
            <w:r w:rsidRPr="00A639E4">
              <w:rPr>
                <w:spacing w:val="-1"/>
                <w:sz w:val="18"/>
                <w:lang w:val="fr-CA"/>
              </w:rPr>
              <w:t xml:space="preserve"> </w:t>
            </w:r>
            <w:r w:rsidRPr="00A639E4">
              <w:rPr>
                <w:sz w:val="18"/>
                <w:lang w:val="fr-CA"/>
              </w:rPr>
              <w:t>lubrification</w:t>
            </w:r>
            <w:r w:rsidR="007E6290" w:rsidRPr="00A639E4">
              <w:rPr>
                <w:sz w:val="18"/>
                <w:lang w:val="fr-CA"/>
              </w:rPr>
              <w:br/>
            </w:r>
          </w:p>
        </w:tc>
        <w:tc>
          <w:tcPr>
            <w:tcW w:w="3851" w:type="dxa"/>
          </w:tcPr>
          <w:p w14:paraId="6F9E23CC" w14:textId="254A6FB1" w:rsidR="00074887" w:rsidRPr="00A639E4" w:rsidRDefault="00074887" w:rsidP="007228AA">
            <w:pPr>
              <w:pStyle w:val="TableParagraph"/>
              <w:numPr>
                <w:ilvl w:val="0"/>
                <w:numId w:val="77"/>
              </w:numPr>
              <w:ind w:right="149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 xml:space="preserve">Consultation et compréhension </w:t>
            </w:r>
            <w:r w:rsidR="007E6290" w:rsidRPr="00A639E4">
              <w:rPr>
                <w:sz w:val="18"/>
                <w:lang w:val="fr-CA"/>
              </w:rPr>
              <w:br/>
            </w:r>
            <w:r w:rsidRPr="00A639E4">
              <w:rPr>
                <w:sz w:val="18"/>
                <w:lang w:val="fr-CA"/>
              </w:rPr>
              <w:t>des instructions de travail</w:t>
            </w:r>
          </w:p>
          <w:p w14:paraId="20D039CE" w14:textId="77777777" w:rsidR="00074887" w:rsidRPr="00A639E4" w:rsidRDefault="00074887" w:rsidP="007228AA">
            <w:pPr>
              <w:pStyle w:val="TableParagraph"/>
              <w:numPr>
                <w:ilvl w:val="0"/>
                <w:numId w:val="77"/>
              </w:numPr>
              <w:ind w:right="149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Compréhension du système de base pour</w:t>
            </w:r>
            <w:r w:rsidRPr="00A639E4">
              <w:rPr>
                <w:spacing w:val="-13"/>
                <w:sz w:val="18"/>
                <w:lang w:val="fr-CA"/>
              </w:rPr>
              <w:t xml:space="preserve"> </w:t>
            </w:r>
            <w:r w:rsidRPr="00A639E4">
              <w:rPr>
                <w:sz w:val="18"/>
                <w:lang w:val="fr-CA"/>
              </w:rPr>
              <w:t>la planification</w:t>
            </w:r>
            <w:r w:rsidRPr="00A639E4">
              <w:rPr>
                <w:spacing w:val="-1"/>
                <w:sz w:val="18"/>
                <w:lang w:val="fr-CA"/>
              </w:rPr>
              <w:t xml:space="preserve"> </w:t>
            </w:r>
            <w:r w:rsidRPr="00A639E4">
              <w:rPr>
                <w:sz w:val="18"/>
                <w:lang w:val="fr-CA"/>
              </w:rPr>
              <w:t>interne</w:t>
            </w:r>
          </w:p>
          <w:p w14:paraId="6F464E81" w14:textId="77777777" w:rsidR="00074887" w:rsidRPr="00A639E4" w:rsidRDefault="00074887" w:rsidP="007228AA">
            <w:pPr>
              <w:pStyle w:val="TableParagraph"/>
              <w:numPr>
                <w:ilvl w:val="0"/>
                <w:numId w:val="77"/>
              </w:numPr>
              <w:ind w:right="543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Port adéquat des équipements de protection</w:t>
            </w:r>
            <w:r w:rsidRPr="00A639E4">
              <w:rPr>
                <w:spacing w:val="-2"/>
                <w:sz w:val="18"/>
                <w:lang w:val="fr-CA"/>
              </w:rPr>
              <w:t xml:space="preserve"> </w:t>
            </w:r>
            <w:r w:rsidRPr="00A639E4">
              <w:rPr>
                <w:sz w:val="18"/>
                <w:lang w:val="fr-CA"/>
              </w:rPr>
              <w:t>individuelle</w:t>
            </w:r>
          </w:p>
          <w:p w14:paraId="773E8D51" w14:textId="77777777" w:rsidR="00074887" w:rsidRPr="00A639E4" w:rsidRDefault="00074887" w:rsidP="007228AA">
            <w:pPr>
              <w:pStyle w:val="TableParagraph"/>
              <w:numPr>
                <w:ilvl w:val="0"/>
                <w:numId w:val="77"/>
              </w:numPr>
              <w:ind w:right="149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Utilisation adéquate des</w:t>
            </w:r>
            <w:r w:rsidRPr="00A639E4">
              <w:rPr>
                <w:spacing w:val="-21"/>
                <w:sz w:val="18"/>
                <w:lang w:val="fr-CA"/>
              </w:rPr>
              <w:t xml:space="preserve"> </w:t>
            </w:r>
            <w:r w:rsidRPr="00A639E4">
              <w:rPr>
                <w:sz w:val="18"/>
                <w:lang w:val="fr-CA"/>
              </w:rPr>
              <w:t>équipements de</w:t>
            </w:r>
            <w:r w:rsidRPr="00A639E4">
              <w:rPr>
                <w:spacing w:val="-1"/>
                <w:sz w:val="18"/>
                <w:lang w:val="fr-CA"/>
              </w:rPr>
              <w:t xml:space="preserve"> </w:t>
            </w:r>
            <w:r w:rsidRPr="00A639E4">
              <w:rPr>
                <w:sz w:val="18"/>
                <w:lang w:val="fr-CA"/>
              </w:rPr>
              <w:t>sécurité</w:t>
            </w:r>
          </w:p>
          <w:p w14:paraId="35C05057" w14:textId="77777777" w:rsidR="00074887" w:rsidRPr="00A639E4" w:rsidRDefault="00074887" w:rsidP="007228AA">
            <w:pPr>
              <w:pStyle w:val="TableParagraph"/>
              <w:numPr>
                <w:ilvl w:val="0"/>
                <w:numId w:val="77"/>
              </w:numPr>
              <w:tabs>
                <w:tab w:val="left" w:pos="788"/>
                <w:tab w:val="left" w:pos="789"/>
              </w:tabs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Sélection du matériel</w:t>
            </w:r>
            <w:r w:rsidRPr="00A639E4">
              <w:rPr>
                <w:spacing w:val="-6"/>
                <w:sz w:val="18"/>
                <w:lang w:val="fr-CA"/>
              </w:rPr>
              <w:t xml:space="preserve"> </w:t>
            </w:r>
            <w:r w:rsidRPr="00A639E4">
              <w:rPr>
                <w:sz w:val="18"/>
                <w:lang w:val="fr-CA"/>
              </w:rPr>
              <w:t>nécessaire</w:t>
            </w:r>
          </w:p>
          <w:p w14:paraId="2DD6F372" w14:textId="77777777" w:rsidR="00074887" w:rsidRPr="00A639E4" w:rsidRDefault="00074887" w:rsidP="007228AA">
            <w:pPr>
              <w:pStyle w:val="TableParagraph"/>
              <w:numPr>
                <w:ilvl w:val="0"/>
                <w:numId w:val="77"/>
              </w:numPr>
              <w:tabs>
                <w:tab w:val="left" w:pos="788"/>
                <w:tab w:val="left" w:pos="789"/>
              </w:tabs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Évaluation de l’état de</w:t>
            </w:r>
            <w:r w:rsidRPr="00A639E4">
              <w:rPr>
                <w:spacing w:val="-6"/>
                <w:sz w:val="18"/>
                <w:lang w:val="fr-CA"/>
              </w:rPr>
              <w:t xml:space="preserve"> </w:t>
            </w:r>
            <w:r w:rsidRPr="00A639E4">
              <w:rPr>
                <w:sz w:val="18"/>
                <w:lang w:val="fr-CA"/>
              </w:rPr>
              <w:t>l’outillage</w:t>
            </w:r>
          </w:p>
          <w:p w14:paraId="16DF63DC" w14:textId="77777777" w:rsidR="00074887" w:rsidRPr="00A639E4" w:rsidRDefault="00074887" w:rsidP="007228AA">
            <w:pPr>
              <w:pStyle w:val="TableParagraph"/>
              <w:numPr>
                <w:ilvl w:val="0"/>
                <w:numId w:val="77"/>
              </w:numPr>
              <w:tabs>
                <w:tab w:val="left" w:pos="788"/>
                <w:tab w:val="left" w:pos="789"/>
              </w:tabs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Entretien et nettoyage des</w:t>
            </w:r>
            <w:r w:rsidRPr="00A639E4">
              <w:rPr>
                <w:spacing w:val="-6"/>
                <w:sz w:val="18"/>
                <w:lang w:val="fr-CA"/>
              </w:rPr>
              <w:t xml:space="preserve"> </w:t>
            </w:r>
            <w:r w:rsidRPr="00A639E4">
              <w:rPr>
                <w:sz w:val="18"/>
                <w:lang w:val="fr-CA"/>
              </w:rPr>
              <w:t>outils</w:t>
            </w:r>
          </w:p>
          <w:p w14:paraId="63A256A4" w14:textId="780B60E8" w:rsidR="000471BA" w:rsidRPr="00A639E4" w:rsidRDefault="000471BA" w:rsidP="007228AA">
            <w:pPr>
              <w:pStyle w:val="TableParagraph"/>
              <w:numPr>
                <w:ilvl w:val="0"/>
                <w:numId w:val="77"/>
              </w:numPr>
              <w:tabs>
                <w:tab w:val="left" w:pos="788"/>
                <w:tab w:val="left" w:pos="789"/>
              </w:tabs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 xml:space="preserve">Nettoyage </w:t>
            </w:r>
            <w:r w:rsidR="003E4854" w:rsidRPr="00A639E4">
              <w:rPr>
                <w:sz w:val="18"/>
                <w:lang w:val="fr-CA"/>
              </w:rPr>
              <w:t>de la filière</w:t>
            </w:r>
            <w:r w:rsidRPr="00A639E4">
              <w:rPr>
                <w:sz w:val="18"/>
                <w:lang w:val="fr-CA"/>
              </w:rPr>
              <w:t xml:space="preserve"> avec l’agent antioxydant</w:t>
            </w:r>
          </w:p>
        </w:tc>
        <w:tc>
          <w:tcPr>
            <w:tcW w:w="3563" w:type="dxa"/>
          </w:tcPr>
          <w:p w14:paraId="3C953A77" w14:textId="33ABB22B" w:rsidR="00074887" w:rsidRPr="00A639E4" w:rsidRDefault="00074887" w:rsidP="007228AA">
            <w:pPr>
              <w:pStyle w:val="TableParagraph"/>
              <w:numPr>
                <w:ilvl w:val="0"/>
                <w:numId w:val="78"/>
              </w:numPr>
              <w:spacing w:before="31"/>
              <w:ind w:left="366" w:right="270" w:hanging="283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Identification claire du travail</w:t>
            </w:r>
            <w:r w:rsidRPr="00A639E4">
              <w:rPr>
                <w:spacing w:val="-20"/>
                <w:sz w:val="18"/>
                <w:lang w:val="fr-CA"/>
              </w:rPr>
              <w:t xml:space="preserve"> </w:t>
            </w:r>
            <w:r w:rsidR="007E6290" w:rsidRPr="00A639E4">
              <w:rPr>
                <w:spacing w:val="-20"/>
                <w:sz w:val="18"/>
                <w:lang w:val="fr-CA"/>
              </w:rPr>
              <w:br/>
            </w:r>
            <w:r w:rsidRPr="00A639E4">
              <w:rPr>
                <w:sz w:val="18"/>
                <w:lang w:val="fr-CA"/>
              </w:rPr>
              <w:t>à effectuer</w:t>
            </w:r>
          </w:p>
          <w:p w14:paraId="43F0C2B8" w14:textId="77777777" w:rsidR="00074887" w:rsidRPr="00A639E4" w:rsidRDefault="00074887" w:rsidP="007228AA">
            <w:pPr>
              <w:pStyle w:val="TableParagraph"/>
              <w:numPr>
                <w:ilvl w:val="0"/>
                <w:numId w:val="78"/>
              </w:numPr>
              <w:spacing w:before="31"/>
              <w:ind w:left="366" w:right="270" w:hanging="283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Respect des règles et des procédures de santé et sécurité établies</w:t>
            </w:r>
          </w:p>
          <w:p w14:paraId="066ADE5F" w14:textId="77777777" w:rsidR="00074887" w:rsidRPr="00A639E4" w:rsidRDefault="00074887" w:rsidP="007228AA">
            <w:pPr>
              <w:pStyle w:val="TableParagraph"/>
              <w:numPr>
                <w:ilvl w:val="0"/>
                <w:numId w:val="78"/>
              </w:numPr>
              <w:tabs>
                <w:tab w:val="left" w:pos="563"/>
                <w:tab w:val="left" w:pos="565"/>
              </w:tabs>
              <w:spacing w:before="31"/>
              <w:ind w:left="366" w:right="569" w:hanging="283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Respect du processus de</w:t>
            </w:r>
            <w:r w:rsidRPr="00A639E4">
              <w:rPr>
                <w:spacing w:val="-17"/>
                <w:sz w:val="18"/>
                <w:lang w:val="fr-CA"/>
              </w:rPr>
              <w:t xml:space="preserve"> </w:t>
            </w:r>
            <w:r w:rsidRPr="00A639E4">
              <w:rPr>
                <w:sz w:val="18"/>
                <w:lang w:val="fr-CA"/>
              </w:rPr>
              <w:t>travail établi</w:t>
            </w:r>
          </w:p>
          <w:p w14:paraId="7FE9F797" w14:textId="5CDEDF6E" w:rsidR="00074887" w:rsidRPr="00A639E4" w:rsidRDefault="00074887" w:rsidP="007228AA">
            <w:pPr>
              <w:pStyle w:val="TableParagraph"/>
              <w:numPr>
                <w:ilvl w:val="0"/>
                <w:numId w:val="78"/>
              </w:numPr>
              <w:spacing w:before="31"/>
              <w:ind w:left="366" w:right="706" w:hanging="283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 xml:space="preserve">Choix approprié des outils </w:t>
            </w:r>
            <w:r w:rsidR="007E6290" w:rsidRPr="00A639E4">
              <w:rPr>
                <w:sz w:val="18"/>
                <w:lang w:val="fr-CA"/>
              </w:rPr>
              <w:br/>
            </w:r>
            <w:r w:rsidRPr="00A639E4">
              <w:rPr>
                <w:sz w:val="18"/>
                <w:lang w:val="fr-CA"/>
              </w:rPr>
              <w:t>et</w:t>
            </w:r>
            <w:r w:rsidRPr="00A639E4">
              <w:rPr>
                <w:spacing w:val="-17"/>
                <w:sz w:val="18"/>
                <w:lang w:val="fr-CA"/>
              </w:rPr>
              <w:t xml:space="preserve"> </w:t>
            </w:r>
            <w:r w:rsidRPr="00A639E4">
              <w:rPr>
                <w:sz w:val="18"/>
                <w:lang w:val="fr-CA"/>
              </w:rPr>
              <w:t>du matériel</w:t>
            </w:r>
          </w:p>
          <w:p w14:paraId="65E2BBC0" w14:textId="4DCC5098" w:rsidR="00074887" w:rsidRPr="00A639E4" w:rsidRDefault="00074887" w:rsidP="007228AA">
            <w:pPr>
              <w:pStyle w:val="TableParagraph"/>
              <w:numPr>
                <w:ilvl w:val="0"/>
                <w:numId w:val="78"/>
              </w:numPr>
              <w:spacing w:before="31"/>
              <w:ind w:left="366" w:right="706" w:hanging="283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Entretien et nettoyage adéquat des outils</w:t>
            </w:r>
          </w:p>
        </w:tc>
      </w:tr>
      <w:tr w:rsidR="00FB590D" w:rsidRPr="00364220" w14:paraId="579D5403" w14:textId="77777777" w:rsidTr="00C857AD">
        <w:trPr>
          <w:trHeight w:val="2165"/>
        </w:trPr>
        <w:tc>
          <w:tcPr>
            <w:tcW w:w="3666" w:type="dxa"/>
          </w:tcPr>
          <w:p w14:paraId="1C261886" w14:textId="4BC61162" w:rsidR="00FB590D" w:rsidRPr="00A639E4" w:rsidRDefault="00FB590D" w:rsidP="003E707A">
            <w:pPr>
              <w:pStyle w:val="TableParagraph"/>
              <w:spacing w:line="217" w:lineRule="exact"/>
              <w:ind w:left="306" w:hanging="306"/>
              <w:rPr>
                <w:sz w:val="18"/>
                <w:lang w:val="fr-CA"/>
              </w:rPr>
            </w:pPr>
            <w:r w:rsidRPr="00A639E4">
              <w:rPr>
                <w:sz w:val="18"/>
                <w:szCs w:val="18"/>
                <w:lang w:val="fr-CA"/>
              </w:rPr>
              <w:t>1.2 Revêtir les équipements de production individuelle en s’assurant de leur conformité et de leur entretien</w:t>
            </w:r>
          </w:p>
          <w:p w14:paraId="1E8C5021" w14:textId="4FE46335" w:rsidR="00FB590D" w:rsidRPr="00A639E4" w:rsidRDefault="00FB590D" w:rsidP="00FB590D">
            <w:pPr>
              <w:pStyle w:val="TableParagraph"/>
              <w:spacing w:before="31"/>
              <w:ind w:left="375" w:right="196" w:hanging="317"/>
              <w:rPr>
                <w:sz w:val="18"/>
                <w:lang w:val="fr-CA"/>
              </w:rPr>
            </w:pPr>
          </w:p>
        </w:tc>
        <w:tc>
          <w:tcPr>
            <w:tcW w:w="3901" w:type="dxa"/>
          </w:tcPr>
          <w:p w14:paraId="77013C8B" w14:textId="02E42D1F" w:rsidR="00FB590D" w:rsidRPr="00A639E4" w:rsidRDefault="00FB590D" w:rsidP="007228AA">
            <w:pPr>
              <w:pStyle w:val="TableParagraph"/>
              <w:numPr>
                <w:ilvl w:val="0"/>
                <w:numId w:val="89"/>
              </w:numPr>
              <w:tabs>
                <w:tab w:val="left" w:pos="365"/>
              </w:tabs>
              <w:spacing w:line="195" w:lineRule="exact"/>
              <w:rPr>
                <w:sz w:val="18"/>
                <w:szCs w:val="18"/>
                <w:lang w:val="fr-CA"/>
              </w:rPr>
            </w:pPr>
            <w:r w:rsidRPr="00A639E4">
              <w:rPr>
                <w:sz w:val="18"/>
                <w:szCs w:val="18"/>
                <w:lang w:val="fr-CA"/>
              </w:rPr>
              <w:t>Règles de santé et sécurité</w:t>
            </w:r>
          </w:p>
          <w:p w14:paraId="057C93D1" w14:textId="77777777" w:rsidR="00FB590D" w:rsidRPr="00A639E4" w:rsidRDefault="00FB590D" w:rsidP="007228AA">
            <w:pPr>
              <w:pStyle w:val="TableParagraph"/>
              <w:numPr>
                <w:ilvl w:val="0"/>
                <w:numId w:val="89"/>
              </w:numPr>
              <w:tabs>
                <w:tab w:val="left" w:pos="365"/>
              </w:tabs>
              <w:ind w:right="441"/>
              <w:rPr>
                <w:sz w:val="18"/>
                <w:szCs w:val="18"/>
                <w:lang w:val="fr-CA"/>
              </w:rPr>
            </w:pPr>
            <w:r w:rsidRPr="00A639E4">
              <w:rPr>
                <w:sz w:val="18"/>
                <w:szCs w:val="18"/>
                <w:lang w:val="fr-CA"/>
              </w:rPr>
              <w:t>Règles de santé et sécurité internes de l’entreprise</w:t>
            </w:r>
          </w:p>
          <w:p w14:paraId="173F5B05" w14:textId="77777777" w:rsidR="00FB590D" w:rsidRPr="00A639E4" w:rsidRDefault="00FB590D" w:rsidP="007228AA">
            <w:pPr>
              <w:pStyle w:val="TableParagraph"/>
              <w:numPr>
                <w:ilvl w:val="0"/>
                <w:numId w:val="89"/>
              </w:numPr>
              <w:tabs>
                <w:tab w:val="left" w:pos="365"/>
              </w:tabs>
              <w:ind w:right="441"/>
              <w:rPr>
                <w:sz w:val="18"/>
                <w:szCs w:val="18"/>
                <w:lang w:val="fr-CA"/>
              </w:rPr>
            </w:pPr>
            <w:r w:rsidRPr="00A639E4">
              <w:rPr>
                <w:sz w:val="18"/>
                <w:szCs w:val="18"/>
                <w:lang w:val="fr-CA"/>
              </w:rPr>
              <w:t>Caractéristiques et modes d’utilisation des équipements de protection</w:t>
            </w:r>
            <w:r w:rsidRPr="00A639E4">
              <w:rPr>
                <w:spacing w:val="-12"/>
                <w:sz w:val="18"/>
                <w:szCs w:val="18"/>
                <w:lang w:val="fr-CA"/>
              </w:rPr>
              <w:t xml:space="preserve"> </w:t>
            </w:r>
            <w:r w:rsidRPr="00A639E4">
              <w:rPr>
                <w:sz w:val="18"/>
                <w:szCs w:val="18"/>
                <w:lang w:val="fr-CA"/>
              </w:rPr>
              <w:t>individuelle</w:t>
            </w:r>
          </w:p>
          <w:p w14:paraId="07EABD43" w14:textId="74939B17" w:rsidR="00FB590D" w:rsidRPr="00A639E4" w:rsidRDefault="00FB590D" w:rsidP="007228AA">
            <w:pPr>
              <w:pStyle w:val="TableParagraph"/>
              <w:numPr>
                <w:ilvl w:val="0"/>
                <w:numId w:val="76"/>
              </w:numPr>
              <w:spacing w:before="31"/>
              <w:ind w:right="252"/>
              <w:rPr>
                <w:sz w:val="18"/>
                <w:lang w:val="fr-CA"/>
              </w:rPr>
            </w:pPr>
            <w:r w:rsidRPr="00A639E4">
              <w:rPr>
                <w:sz w:val="18"/>
                <w:szCs w:val="18"/>
                <w:lang w:val="fr-CA"/>
              </w:rPr>
              <w:t>Méthodologie d’inspection des EPI</w:t>
            </w:r>
          </w:p>
        </w:tc>
        <w:tc>
          <w:tcPr>
            <w:tcW w:w="3851" w:type="dxa"/>
          </w:tcPr>
          <w:p w14:paraId="5DB1BE1C" w14:textId="77777777" w:rsidR="00FB590D" w:rsidRPr="00A639E4" w:rsidRDefault="00FB590D" w:rsidP="007228AA">
            <w:pPr>
              <w:pStyle w:val="TableParagraph"/>
              <w:numPr>
                <w:ilvl w:val="0"/>
                <w:numId w:val="90"/>
              </w:numPr>
              <w:tabs>
                <w:tab w:val="left" w:pos="365"/>
              </w:tabs>
              <w:spacing w:line="195" w:lineRule="exact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Port adéquat des équipements de</w:t>
            </w:r>
            <w:r w:rsidRPr="00A639E4">
              <w:rPr>
                <w:spacing w:val="-17"/>
                <w:sz w:val="18"/>
                <w:lang w:val="fr-CA"/>
              </w:rPr>
              <w:t xml:space="preserve"> </w:t>
            </w:r>
            <w:r w:rsidRPr="00A639E4">
              <w:rPr>
                <w:sz w:val="18"/>
                <w:lang w:val="fr-CA"/>
              </w:rPr>
              <w:t>protection individuelle</w:t>
            </w:r>
          </w:p>
          <w:p w14:paraId="536B5A74" w14:textId="06D722A6" w:rsidR="00FB590D" w:rsidRPr="00A639E4" w:rsidRDefault="00FB590D" w:rsidP="00A5491B">
            <w:pPr>
              <w:pStyle w:val="TableParagraph"/>
              <w:numPr>
                <w:ilvl w:val="0"/>
                <w:numId w:val="77"/>
              </w:numPr>
              <w:ind w:left="394" w:right="149" w:hanging="234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Utilisation adéquate des équipements</w:t>
            </w:r>
            <w:r w:rsidRPr="00A639E4">
              <w:rPr>
                <w:spacing w:val="-22"/>
                <w:sz w:val="18"/>
                <w:lang w:val="fr-CA"/>
              </w:rPr>
              <w:t xml:space="preserve"> </w:t>
            </w:r>
            <w:r w:rsidRPr="00A639E4">
              <w:rPr>
                <w:spacing w:val="-22"/>
                <w:sz w:val="18"/>
                <w:lang w:val="fr-CA"/>
              </w:rPr>
              <w:br/>
            </w:r>
            <w:r w:rsidRPr="00A639E4">
              <w:rPr>
                <w:sz w:val="18"/>
                <w:lang w:val="fr-CA"/>
              </w:rPr>
              <w:t>de sécurité</w:t>
            </w:r>
          </w:p>
        </w:tc>
        <w:tc>
          <w:tcPr>
            <w:tcW w:w="3563" w:type="dxa"/>
          </w:tcPr>
          <w:p w14:paraId="5879E6EF" w14:textId="0C136F21" w:rsidR="00FB590D" w:rsidRPr="00A639E4" w:rsidRDefault="00FB590D" w:rsidP="00A639E4">
            <w:pPr>
              <w:pStyle w:val="TableParagraph"/>
              <w:numPr>
                <w:ilvl w:val="0"/>
                <w:numId w:val="91"/>
              </w:numPr>
              <w:tabs>
                <w:tab w:val="left" w:pos="365"/>
              </w:tabs>
              <w:spacing w:line="195" w:lineRule="exact"/>
              <w:ind w:hanging="242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Respect des règles et</w:t>
            </w:r>
            <w:r w:rsidRPr="00A639E4">
              <w:rPr>
                <w:spacing w:val="-4"/>
                <w:sz w:val="18"/>
                <w:lang w:val="fr-CA"/>
              </w:rPr>
              <w:t xml:space="preserve"> </w:t>
            </w:r>
            <w:r w:rsidRPr="00A639E4">
              <w:rPr>
                <w:sz w:val="18"/>
                <w:lang w:val="fr-CA"/>
              </w:rPr>
              <w:t>des</w:t>
            </w:r>
            <w:r w:rsidR="00A5491B" w:rsidRPr="00A639E4">
              <w:rPr>
                <w:sz w:val="18"/>
                <w:lang w:val="fr-CA"/>
              </w:rPr>
              <w:t xml:space="preserve"> </w:t>
            </w:r>
            <w:r w:rsidRPr="00A639E4">
              <w:rPr>
                <w:sz w:val="18"/>
                <w:lang w:val="fr-CA"/>
              </w:rPr>
              <w:t>procédures de santé et sécurité établies</w:t>
            </w:r>
          </w:p>
        </w:tc>
      </w:tr>
      <w:tr w:rsidR="00FB590D" w:rsidRPr="00364220" w14:paraId="2A268CE7" w14:textId="77777777" w:rsidTr="00C857AD">
        <w:trPr>
          <w:trHeight w:val="636"/>
        </w:trPr>
        <w:tc>
          <w:tcPr>
            <w:tcW w:w="3666" w:type="dxa"/>
          </w:tcPr>
          <w:p w14:paraId="7A680EDC" w14:textId="361947C9" w:rsidR="00FB590D" w:rsidRPr="00A639E4" w:rsidRDefault="00FB590D" w:rsidP="003E707A">
            <w:pPr>
              <w:pStyle w:val="TableParagraph"/>
              <w:spacing w:before="31"/>
              <w:ind w:left="306" w:right="81" w:hanging="306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 xml:space="preserve">1.3 S’assurer que la filière </w:t>
            </w:r>
            <w:r w:rsidR="00E62E6A" w:rsidRPr="00A639E4">
              <w:rPr>
                <w:sz w:val="18"/>
                <w:lang w:val="fr-CA"/>
              </w:rPr>
              <w:t>est</w:t>
            </w:r>
            <w:r w:rsidRPr="00A639E4">
              <w:rPr>
                <w:sz w:val="18"/>
                <w:lang w:val="fr-CA"/>
              </w:rPr>
              <w:t xml:space="preserve"> en bonne condition</w:t>
            </w:r>
          </w:p>
        </w:tc>
        <w:tc>
          <w:tcPr>
            <w:tcW w:w="3901" w:type="dxa"/>
          </w:tcPr>
          <w:p w14:paraId="050F0236" w14:textId="6B849D3D" w:rsidR="00FB590D" w:rsidRPr="00A639E4" w:rsidRDefault="00FB590D" w:rsidP="007228AA">
            <w:pPr>
              <w:pStyle w:val="TableParagraph"/>
              <w:numPr>
                <w:ilvl w:val="0"/>
                <w:numId w:val="75"/>
              </w:numPr>
              <w:spacing w:before="31"/>
              <w:ind w:left="604" w:right="129" w:hanging="426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 xml:space="preserve">Connaissance des caractéristiques </w:t>
            </w:r>
            <w:r w:rsidRPr="00A639E4">
              <w:rPr>
                <w:sz w:val="18"/>
                <w:lang w:val="fr-CA"/>
              </w:rPr>
              <w:br/>
              <w:t>de la filière</w:t>
            </w:r>
          </w:p>
        </w:tc>
        <w:tc>
          <w:tcPr>
            <w:tcW w:w="3851" w:type="dxa"/>
          </w:tcPr>
          <w:p w14:paraId="5F98BC2B" w14:textId="1FAD9466" w:rsidR="00FB590D" w:rsidRPr="00A639E4" w:rsidRDefault="00FB590D" w:rsidP="007228AA">
            <w:pPr>
              <w:pStyle w:val="TableParagraph"/>
              <w:numPr>
                <w:ilvl w:val="0"/>
                <w:numId w:val="79"/>
              </w:numPr>
              <w:ind w:left="386" w:hanging="283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Inspection et lubrification de la filière</w:t>
            </w:r>
          </w:p>
          <w:p w14:paraId="2BD47A01" w14:textId="45B7D046" w:rsidR="00FB590D" w:rsidRPr="00A639E4" w:rsidRDefault="00FB590D" w:rsidP="00FB590D">
            <w:pPr>
              <w:pStyle w:val="TableParagraph"/>
              <w:tabs>
                <w:tab w:val="left" w:pos="788"/>
                <w:tab w:val="left" w:pos="789"/>
              </w:tabs>
              <w:ind w:left="57" w:firstLine="0"/>
              <w:rPr>
                <w:sz w:val="18"/>
                <w:lang w:val="fr-CA"/>
              </w:rPr>
            </w:pPr>
          </w:p>
        </w:tc>
        <w:tc>
          <w:tcPr>
            <w:tcW w:w="3563" w:type="dxa"/>
          </w:tcPr>
          <w:p w14:paraId="11594E89" w14:textId="460194FA" w:rsidR="00FB590D" w:rsidRPr="00A639E4" w:rsidRDefault="00FB590D" w:rsidP="007228AA">
            <w:pPr>
              <w:pStyle w:val="TableParagraph"/>
              <w:numPr>
                <w:ilvl w:val="0"/>
                <w:numId w:val="73"/>
              </w:numPr>
              <w:spacing w:before="31"/>
              <w:ind w:left="366" w:right="246" w:hanging="283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Inspection adéquate de la filière</w:t>
            </w:r>
          </w:p>
        </w:tc>
      </w:tr>
      <w:tr w:rsidR="00FB590D" w:rsidRPr="00364220" w14:paraId="3D5954F0" w14:textId="77777777" w:rsidTr="00A639E4">
        <w:trPr>
          <w:trHeight w:val="1550"/>
        </w:trPr>
        <w:tc>
          <w:tcPr>
            <w:tcW w:w="3666" w:type="dxa"/>
          </w:tcPr>
          <w:p w14:paraId="14928E98" w14:textId="30F695D0" w:rsidR="00FB590D" w:rsidRPr="00A639E4" w:rsidRDefault="00FB590D" w:rsidP="00A639E4">
            <w:pPr>
              <w:pStyle w:val="TableParagraph"/>
              <w:spacing w:before="31"/>
              <w:ind w:left="306" w:right="81" w:hanging="284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lastRenderedPageBreak/>
              <w:t xml:space="preserve">1.4 S’assurer de la disponibilité </w:t>
            </w:r>
            <w:r w:rsidR="00C857AD" w:rsidRPr="00A639E4">
              <w:rPr>
                <w:sz w:val="18"/>
                <w:lang w:val="fr-CA"/>
              </w:rPr>
              <w:t xml:space="preserve">de </w:t>
            </w:r>
            <w:r w:rsidRPr="00A639E4">
              <w:rPr>
                <w:sz w:val="18"/>
                <w:lang w:val="fr-CA"/>
              </w:rPr>
              <w:t>la matière première</w:t>
            </w:r>
          </w:p>
          <w:p w14:paraId="06001A7F" w14:textId="77777777" w:rsidR="00FB590D" w:rsidRPr="00A639E4" w:rsidRDefault="00FB590D" w:rsidP="00FB590D">
            <w:pPr>
              <w:rPr>
                <w:lang w:val="fr-CA"/>
              </w:rPr>
            </w:pPr>
          </w:p>
          <w:p w14:paraId="5B322C04" w14:textId="53FA8C52" w:rsidR="00FB590D" w:rsidRPr="00A639E4" w:rsidRDefault="00A5491B" w:rsidP="00A639E4">
            <w:pPr>
              <w:tabs>
                <w:tab w:val="left" w:pos="2914"/>
              </w:tabs>
              <w:rPr>
                <w:lang w:val="fr-CA"/>
              </w:rPr>
            </w:pPr>
            <w:r w:rsidRPr="00A639E4">
              <w:rPr>
                <w:lang w:val="fr-CA"/>
              </w:rPr>
              <w:tab/>
            </w:r>
          </w:p>
          <w:p w14:paraId="686E9096" w14:textId="77777777" w:rsidR="00FB590D" w:rsidRPr="00A639E4" w:rsidRDefault="00FB590D" w:rsidP="00FB590D">
            <w:pPr>
              <w:rPr>
                <w:lang w:val="fr-CA"/>
              </w:rPr>
            </w:pPr>
          </w:p>
          <w:p w14:paraId="47EFFB3C" w14:textId="77777777" w:rsidR="00FB590D" w:rsidRPr="00A639E4" w:rsidRDefault="00FB590D" w:rsidP="00FB590D">
            <w:pPr>
              <w:rPr>
                <w:lang w:val="fr-CA"/>
              </w:rPr>
            </w:pPr>
          </w:p>
          <w:p w14:paraId="1EA7D6A5" w14:textId="77777777" w:rsidR="00FB590D" w:rsidRPr="00A639E4" w:rsidRDefault="00FB590D" w:rsidP="00FB590D">
            <w:pPr>
              <w:rPr>
                <w:lang w:val="fr-CA"/>
              </w:rPr>
            </w:pPr>
          </w:p>
          <w:p w14:paraId="2D9997A9" w14:textId="77777777" w:rsidR="00FB590D" w:rsidRPr="00A639E4" w:rsidRDefault="00FB590D" w:rsidP="00FB590D">
            <w:pPr>
              <w:rPr>
                <w:lang w:val="fr-CA"/>
              </w:rPr>
            </w:pPr>
          </w:p>
          <w:p w14:paraId="7CCEC1D0" w14:textId="77777777" w:rsidR="00FB590D" w:rsidRPr="00A639E4" w:rsidRDefault="00FB590D" w:rsidP="00FB590D">
            <w:pPr>
              <w:rPr>
                <w:lang w:val="fr-CA"/>
              </w:rPr>
            </w:pPr>
          </w:p>
          <w:p w14:paraId="066187C2" w14:textId="785C023C" w:rsidR="00FB590D" w:rsidRPr="00A639E4" w:rsidRDefault="00FB590D" w:rsidP="00FB590D">
            <w:pPr>
              <w:jc w:val="right"/>
              <w:rPr>
                <w:lang w:val="fr-CA"/>
              </w:rPr>
            </w:pPr>
          </w:p>
        </w:tc>
        <w:tc>
          <w:tcPr>
            <w:tcW w:w="3901" w:type="dxa"/>
          </w:tcPr>
          <w:p w14:paraId="0266FF37" w14:textId="77777777" w:rsidR="00FB590D" w:rsidRPr="00A639E4" w:rsidRDefault="00FB590D" w:rsidP="007228AA">
            <w:pPr>
              <w:pStyle w:val="TableParagraph"/>
              <w:numPr>
                <w:ilvl w:val="0"/>
                <w:numId w:val="81"/>
              </w:numPr>
              <w:tabs>
                <w:tab w:val="left" w:pos="521"/>
                <w:tab w:val="left" w:pos="522"/>
              </w:tabs>
              <w:spacing w:before="31"/>
              <w:ind w:right="235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Connaissance des matières premières</w:t>
            </w:r>
          </w:p>
          <w:p w14:paraId="4459A338" w14:textId="2330F655" w:rsidR="00FB590D" w:rsidRPr="00A639E4" w:rsidRDefault="00FB590D" w:rsidP="007228AA">
            <w:pPr>
              <w:pStyle w:val="TableParagraph"/>
              <w:numPr>
                <w:ilvl w:val="0"/>
                <w:numId w:val="81"/>
              </w:numPr>
              <w:tabs>
                <w:tab w:val="left" w:pos="521"/>
                <w:tab w:val="left" w:pos="522"/>
              </w:tabs>
              <w:spacing w:before="31"/>
              <w:ind w:right="235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Connaissance du processus d’extrusion</w:t>
            </w:r>
          </w:p>
          <w:p w14:paraId="66A1DE70" w14:textId="7C91E93D" w:rsidR="00FB590D" w:rsidRPr="00A639E4" w:rsidRDefault="00FB590D" w:rsidP="007228AA">
            <w:pPr>
              <w:pStyle w:val="TableParagraph"/>
              <w:numPr>
                <w:ilvl w:val="0"/>
                <w:numId w:val="81"/>
              </w:numPr>
              <w:tabs>
                <w:tab w:val="left" w:pos="521"/>
                <w:tab w:val="left" w:pos="522"/>
              </w:tabs>
              <w:spacing w:before="31"/>
              <w:ind w:right="235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Connaissances de base sur le système de planification</w:t>
            </w:r>
            <w:r w:rsidRPr="00A639E4">
              <w:rPr>
                <w:spacing w:val="-1"/>
                <w:sz w:val="18"/>
                <w:lang w:val="fr-CA"/>
              </w:rPr>
              <w:t xml:space="preserve"> </w:t>
            </w:r>
            <w:r w:rsidRPr="00A639E4">
              <w:rPr>
                <w:sz w:val="18"/>
                <w:lang w:val="fr-CA"/>
              </w:rPr>
              <w:t>interne :</w:t>
            </w:r>
            <w:r w:rsidRPr="00A639E4">
              <w:rPr>
                <w:sz w:val="18"/>
                <w:lang w:val="fr-CA"/>
              </w:rPr>
              <w:br/>
            </w:r>
            <w:r w:rsidR="00297D74" w:rsidRPr="00A639E4">
              <w:rPr>
                <w:b/>
                <w:sz w:val="20"/>
                <w:lang w:val="fr-CA"/>
              </w:rPr>
              <w:t>–</w:t>
            </w:r>
            <w:r w:rsidRPr="00A639E4">
              <w:rPr>
                <w:sz w:val="18"/>
                <w:lang w:val="fr-CA"/>
              </w:rPr>
              <w:t xml:space="preserve"> bon de</w:t>
            </w:r>
            <w:r w:rsidRPr="00A639E4">
              <w:rPr>
                <w:spacing w:val="-1"/>
                <w:sz w:val="18"/>
                <w:lang w:val="fr-CA"/>
              </w:rPr>
              <w:t xml:space="preserve"> </w:t>
            </w:r>
            <w:r w:rsidRPr="00A639E4">
              <w:rPr>
                <w:sz w:val="18"/>
                <w:lang w:val="fr-CA"/>
              </w:rPr>
              <w:t>commande</w:t>
            </w:r>
            <w:r w:rsidRPr="00A639E4">
              <w:rPr>
                <w:sz w:val="18"/>
                <w:lang w:val="fr-CA"/>
              </w:rPr>
              <w:br/>
            </w:r>
            <w:r w:rsidR="00297D74" w:rsidRPr="00A639E4">
              <w:rPr>
                <w:b/>
                <w:sz w:val="20"/>
                <w:lang w:val="fr-CA"/>
              </w:rPr>
              <w:t>–</w:t>
            </w:r>
            <w:r w:rsidRPr="00A639E4">
              <w:rPr>
                <w:sz w:val="18"/>
                <w:lang w:val="fr-CA"/>
              </w:rPr>
              <w:t xml:space="preserve"> tableau de</w:t>
            </w:r>
            <w:r w:rsidRPr="00A639E4">
              <w:rPr>
                <w:spacing w:val="-2"/>
                <w:sz w:val="18"/>
                <w:lang w:val="fr-CA"/>
              </w:rPr>
              <w:t xml:space="preserve"> </w:t>
            </w:r>
            <w:r w:rsidRPr="00A639E4">
              <w:rPr>
                <w:sz w:val="18"/>
                <w:lang w:val="fr-CA"/>
              </w:rPr>
              <w:t>production</w:t>
            </w:r>
            <w:r w:rsidRPr="00A639E4">
              <w:rPr>
                <w:sz w:val="18"/>
                <w:lang w:val="fr-CA"/>
              </w:rPr>
              <w:br/>
            </w:r>
            <w:r w:rsidR="00297D74" w:rsidRPr="00A639E4">
              <w:rPr>
                <w:b/>
                <w:sz w:val="20"/>
                <w:lang w:val="fr-CA"/>
              </w:rPr>
              <w:t>–</w:t>
            </w:r>
            <w:r w:rsidRPr="00A639E4">
              <w:rPr>
                <w:sz w:val="18"/>
                <w:lang w:val="fr-CA"/>
              </w:rPr>
              <w:t xml:space="preserve"> planification</w:t>
            </w:r>
            <w:r w:rsidRPr="00A639E4">
              <w:rPr>
                <w:spacing w:val="-1"/>
                <w:sz w:val="18"/>
                <w:lang w:val="fr-CA"/>
              </w:rPr>
              <w:t xml:space="preserve"> </w:t>
            </w:r>
            <w:r w:rsidRPr="00A639E4">
              <w:rPr>
                <w:sz w:val="18"/>
                <w:lang w:val="fr-CA"/>
              </w:rPr>
              <w:t>informatisée</w:t>
            </w:r>
            <w:r w:rsidRPr="00A639E4">
              <w:rPr>
                <w:sz w:val="18"/>
                <w:lang w:val="fr-CA"/>
              </w:rPr>
              <w:br/>
            </w:r>
            <w:r w:rsidR="00297D74" w:rsidRPr="00A639E4">
              <w:rPr>
                <w:b/>
                <w:sz w:val="20"/>
                <w:lang w:val="fr-CA"/>
              </w:rPr>
              <w:t>–</w:t>
            </w:r>
            <w:r w:rsidRPr="00A639E4">
              <w:rPr>
                <w:sz w:val="18"/>
                <w:lang w:val="fr-CA"/>
              </w:rPr>
              <w:t xml:space="preserve"> production en</w:t>
            </w:r>
            <w:r w:rsidRPr="00A639E4">
              <w:rPr>
                <w:spacing w:val="-3"/>
                <w:sz w:val="18"/>
                <w:lang w:val="fr-CA"/>
              </w:rPr>
              <w:t xml:space="preserve"> </w:t>
            </w:r>
            <w:r w:rsidRPr="00A639E4">
              <w:rPr>
                <w:sz w:val="18"/>
                <w:lang w:val="fr-CA"/>
              </w:rPr>
              <w:t>continu</w:t>
            </w:r>
            <w:r w:rsidRPr="00A639E4">
              <w:rPr>
                <w:sz w:val="18"/>
                <w:lang w:val="fr-CA"/>
              </w:rPr>
              <w:br/>
            </w:r>
            <w:r w:rsidR="00297D74" w:rsidRPr="00A639E4">
              <w:rPr>
                <w:b/>
                <w:sz w:val="20"/>
                <w:lang w:val="fr-CA"/>
              </w:rPr>
              <w:t>–</w:t>
            </w:r>
            <w:r w:rsidRPr="00A639E4">
              <w:rPr>
                <w:sz w:val="18"/>
                <w:lang w:val="fr-CA"/>
              </w:rPr>
              <w:t xml:space="preserve"> p</w:t>
            </w:r>
            <w:r w:rsidR="00A639E4">
              <w:rPr>
                <w:sz w:val="18"/>
                <w:lang w:val="fr-CA"/>
              </w:rPr>
              <w:t>riorités</w:t>
            </w:r>
          </w:p>
        </w:tc>
        <w:tc>
          <w:tcPr>
            <w:tcW w:w="3851" w:type="dxa"/>
          </w:tcPr>
          <w:p w14:paraId="6DCB3FC1" w14:textId="0BB31F37" w:rsidR="00FB590D" w:rsidRPr="00A639E4" w:rsidRDefault="00FB590D" w:rsidP="007228AA">
            <w:pPr>
              <w:pStyle w:val="TableParagraph"/>
              <w:numPr>
                <w:ilvl w:val="0"/>
                <w:numId w:val="74"/>
              </w:numPr>
              <w:spacing w:before="31"/>
              <w:ind w:left="386" w:hanging="283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 xml:space="preserve">Vérification de la disponibilité de </w:t>
            </w:r>
            <w:r w:rsidRPr="00A639E4">
              <w:rPr>
                <w:sz w:val="18"/>
                <w:lang w:val="fr-CA"/>
              </w:rPr>
              <w:br/>
              <w:t>la matière première</w:t>
            </w:r>
          </w:p>
          <w:p w14:paraId="6ADF5B08" w14:textId="4843F453" w:rsidR="00FB590D" w:rsidRPr="00A639E4" w:rsidRDefault="00FB590D" w:rsidP="007228AA">
            <w:pPr>
              <w:pStyle w:val="TableParagraph"/>
              <w:numPr>
                <w:ilvl w:val="0"/>
                <w:numId w:val="74"/>
              </w:numPr>
              <w:spacing w:before="31"/>
              <w:ind w:left="386" w:hanging="283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Utilisation du calendrier de production interne versus la disponibilité de</w:t>
            </w:r>
            <w:r w:rsidR="00E62E6A" w:rsidRPr="00A639E4">
              <w:rPr>
                <w:sz w:val="18"/>
                <w:lang w:val="fr-CA"/>
              </w:rPr>
              <w:t xml:space="preserve"> </w:t>
            </w:r>
            <w:r w:rsidRPr="00A639E4">
              <w:rPr>
                <w:sz w:val="18"/>
                <w:lang w:val="fr-CA"/>
              </w:rPr>
              <w:br/>
              <w:t>la matière</w:t>
            </w:r>
          </w:p>
        </w:tc>
        <w:tc>
          <w:tcPr>
            <w:tcW w:w="3563" w:type="dxa"/>
          </w:tcPr>
          <w:p w14:paraId="15B434C6" w14:textId="70221976" w:rsidR="00FB590D" w:rsidRPr="00A639E4" w:rsidRDefault="00FB590D" w:rsidP="007228AA">
            <w:pPr>
              <w:pStyle w:val="TableParagraph"/>
              <w:numPr>
                <w:ilvl w:val="0"/>
                <w:numId w:val="73"/>
              </w:numPr>
              <w:spacing w:before="31"/>
              <w:ind w:left="366" w:right="246" w:hanging="283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Matière première disponible lorsqu’elle est requise</w:t>
            </w:r>
          </w:p>
        </w:tc>
      </w:tr>
      <w:tr w:rsidR="00674F01" w:rsidRPr="00364220" w14:paraId="63720EC5" w14:textId="77777777" w:rsidTr="00C857AD">
        <w:trPr>
          <w:trHeight w:val="2076"/>
        </w:trPr>
        <w:tc>
          <w:tcPr>
            <w:tcW w:w="3666" w:type="dxa"/>
          </w:tcPr>
          <w:p w14:paraId="2AF1520F" w14:textId="5564E307" w:rsidR="00674F01" w:rsidRPr="00A639E4" w:rsidRDefault="00674F01" w:rsidP="00A639E4">
            <w:pPr>
              <w:pStyle w:val="TableParagraph"/>
              <w:spacing w:before="31"/>
              <w:ind w:left="306" w:right="45" w:hanging="284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1.</w:t>
            </w:r>
            <w:r w:rsidR="00C857AD" w:rsidRPr="00A639E4">
              <w:rPr>
                <w:sz w:val="18"/>
                <w:lang w:val="fr-CA"/>
              </w:rPr>
              <w:t>5</w:t>
            </w:r>
            <w:r w:rsidRPr="00A639E4">
              <w:rPr>
                <w:sz w:val="18"/>
                <w:lang w:val="fr-CA"/>
              </w:rPr>
              <w:t xml:space="preserve"> Vérifier le conditionnement de la matière première</w:t>
            </w:r>
          </w:p>
        </w:tc>
        <w:tc>
          <w:tcPr>
            <w:tcW w:w="3901" w:type="dxa"/>
          </w:tcPr>
          <w:p w14:paraId="06E5C326" w14:textId="77777777" w:rsidR="00674F01" w:rsidRPr="00A639E4" w:rsidRDefault="00674F01" w:rsidP="007228AA">
            <w:pPr>
              <w:pStyle w:val="TableParagraph"/>
              <w:numPr>
                <w:ilvl w:val="0"/>
                <w:numId w:val="66"/>
              </w:numPr>
              <w:spacing w:before="31"/>
              <w:ind w:left="462" w:right="279" w:hanging="284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Identification et connaissance des caractéristiques des matières</w:t>
            </w:r>
            <w:r w:rsidRPr="00A639E4">
              <w:rPr>
                <w:spacing w:val="-23"/>
                <w:sz w:val="18"/>
                <w:lang w:val="fr-CA"/>
              </w:rPr>
              <w:t xml:space="preserve"> </w:t>
            </w:r>
            <w:r w:rsidRPr="00A639E4">
              <w:rPr>
                <w:sz w:val="18"/>
                <w:lang w:val="fr-CA"/>
              </w:rPr>
              <w:t>premières</w:t>
            </w:r>
          </w:p>
          <w:p w14:paraId="377C3709" w14:textId="77777777" w:rsidR="00674F01" w:rsidRPr="00A639E4" w:rsidRDefault="00674F01" w:rsidP="007228AA">
            <w:pPr>
              <w:pStyle w:val="TableParagraph"/>
              <w:numPr>
                <w:ilvl w:val="0"/>
                <w:numId w:val="66"/>
              </w:numPr>
              <w:ind w:left="462" w:hanging="284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Fiches techniques des matières</w:t>
            </w:r>
            <w:r w:rsidRPr="00A639E4">
              <w:rPr>
                <w:spacing w:val="-17"/>
                <w:sz w:val="18"/>
                <w:lang w:val="fr-CA"/>
              </w:rPr>
              <w:t xml:space="preserve"> </w:t>
            </w:r>
            <w:r w:rsidRPr="00A639E4">
              <w:rPr>
                <w:sz w:val="18"/>
                <w:lang w:val="fr-CA"/>
              </w:rPr>
              <w:t>premières</w:t>
            </w:r>
          </w:p>
          <w:p w14:paraId="335830E2" w14:textId="77777777" w:rsidR="00674F01" w:rsidRPr="00A639E4" w:rsidRDefault="00674F01" w:rsidP="00CF019A">
            <w:pPr>
              <w:pStyle w:val="TableParagraph"/>
              <w:numPr>
                <w:ilvl w:val="0"/>
                <w:numId w:val="66"/>
              </w:numPr>
              <w:spacing w:before="31"/>
              <w:ind w:left="462" w:right="167" w:hanging="284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Caractéristiques et modes de fonctionnement des</w:t>
            </w:r>
            <w:r w:rsidRPr="00A639E4">
              <w:rPr>
                <w:spacing w:val="-16"/>
                <w:sz w:val="18"/>
                <w:lang w:val="fr-CA"/>
              </w:rPr>
              <w:t xml:space="preserve"> </w:t>
            </w:r>
            <w:r w:rsidRPr="00A639E4">
              <w:rPr>
                <w:sz w:val="18"/>
                <w:lang w:val="fr-CA"/>
              </w:rPr>
              <w:t>séchoirs</w:t>
            </w:r>
          </w:p>
          <w:p w14:paraId="5958150F" w14:textId="77777777" w:rsidR="00674F01" w:rsidRPr="00A639E4" w:rsidRDefault="00674F01" w:rsidP="007228AA">
            <w:pPr>
              <w:pStyle w:val="TableParagraph"/>
              <w:numPr>
                <w:ilvl w:val="0"/>
                <w:numId w:val="66"/>
              </w:numPr>
              <w:ind w:left="462" w:right="169" w:hanging="284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Instructions de travail sur les techniques de séchage des matières premières (température, temps de</w:t>
            </w:r>
            <w:r w:rsidRPr="00A639E4">
              <w:rPr>
                <w:spacing w:val="-23"/>
                <w:sz w:val="18"/>
                <w:lang w:val="fr-CA"/>
              </w:rPr>
              <w:t xml:space="preserve"> </w:t>
            </w:r>
            <w:r w:rsidRPr="00A639E4">
              <w:rPr>
                <w:sz w:val="18"/>
                <w:lang w:val="fr-CA"/>
              </w:rPr>
              <w:t>conditionnement)</w:t>
            </w:r>
          </w:p>
          <w:p w14:paraId="695CE2C4" w14:textId="77777777" w:rsidR="00C857AD" w:rsidRPr="00A639E4" w:rsidRDefault="00674F01" w:rsidP="007228AA">
            <w:pPr>
              <w:pStyle w:val="TableParagraph"/>
              <w:numPr>
                <w:ilvl w:val="0"/>
                <w:numId w:val="66"/>
              </w:numPr>
              <w:ind w:left="462" w:hanging="284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Règles de santé et de</w:t>
            </w:r>
            <w:r w:rsidRPr="00A639E4">
              <w:rPr>
                <w:spacing w:val="-3"/>
                <w:sz w:val="18"/>
                <w:lang w:val="fr-CA"/>
              </w:rPr>
              <w:t xml:space="preserve"> </w:t>
            </w:r>
            <w:r w:rsidRPr="00A639E4">
              <w:rPr>
                <w:sz w:val="18"/>
                <w:lang w:val="fr-CA"/>
              </w:rPr>
              <w:t>sécurité</w:t>
            </w:r>
          </w:p>
          <w:p w14:paraId="232CBAD1" w14:textId="15E63F09" w:rsidR="00674F01" w:rsidRPr="00A639E4" w:rsidRDefault="00C857AD" w:rsidP="007228AA">
            <w:pPr>
              <w:pStyle w:val="TableParagraph"/>
              <w:numPr>
                <w:ilvl w:val="0"/>
                <w:numId w:val="66"/>
              </w:numPr>
              <w:ind w:left="462" w:hanging="284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Calendrier de production interne versus la disponibilité de la matière</w:t>
            </w:r>
          </w:p>
        </w:tc>
        <w:tc>
          <w:tcPr>
            <w:tcW w:w="3851" w:type="dxa"/>
          </w:tcPr>
          <w:p w14:paraId="060799A7" w14:textId="77777777" w:rsidR="00674F01" w:rsidRPr="00A639E4" w:rsidRDefault="00674F01" w:rsidP="007228AA">
            <w:pPr>
              <w:pStyle w:val="TableParagraph"/>
              <w:numPr>
                <w:ilvl w:val="0"/>
                <w:numId w:val="65"/>
              </w:numPr>
              <w:tabs>
                <w:tab w:val="left" w:pos="418"/>
                <w:tab w:val="left" w:pos="419"/>
              </w:tabs>
              <w:spacing w:before="31"/>
              <w:ind w:right="249" w:hanging="315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Application des recommandations des fiches techniques concernant la</w:t>
            </w:r>
            <w:r w:rsidRPr="00A639E4">
              <w:rPr>
                <w:spacing w:val="-23"/>
                <w:sz w:val="18"/>
                <w:lang w:val="fr-CA"/>
              </w:rPr>
              <w:t xml:space="preserve"> </w:t>
            </w:r>
            <w:r w:rsidRPr="00A639E4">
              <w:rPr>
                <w:sz w:val="18"/>
                <w:lang w:val="fr-CA"/>
              </w:rPr>
              <w:t>matière</w:t>
            </w:r>
          </w:p>
          <w:p w14:paraId="6C9E5835" w14:textId="4D1CCB2B" w:rsidR="00674F01" w:rsidRPr="00A639E4" w:rsidRDefault="00674F01" w:rsidP="007228AA">
            <w:pPr>
              <w:pStyle w:val="TableParagraph"/>
              <w:numPr>
                <w:ilvl w:val="0"/>
                <w:numId w:val="65"/>
              </w:numPr>
              <w:tabs>
                <w:tab w:val="left" w:pos="418"/>
                <w:tab w:val="left" w:pos="419"/>
              </w:tabs>
              <w:ind w:right="160" w:hanging="315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Utilisation des séchoirs selon le mode</w:t>
            </w:r>
            <w:r w:rsidRPr="00A639E4">
              <w:rPr>
                <w:spacing w:val="-24"/>
                <w:sz w:val="18"/>
                <w:lang w:val="fr-CA"/>
              </w:rPr>
              <w:t xml:space="preserve"> </w:t>
            </w:r>
            <w:r w:rsidRPr="00A639E4">
              <w:rPr>
                <w:sz w:val="18"/>
                <w:lang w:val="fr-CA"/>
              </w:rPr>
              <w:t>de fonctionnement</w:t>
            </w:r>
            <w:r w:rsidRPr="00A639E4">
              <w:rPr>
                <w:spacing w:val="-1"/>
                <w:sz w:val="18"/>
                <w:lang w:val="fr-CA"/>
              </w:rPr>
              <w:t xml:space="preserve"> </w:t>
            </w:r>
            <w:r w:rsidRPr="00A639E4">
              <w:rPr>
                <w:sz w:val="18"/>
                <w:lang w:val="fr-CA"/>
              </w:rPr>
              <w:t>prévu</w:t>
            </w:r>
          </w:p>
        </w:tc>
        <w:tc>
          <w:tcPr>
            <w:tcW w:w="3563" w:type="dxa"/>
          </w:tcPr>
          <w:p w14:paraId="11AAE078" w14:textId="77777777" w:rsidR="00674F01" w:rsidRPr="00A639E4" w:rsidRDefault="00674F01" w:rsidP="007228AA">
            <w:pPr>
              <w:pStyle w:val="TableParagraph"/>
              <w:numPr>
                <w:ilvl w:val="0"/>
                <w:numId w:val="64"/>
              </w:numPr>
              <w:tabs>
                <w:tab w:val="left" w:pos="418"/>
                <w:tab w:val="left" w:pos="419"/>
              </w:tabs>
              <w:spacing w:before="31"/>
              <w:ind w:right="467" w:hanging="335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Conditionnement adéquat de la matière première pour le</w:t>
            </w:r>
            <w:r w:rsidRPr="00A639E4">
              <w:rPr>
                <w:spacing w:val="-18"/>
                <w:sz w:val="18"/>
                <w:lang w:val="fr-CA"/>
              </w:rPr>
              <w:t xml:space="preserve"> </w:t>
            </w:r>
            <w:r w:rsidRPr="00A639E4">
              <w:rPr>
                <w:sz w:val="18"/>
                <w:lang w:val="fr-CA"/>
              </w:rPr>
              <w:t>procédé</w:t>
            </w:r>
          </w:p>
        </w:tc>
      </w:tr>
      <w:tr w:rsidR="00FB590D" w:rsidRPr="00364220" w14:paraId="0E9144F4" w14:textId="77777777" w:rsidTr="00C857AD">
        <w:trPr>
          <w:trHeight w:val="680"/>
        </w:trPr>
        <w:tc>
          <w:tcPr>
            <w:tcW w:w="3666" w:type="dxa"/>
          </w:tcPr>
          <w:p w14:paraId="6D45C78F" w14:textId="0FE99F78" w:rsidR="00FB590D" w:rsidRPr="00A639E4" w:rsidRDefault="00FB590D" w:rsidP="00A639E4">
            <w:pPr>
              <w:pStyle w:val="TableParagraph"/>
              <w:spacing w:before="31"/>
              <w:ind w:left="306" w:right="81" w:hanging="284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1.</w:t>
            </w:r>
            <w:r w:rsidR="00C857AD" w:rsidRPr="00A639E4">
              <w:rPr>
                <w:sz w:val="18"/>
                <w:lang w:val="fr-CA"/>
              </w:rPr>
              <w:t>6</w:t>
            </w:r>
            <w:r w:rsidRPr="00A639E4">
              <w:rPr>
                <w:sz w:val="18"/>
                <w:lang w:val="fr-CA"/>
              </w:rPr>
              <w:t xml:space="preserve"> Amorcer le temps de préchauffage des équipements de production si requis</w:t>
            </w:r>
          </w:p>
        </w:tc>
        <w:tc>
          <w:tcPr>
            <w:tcW w:w="3901" w:type="dxa"/>
          </w:tcPr>
          <w:p w14:paraId="2905B0E9" w14:textId="40222CF4" w:rsidR="00FB590D" w:rsidRPr="00A639E4" w:rsidRDefault="00FB590D" w:rsidP="007228AA">
            <w:pPr>
              <w:pStyle w:val="TableParagraph"/>
              <w:numPr>
                <w:ilvl w:val="0"/>
                <w:numId w:val="82"/>
              </w:numPr>
              <w:spacing w:before="31"/>
              <w:ind w:left="462" w:right="235" w:hanging="284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Caractéristiques et procédures d’opération des équipements de production</w:t>
            </w:r>
          </w:p>
        </w:tc>
        <w:tc>
          <w:tcPr>
            <w:tcW w:w="3851" w:type="dxa"/>
          </w:tcPr>
          <w:p w14:paraId="5A60AD24" w14:textId="33E7BCF2" w:rsidR="00FB590D" w:rsidRPr="00A639E4" w:rsidRDefault="00FB590D" w:rsidP="00FB590D">
            <w:pPr>
              <w:pStyle w:val="TableParagraph"/>
              <w:tabs>
                <w:tab w:val="left" w:pos="418"/>
                <w:tab w:val="left" w:pos="419"/>
              </w:tabs>
              <w:spacing w:before="31"/>
              <w:ind w:left="103" w:firstLine="0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Application des méthodes d’opération des équipements de production</w:t>
            </w:r>
          </w:p>
        </w:tc>
        <w:tc>
          <w:tcPr>
            <w:tcW w:w="3563" w:type="dxa"/>
          </w:tcPr>
          <w:p w14:paraId="49DF1764" w14:textId="619889B5" w:rsidR="00FB590D" w:rsidRPr="00A639E4" w:rsidRDefault="00FB590D" w:rsidP="00FB590D">
            <w:pPr>
              <w:pStyle w:val="TableParagraph"/>
              <w:tabs>
                <w:tab w:val="left" w:pos="418"/>
                <w:tab w:val="left" w:pos="419"/>
              </w:tabs>
              <w:spacing w:before="31"/>
              <w:ind w:left="83" w:right="246" w:firstLine="0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Préchauffage adéquat des équipements de production</w:t>
            </w:r>
          </w:p>
        </w:tc>
      </w:tr>
      <w:tr w:rsidR="00674F01" w:rsidRPr="00364220" w14:paraId="6CFF896F" w14:textId="77777777" w:rsidTr="00C857AD">
        <w:trPr>
          <w:trHeight w:val="680"/>
        </w:trPr>
        <w:tc>
          <w:tcPr>
            <w:tcW w:w="3666" w:type="dxa"/>
          </w:tcPr>
          <w:p w14:paraId="2827CF2E" w14:textId="20B1A3AA" w:rsidR="00674F01" w:rsidRPr="00A639E4" w:rsidRDefault="00674F01" w:rsidP="00A639E4">
            <w:pPr>
              <w:pStyle w:val="TableParagraph"/>
              <w:spacing w:before="31"/>
              <w:ind w:left="306" w:right="81" w:hanging="306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1.</w:t>
            </w:r>
            <w:r w:rsidR="00C857AD" w:rsidRPr="00A639E4">
              <w:rPr>
                <w:sz w:val="18"/>
                <w:lang w:val="fr-CA"/>
              </w:rPr>
              <w:t>7</w:t>
            </w:r>
            <w:r w:rsidRPr="00A639E4">
              <w:rPr>
                <w:sz w:val="18"/>
                <w:lang w:val="fr-CA"/>
              </w:rPr>
              <w:t xml:space="preserve"> Procéder aux vérifications préalables et aux ajustements nécessaires sur les équipements périphériques (table de calibration, etc.)</w:t>
            </w:r>
          </w:p>
        </w:tc>
        <w:tc>
          <w:tcPr>
            <w:tcW w:w="3901" w:type="dxa"/>
          </w:tcPr>
          <w:p w14:paraId="4577B20C" w14:textId="77777777" w:rsidR="00674F01" w:rsidRPr="00A639E4" w:rsidRDefault="00674F01" w:rsidP="007228AA">
            <w:pPr>
              <w:pStyle w:val="TableParagraph"/>
              <w:numPr>
                <w:ilvl w:val="0"/>
                <w:numId w:val="82"/>
              </w:numPr>
              <w:spacing w:before="31"/>
              <w:ind w:left="462" w:right="235" w:hanging="284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Connaissance de base des fonctionnalités des périphériques</w:t>
            </w:r>
          </w:p>
          <w:p w14:paraId="1A43D348" w14:textId="43C1C934" w:rsidR="00674F01" w:rsidRPr="00A639E4" w:rsidRDefault="00674F01" w:rsidP="007228AA">
            <w:pPr>
              <w:pStyle w:val="TableParagraph"/>
              <w:numPr>
                <w:ilvl w:val="0"/>
                <w:numId w:val="82"/>
              </w:numPr>
              <w:spacing w:before="31"/>
              <w:ind w:left="462" w:right="235" w:hanging="284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Connaissance des interactions entre les différents périphériques</w:t>
            </w:r>
          </w:p>
        </w:tc>
        <w:tc>
          <w:tcPr>
            <w:tcW w:w="3851" w:type="dxa"/>
          </w:tcPr>
          <w:p w14:paraId="370D3425" w14:textId="732BB95A" w:rsidR="00674F01" w:rsidRPr="00A639E4" w:rsidRDefault="00674F01" w:rsidP="00FB590D">
            <w:pPr>
              <w:pStyle w:val="TableParagraph"/>
              <w:tabs>
                <w:tab w:val="left" w:pos="418"/>
                <w:tab w:val="left" w:pos="419"/>
              </w:tabs>
              <w:spacing w:before="31"/>
              <w:ind w:left="103" w:firstLine="0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Application des méthodes d’ajustement</w:t>
            </w:r>
          </w:p>
        </w:tc>
        <w:tc>
          <w:tcPr>
            <w:tcW w:w="3563" w:type="dxa"/>
          </w:tcPr>
          <w:p w14:paraId="109631C2" w14:textId="64E3D6CD" w:rsidR="00674F01" w:rsidRPr="00A639E4" w:rsidRDefault="00674F01" w:rsidP="00FB590D">
            <w:pPr>
              <w:pStyle w:val="TableParagraph"/>
              <w:tabs>
                <w:tab w:val="left" w:pos="418"/>
                <w:tab w:val="left" w:pos="419"/>
              </w:tabs>
              <w:spacing w:before="31"/>
              <w:ind w:left="83" w:right="246" w:firstLine="0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Préparation et usage adéquat des périphériques</w:t>
            </w:r>
          </w:p>
        </w:tc>
      </w:tr>
      <w:tr w:rsidR="00FB590D" w:rsidRPr="00364220" w14:paraId="051AE5B5" w14:textId="77777777" w:rsidTr="00C857AD">
        <w:trPr>
          <w:trHeight w:val="2538"/>
        </w:trPr>
        <w:tc>
          <w:tcPr>
            <w:tcW w:w="3666" w:type="dxa"/>
          </w:tcPr>
          <w:p w14:paraId="1CA8E465" w14:textId="29479501" w:rsidR="00FB590D" w:rsidRPr="00A639E4" w:rsidRDefault="00FB590D" w:rsidP="00A639E4">
            <w:pPr>
              <w:pStyle w:val="TableParagraph"/>
              <w:spacing w:before="31"/>
              <w:ind w:left="306" w:right="81" w:hanging="284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1.</w:t>
            </w:r>
            <w:r w:rsidR="00C857AD" w:rsidRPr="00A639E4">
              <w:rPr>
                <w:sz w:val="18"/>
                <w:lang w:val="fr-CA"/>
              </w:rPr>
              <w:t>8</w:t>
            </w:r>
            <w:r w:rsidRPr="00A639E4">
              <w:rPr>
                <w:sz w:val="18"/>
                <w:lang w:val="fr-CA"/>
              </w:rPr>
              <w:t xml:space="preserve"> S’assurer de la disponibilité des équipements auxiliaires</w:t>
            </w:r>
          </w:p>
        </w:tc>
        <w:tc>
          <w:tcPr>
            <w:tcW w:w="3901" w:type="dxa"/>
          </w:tcPr>
          <w:p w14:paraId="1FB902DB" w14:textId="177E6679" w:rsidR="00FB590D" w:rsidRPr="00A639E4" w:rsidRDefault="00FB590D" w:rsidP="007228AA">
            <w:pPr>
              <w:pStyle w:val="TableParagraph"/>
              <w:numPr>
                <w:ilvl w:val="0"/>
                <w:numId w:val="80"/>
              </w:numPr>
              <w:spacing w:before="31"/>
              <w:ind w:left="462" w:right="235" w:hanging="284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Connaissance du processus d’extrusion</w:t>
            </w:r>
          </w:p>
          <w:p w14:paraId="0848FD45" w14:textId="511F3005" w:rsidR="00FB590D" w:rsidRPr="00A639E4" w:rsidRDefault="00FB590D" w:rsidP="007228AA">
            <w:pPr>
              <w:pStyle w:val="TableParagraph"/>
              <w:numPr>
                <w:ilvl w:val="0"/>
                <w:numId w:val="80"/>
              </w:numPr>
              <w:spacing w:before="31"/>
              <w:ind w:left="462" w:right="235" w:hanging="284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Connaissance de base sur le système de planification</w:t>
            </w:r>
            <w:r w:rsidRPr="00A639E4">
              <w:rPr>
                <w:spacing w:val="-1"/>
                <w:sz w:val="18"/>
                <w:lang w:val="fr-CA"/>
              </w:rPr>
              <w:t xml:space="preserve"> </w:t>
            </w:r>
            <w:r w:rsidRPr="00A639E4">
              <w:rPr>
                <w:sz w:val="18"/>
                <w:lang w:val="fr-CA"/>
              </w:rPr>
              <w:t>interne :</w:t>
            </w:r>
            <w:r w:rsidRPr="00A639E4">
              <w:rPr>
                <w:sz w:val="18"/>
                <w:lang w:val="fr-CA"/>
              </w:rPr>
              <w:br/>
            </w:r>
            <w:r w:rsidR="00297D74" w:rsidRPr="00A639E4">
              <w:rPr>
                <w:b/>
                <w:sz w:val="20"/>
                <w:lang w:val="fr-CA"/>
              </w:rPr>
              <w:t>–</w:t>
            </w:r>
            <w:r w:rsidRPr="00A639E4">
              <w:rPr>
                <w:sz w:val="18"/>
                <w:lang w:val="fr-CA"/>
              </w:rPr>
              <w:t xml:space="preserve"> bon de</w:t>
            </w:r>
            <w:r w:rsidRPr="00A639E4">
              <w:rPr>
                <w:spacing w:val="-1"/>
                <w:sz w:val="18"/>
                <w:lang w:val="fr-CA"/>
              </w:rPr>
              <w:t xml:space="preserve"> </w:t>
            </w:r>
            <w:r w:rsidRPr="00A639E4">
              <w:rPr>
                <w:sz w:val="18"/>
                <w:lang w:val="fr-CA"/>
              </w:rPr>
              <w:t>commande</w:t>
            </w:r>
            <w:r w:rsidRPr="00A639E4">
              <w:rPr>
                <w:sz w:val="18"/>
                <w:lang w:val="fr-CA"/>
              </w:rPr>
              <w:br/>
            </w:r>
            <w:r w:rsidR="00297D74" w:rsidRPr="00A639E4">
              <w:rPr>
                <w:b/>
                <w:sz w:val="20"/>
                <w:lang w:val="fr-CA"/>
              </w:rPr>
              <w:t>–</w:t>
            </w:r>
            <w:r w:rsidRPr="00A639E4">
              <w:rPr>
                <w:sz w:val="18"/>
                <w:lang w:val="fr-CA"/>
              </w:rPr>
              <w:t xml:space="preserve"> tableau de</w:t>
            </w:r>
            <w:r w:rsidRPr="00A639E4">
              <w:rPr>
                <w:spacing w:val="-2"/>
                <w:sz w:val="18"/>
                <w:lang w:val="fr-CA"/>
              </w:rPr>
              <w:t xml:space="preserve"> </w:t>
            </w:r>
            <w:r w:rsidRPr="00A639E4">
              <w:rPr>
                <w:sz w:val="18"/>
                <w:lang w:val="fr-CA"/>
              </w:rPr>
              <w:t>production</w:t>
            </w:r>
            <w:r w:rsidRPr="00A639E4">
              <w:rPr>
                <w:sz w:val="18"/>
                <w:lang w:val="fr-CA"/>
              </w:rPr>
              <w:br/>
            </w:r>
            <w:r w:rsidR="00297D74" w:rsidRPr="00A639E4">
              <w:rPr>
                <w:b/>
                <w:sz w:val="20"/>
                <w:lang w:val="fr-CA"/>
              </w:rPr>
              <w:t>–</w:t>
            </w:r>
            <w:r w:rsidRPr="00A639E4">
              <w:rPr>
                <w:sz w:val="18"/>
                <w:lang w:val="fr-CA"/>
              </w:rPr>
              <w:t xml:space="preserve"> planification</w:t>
            </w:r>
            <w:r w:rsidRPr="00A639E4">
              <w:rPr>
                <w:spacing w:val="-1"/>
                <w:sz w:val="18"/>
                <w:lang w:val="fr-CA"/>
              </w:rPr>
              <w:t xml:space="preserve"> </w:t>
            </w:r>
            <w:r w:rsidRPr="00A639E4">
              <w:rPr>
                <w:sz w:val="18"/>
                <w:lang w:val="fr-CA"/>
              </w:rPr>
              <w:t>informatisée</w:t>
            </w:r>
            <w:r w:rsidRPr="00A639E4">
              <w:rPr>
                <w:sz w:val="18"/>
                <w:lang w:val="fr-CA"/>
              </w:rPr>
              <w:br/>
            </w:r>
            <w:r w:rsidR="00297D74" w:rsidRPr="00A639E4">
              <w:rPr>
                <w:b/>
                <w:sz w:val="20"/>
                <w:lang w:val="fr-CA"/>
              </w:rPr>
              <w:t>–</w:t>
            </w:r>
            <w:r w:rsidRPr="00A639E4">
              <w:rPr>
                <w:sz w:val="18"/>
                <w:lang w:val="fr-CA"/>
              </w:rPr>
              <w:t xml:space="preserve"> production en</w:t>
            </w:r>
            <w:r w:rsidRPr="00A639E4">
              <w:rPr>
                <w:spacing w:val="-3"/>
                <w:sz w:val="18"/>
                <w:lang w:val="fr-CA"/>
              </w:rPr>
              <w:t xml:space="preserve"> </w:t>
            </w:r>
            <w:r w:rsidRPr="00A639E4">
              <w:rPr>
                <w:sz w:val="18"/>
                <w:lang w:val="fr-CA"/>
              </w:rPr>
              <w:t>continu</w:t>
            </w:r>
            <w:r w:rsidRPr="00A639E4">
              <w:rPr>
                <w:sz w:val="18"/>
                <w:lang w:val="fr-CA"/>
              </w:rPr>
              <w:br/>
            </w:r>
            <w:r w:rsidR="00297D74" w:rsidRPr="00A639E4">
              <w:rPr>
                <w:b/>
                <w:sz w:val="20"/>
                <w:lang w:val="fr-CA"/>
              </w:rPr>
              <w:t>–</w:t>
            </w:r>
            <w:r w:rsidRPr="00A639E4">
              <w:rPr>
                <w:sz w:val="18"/>
                <w:lang w:val="fr-CA"/>
              </w:rPr>
              <w:t xml:space="preserve"> priorités</w:t>
            </w:r>
          </w:p>
          <w:p w14:paraId="164EC18C" w14:textId="5CFCDB1C" w:rsidR="00FB590D" w:rsidRPr="00A639E4" w:rsidRDefault="00FB590D" w:rsidP="007228AA">
            <w:pPr>
              <w:pStyle w:val="TableParagraph"/>
              <w:numPr>
                <w:ilvl w:val="0"/>
                <w:numId w:val="80"/>
              </w:numPr>
              <w:spacing w:before="31"/>
              <w:ind w:left="462" w:right="129" w:hanging="284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Calendrier de production interne versus</w:t>
            </w:r>
            <w:r w:rsidRPr="00A639E4">
              <w:rPr>
                <w:sz w:val="18"/>
                <w:lang w:val="fr-CA"/>
              </w:rPr>
              <w:br/>
              <w:t>la disponibilité de la matière</w:t>
            </w:r>
          </w:p>
        </w:tc>
        <w:tc>
          <w:tcPr>
            <w:tcW w:w="3851" w:type="dxa"/>
          </w:tcPr>
          <w:p w14:paraId="34FE1B9F" w14:textId="3DCC50F7" w:rsidR="00FB590D" w:rsidRPr="00A639E4" w:rsidRDefault="00FB590D" w:rsidP="007228AA">
            <w:pPr>
              <w:pStyle w:val="TableParagraph"/>
              <w:numPr>
                <w:ilvl w:val="0"/>
                <w:numId w:val="74"/>
              </w:numPr>
              <w:tabs>
                <w:tab w:val="left" w:pos="418"/>
                <w:tab w:val="left" w:pos="419"/>
              </w:tabs>
              <w:spacing w:before="31"/>
              <w:ind w:hanging="315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Vérification de la disponibilité des équipements auxiliaires</w:t>
            </w:r>
          </w:p>
          <w:p w14:paraId="6663DCF1" w14:textId="1E0806EB" w:rsidR="00FB590D" w:rsidRPr="00A639E4" w:rsidRDefault="00FB590D" w:rsidP="007228AA">
            <w:pPr>
              <w:pStyle w:val="TableParagraph"/>
              <w:numPr>
                <w:ilvl w:val="0"/>
                <w:numId w:val="74"/>
              </w:numPr>
              <w:tabs>
                <w:tab w:val="left" w:pos="418"/>
                <w:tab w:val="left" w:pos="419"/>
              </w:tabs>
              <w:spacing w:before="31"/>
              <w:ind w:hanging="315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Utilisation du calendrier de production interne versus la disponibilité des équipements auxiliaires</w:t>
            </w:r>
          </w:p>
        </w:tc>
        <w:tc>
          <w:tcPr>
            <w:tcW w:w="3563" w:type="dxa"/>
          </w:tcPr>
          <w:p w14:paraId="201FF586" w14:textId="58643D97" w:rsidR="00FB590D" w:rsidRPr="00A639E4" w:rsidRDefault="00FB590D" w:rsidP="007228AA">
            <w:pPr>
              <w:pStyle w:val="TableParagraph"/>
              <w:numPr>
                <w:ilvl w:val="0"/>
                <w:numId w:val="73"/>
              </w:numPr>
              <w:tabs>
                <w:tab w:val="left" w:pos="418"/>
                <w:tab w:val="left" w:pos="419"/>
              </w:tabs>
              <w:spacing w:before="31"/>
              <w:ind w:right="246" w:hanging="335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Équipements auxiliaires disponibles lorsque requis</w:t>
            </w:r>
          </w:p>
        </w:tc>
      </w:tr>
      <w:tr w:rsidR="00FB590D" w:rsidRPr="00364220" w14:paraId="7BFE4F76" w14:textId="77777777" w:rsidTr="00C857AD">
        <w:trPr>
          <w:trHeight w:val="693"/>
        </w:trPr>
        <w:tc>
          <w:tcPr>
            <w:tcW w:w="3666" w:type="dxa"/>
          </w:tcPr>
          <w:p w14:paraId="6910AD5B" w14:textId="16FDC3E4" w:rsidR="00FB590D" w:rsidRPr="00A639E4" w:rsidRDefault="00FB590D" w:rsidP="00A639E4">
            <w:pPr>
              <w:pStyle w:val="TableParagraph"/>
              <w:spacing w:before="31"/>
              <w:ind w:left="306" w:hanging="306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1.</w:t>
            </w:r>
            <w:r w:rsidR="00C857AD" w:rsidRPr="00A639E4">
              <w:rPr>
                <w:sz w:val="18"/>
                <w:lang w:val="fr-CA"/>
              </w:rPr>
              <w:t>9</w:t>
            </w:r>
            <w:r w:rsidRPr="00A639E4">
              <w:rPr>
                <w:sz w:val="18"/>
                <w:lang w:val="fr-CA"/>
              </w:rPr>
              <w:t xml:space="preserve"> Vérifier la procédure de </w:t>
            </w:r>
            <w:proofErr w:type="spellStart"/>
            <w:r w:rsidRPr="00A639E4">
              <w:rPr>
                <w:sz w:val="18"/>
                <w:lang w:val="fr-CA"/>
              </w:rPr>
              <w:t>cadenassage</w:t>
            </w:r>
            <w:proofErr w:type="spellEnd"/>
            <w:r w:rsidRPr="00A639E4">
              <w:rPr>
                <w:sz w:val="18"/>
                <w:lang w:val="fr-CA"/>
              </w:rPr>
              <w:t xml:space="preserve"> indiquée et l’appliquer s’il y a lieu</w:t>
            </w:r>
          </w:p>
        </w:tc>
        <w:tc>
          <w:tcPr>
            <w:tcW w:w="3901" w:type="dxa"/>
          </w:tcPr>
          <w:p w14:paraId="3FD7627C" w14:textId="77777777" w:rsidR="00FB590D" w:rsidRPr="00A639E4" w:rsidRDefault="00FB590D" w:rsidP="007228AA">
            <w:pPr>
              <w:pStyle w:val="TableParagraph"/>
              <w:numPr>
                <w:ilvl w:val="0"/>
                <w:numId w:val="69"/>
              </w:numPr>
              <w:spacing w:before="31" w:line="207" w:lineRule="exact"/>
              <w:ind w:left="462" w:hanging="284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Règles de santé et</w:t>
            </w:r>
            <w:r w:rsidRPr="00A639E4">
              <w:rPr>
                <w:spacing w:val="-2"/>
                <w:sz w:val="18"/>
                <w:lang w:val="fr-CA"/>
              </w:rPr>
              <w:t xml:space="preserve"> </w:t>
            </w:r>
            <w:r w:rsidRPr="00A639E4">
              <w:rPr>
                <w:sz w:val="18"/>
                <w:lang w:val="fr-CA"/>
              </w:rPr>
              <w:t>sécurité</w:t>
            </w:r>
          </w:p>
          <w:p w14:paraId="44EA1480" w14:textId="77777777" w:rsidR="00FB590D" w:rsidRPr="00A639E4" w:rsidRDefault="00FB590D" w:rsidP="007228AA">
            <w:pPr>
              <w:pStyle w:val="TableParagraph"/>
              <w:numPr>
                <w:ilvl w:val="0"/>
                <w:numId w:val="69"/>
              </w:numPr>
              <w:spacing w:line="207" w:lineRule="exact"/>
              <w:ind w:left="462" w:hanging="284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Procédures de</w:t>
            </w:r>
            <w:r w:rsidRPr="00A639E4">
              <w:rPr>
                <w:spacing w:val="-3"/>
                <w:sz w:val="18"/>
                <w:lang w:val="fr-CA"/>
              </w:rPr>
              <w:t xml:space="preserve"> </w:t>
            </w:r>
            <w:proofErr w:type="spellStart"/>
            <w:r w:rsidRPr="00A639E4">
              <w:rPr>
                <w:sz w:val="18"/>
                <w:lang w:val="fr-CA"/>
              </w:rPr>
              <w:t>cadenassage</w:t>
            </w:r>
            <w:proofErr w:type="spellEnd"/>
          </w:p>
        </w:tc>
        <w:tc>
          <w:tcPr>
            <w:tcW w:w="3851" w:type="dxa"/>
          </w:tcPr>
          <w:p w14:paraId="63214A17" w14:textId="77777777" w:rsidR="00FB590D" w:rsidRPr="00A639E4" w:rsidRDefault="00FB590D" w:rsidP="007228AA">
            <w:pPr>
              <w:pStyle w:val="TableParagraph"/>
              <w:numPr>
                <w:ilvl w:val="0"/>
                <w:numId w:val="68"/>
              </w:numPr>
              <w:tabs>
                <w:tab w:val="left" w:pos="418"/>
                <w:tab w:val="left" w:pos="419"/>
              </w:tabs>
              <w:spacing w:before="31"/>
              <w:ind w:right="990" w:hanging="315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Application de la procédure</w:t>
            </w:r>
            <w:r w:rsidRPr="00A639E4">
              <w:rPr>
                <w:spacing w:val="-17"/>
                <w:sz w:val="18"/>
                <w:lang w:val="fr-CA"/>
              </w:rPr>
              <w:t xml:space="preserve"> </w:t>
            </w:r>
            <w:r w:rsidRPr="00A639E4">
              <w:rPr>
                <w:sz w:val="18"/>
                <w:lang w:val="fr-CA"/>
              </w:rPr>
              <w:t xml:space="preserve">de </w:t>
            </w:r>
            <w:proofErr w:type="spellStart"/>
            <w:r w:rsidRPr="00A639E4">
              <w:rPr>
                <w:sz w:val="18"/>
                <w:lang w:val="fr-CA"/>
              </w:rPr>
              <w:t>cadenassage</w:t>
            </w:r>
            <w:proofErr w:type="spellEnd"/>
          </w:p>
        </w:tc>
        <w:tc>
          <w:tcPr>
            <w:tcW w:w="3563" w:type="dxa"/>
          </w:tcPr>
          <w:p w14:paraId="0F243B29" w14:textId="77777777" w:rsidR="00FB590D" w:rsidRPr="00A639E4" w:rsidRDefault="00FB590D" w:rsidP="007228AA">
            <w:pPr>
              <w:pStyle w:val="TableParagraph"/>
              <w:numPr>
                <w:ilvl w:val="0"/>
                <w:numId w:val="67"/>
              </w:numPr>
              <w:tabs>
                <w:tab w:val="left" w:pos="418"/>
                <w:tab w:val="left" w:pos="419"/>
              </w:tabs>
              <w:spacing w:before="31"/>
              <w:ind w:right="917" w:hanging="335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Respect de la procédure</w:t>
            </w:r>
            <w:r w:rsidRPr="00A639E4">
              <w:rPr>
                <w:spacing w:val="-14"/>
                <w:sz w:val="18"/>
                <w:lang w:val="fr-CA"/>
              </w:rPr>
              <w:t xml:space="preserve"> </w:t>
            </w:r>
            <w:r w:rsidRPr="00A639E4">
              <w:rPr>
                <w:sz w:val="18"/>
                <w:lang w:val="fr-CA"/>
              </w:rPr>
              <w:t xml:space="preserve">de </w:t>
            </w:r>
            <w:proofErr w:type="spellStart"/>
            <w:r w:rsidRPr="00A639E4">
              <w:rPr>
                <w:sz w:val="18"/>
                <w:lang w:val="fr-CA"/>
              </w:rPr>
              <w:t>cadenassage</w:t>
            </w:r>
            <w:proofErr w:type="spellEnd"/>
          </w:p>
        </w:tc>
      </w:tr>
      <w:tr w:rsidR="00C857AD" w:rsidRPr="00364220" w14:paraId="6F4EE187" w14:textId="77777777" w:rsidTr="00C857AD">
        <w:trPr>
          <w:trHeight w:val="2076"/>
        </w:trPr>
        <w:tc>
          <w:tcPr>
            <w:tcW w:w="3666" w:type="dxa"/>
          </w:tcPr>
          <w:p w14:paraId="761FA7D8" w14:textId="06D30710" w:rsidR="00C857AD" w:rsidRPr="00A639E4" w:rsidRDefault="00C857AD" w:rsidP="00364220">
            <w:pPr>
              <w:pStyle w:val="TableParagraph"/>
              <w:spacing w:before="31"/>
              <w:ind w:left="306" w:right="45" w:hanging="306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lastRenderedPageBreak/>
              <w:t>1.</w:t>
            </w:r>
            <w:r w:rsidR="00364220">
              <w:rPr>
                <w:sz w:val="18"/>
                <w:lang w:val="fr-CA"/>
              </w:rPr>
              <w:t>10</w:t>
            </w:r>
            <w:r w:rsidRPr="00A639E4">
              <w:rPr>
                <w:sz w:val="18"/>
                <w:lang w:val="fr-CA"/>
              </w:rPr>
              <w:t xml:space="preserve"> Vérifier la comptabilité filière/extrudeuse</w:t>
            </w:r>
          </w:p>
        </w:tc>
        <w:tc>
          <w:tcPr>
            <w:tcW w:w="3901" w:type="dxa"/>
          </w:tcPr>
          <w:p w14:paraId="0EE464D3" w14:textId="77777777" w:rsidR="00C857AD" w:rsidRPr="00A639E4" w:rsidRDefault="00C857AD" w:rsidP="007228AA">
            <w:pPr>
              <w:pStyle w:val="TableParagraph"/>
              <w:numPr>
                <w:ilvl w:val="0"/>
                <w:numId w:val="66"/>
              </w:numPr>
              <w:ind w:left="462" w:hanging="284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Analyse de remplissage</w:t>
            </w:r>
          </w:p>
          <w:p w14:paraId="72CC741F" w14:textId="77777777" w:rsidR="00C857AD" w:rsidRPr="00A639E4" w:rsidRDefault="00C857AD" w:rsidP="007228AA">
            <w:pPr>
              <w:pStyle w:val="TableParagraph"/>
              <w:numPr>
                <w:ilvl w:val="0"/>
                <w:numId w:val="66"/>
              </w:numPr>
              <w:ind w:left="462" w:hanging="284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Caractéristiques de la filière</w:t>
            </w:r>
          </w:p>
          <w:p w14:paraId="77DFC9D0" w14:textId="77777777" w:rsidR="00C857AD" w:rsidRPr="00A639E4" w:rsidRDefault="00C857AD" w:rsidP="007228AA">
            <w:pPr>
              <w:pStyle w:val="TableParagraph"/>
              <w:numPr>
                <w:ilvl w:val="0"/>
                <w:numId w:val="66"/>
              </w:numPr>
              <w:ind w:left="462" w:hanging="284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Caractéristiques des pièces à fabriquer</w:t>
            </w:r>
          </w:p>
          <w:p w14:paraId="764CB417" w14:textId="77777777" w:rsidR="00C857AD" w:rsidRPr="00A639E4" w:rsidRDefault="00C857AD" w:rsidP="007228AA">
            <w:pPr>
              <w:pStyle w:val="TableParagraph"/>
              <w:numPr>
                <w:ilvl w:val="0"/>
                <w:numId w:val="66"/>
              </w:numPr>
              <w:ind w:left="462" w:hanging="284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 xml:space="preserve">Caractéristiques de l’extrudeuse : </w:t>
            </w:r>
          </w:p>
          <w:p w14:paraId="37771031" w14:textId="3CA5ADA4" w:rsidR="00C857AD" w:rsidRPr="00A639E4" w:rsidRDefault="00297D74" w:rsidP="00C857AD">
            <w:pPr>
              <w:pStyle w:val="TableParagraph"/>
              <w:ind w:left="462" w:firstLine="0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–</w:t>
            </w:r>
            <w:r w:rsidR="00C857AD" w:rsidRPr="00A639E4">
              <w:rPr>
                <w:sz w:val="18"/>
                <w:lang w:val="fr-CA"/>
              </w:rPr>
              <w:t xml:space="preserve"> capacité de dosage selon la vitesse réglée</w:t>
            </w:r>
          </w:p>
        </w:tc>
        <w:tc>
          <w:tcPr>
            <w:tcW w:w="3851" w:type="dxa"/>
          </w:tcPr>
          <w:p w14:paraId="7E5E1040" w14:textId="77777777" w:rsidR="00C857AD" w:rsidRPr="00A639E4" w:rsidRDefault="00C857AD" w:rsidP="007228AA">
            <w:pPr>
              <w:pStyle w:val="TableParagraph"/>
              <w:numPr>
                <w:ilvl w:val="0"/>
                <w:numId w:val="65"/>
              </w:numPr>
              <w:tabs>
                <w:tab w:val="left" w:pos="418"/>
                <w:tab w:val="left" w:pos="419"/>
              </w:tabs>
              <w:ind w:right="160" w:hanging="315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Interprétation des résultats de l’analyse de remplissage</w:t>
            </w:r>
          </w:p>
          <w:p w14:paraId="6F0F9990" w14:textId="77777777" w:rsidR="00C857AD" w:rsidRPr="00A639E4" w:rsidRDefault="00C857AD" w:rsidP="007228AA">
            <w:pPr>
              <w:pStyle w:val="TableParagraph"/>
              <w:numPr>
                <w:ilvl w:val="0"/>
                <w:numId w:val="65"/>
              </w:numPr>
              <w:tabs>
                <w:tab w:val="left" w:pos="418"/>
                <w:tab w:val="left" w:pos="419"/>
              </w:tabs>
              <w:ind w:right="160" w:hanging="315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Validation de la méthode à préconiser pour la prise des pièces (main de robot) en relation avec la morphologie de la pièce, s’il y a lieu</w:t>
            </w:r>
          </w:p>
          <w:p w14:paraId="58E8FC6F" w14:textId="77777777" w:rsidR="00C857AD" w:rsidRPr="00A639E4" w:rsidRDefault="00C857AD" w:rsidP="007228AA">
            <w:pPr>
              <w:pStyle w:val="TableParagraph"/>
              <w:numPr>
                <w:ilvl w:val="0"/>
                <w:numId w:val="65"/>
              </w:numPr>
              <w:tabs>
                <w:tab w:val="left" w:pos="418"/>
                <w:tab w:val="left" w:pos="419"/>
              </w:tabs>
              <w:ind w:right="160" w:hanging="315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Interprétation des mesures</w:t>
            </w:r>
          </w:p>
          <w:p w14:paraId="6DB4F20D" w14:textId="4E4A64C3" w:rsidR="00C857AD" w:rsidRPr="00A639E4" w:rsidRDefault="00C857AD" w:rsidP="007228AA">
            <w:pPr>
              <w:pStyle w:val="TableParagraph"/>
              <w:numPr>
                <w:ilvl w:val="0"/>
                <w:numId w:val="65"/>
              </w:numPr>
              <w:tabs>
                <w:tab w:val="left" w:pos="418"/>
                <w:tab w:val="left" w:pos="419"/>
              </w:tabs>
              <w:ind w:right="160" w:hanging="315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Utilisation d’instruments de mesure</w:t>
            </w:r>
          </w:p>
        </w:tc>
        <w:tc>
          <w:tcPr>
            <w:tcW w:w="3563" w:type="dxa"/>
          </w:tcPr>
          <w:p w14:paraId="495D0EBC" w14:textId="77777777" w:rsidR="00C857AD" w:rsidRPr="00A639E4" w:rsidRDefault="00C857AD" w:rsidP="007228AA">
            <w:pPr>
              <w:pStyle w:val="TableParagraph"/>
              <w:numPr>
                <w:ilvl w:val="0"/>
                <w:numId w:val="64"/>
              </w:numPr>
              <w:tabs>
                <w:tab w:val="left" w:pos="418"/>
                <w:tab w:val="left" w:pos="419"/>
              </w:tabs>
              <w:spacing w:before="31"/>
              <w:ind w:right="467" w:hanging="335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Réalisation adéquate de la pièce complète</w:t>
            </w:r>
          </w:p>
          <w:p w14:paraId="51B6DD26" w14:textId="1CF41990" w:rsidR="00C857AD" w:rsidRPr="00A639E4" w:rsidRDefault="00C857AD" w:rsidP="007228AA">
            <w:pPr>
              <w:pStyle w:val="TableParagraph"/>
              <w:numPr>
                <w:ilvl w:val="0"/>
                <w:numId w:val="64"/>
              </w:numPr>
              <w:tabs>
                <w:tab w:val="left" w:pos="418"/>
                <w:tab w:val="left" w:pos="419"/>
              </w:tabs>
              <w:spacing w:before="31"/>
              <w:ind w:right="467" w:hanging="335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 xml:space="preserve">Respect des </w:t>
            </w:r>
            <w:r w:rsidR="00936A5C" w:rsidRPr="00A639E4">
              <w:rPr>
                <w:sz w:val="18"/>
                <w:lang w:val="fr-CA"/>
              </w:rPr>
              <w:t>critères</w:t>
            </w:r>
            <w:r w:rsidRPr="00A639E4">
              <w:rPr>
                <w:sz w:val="18"/>
                <w:lang w:val="fr-CA"/>
              </w:rPr>
              <w:t xml:space="preserve"> de comptabilité filière/machine</w:t>
            </w:r>
          </w:p>
        </w:tc>
      </w:tr>
    </w:tbl>
    <w:p w14:paraId="038F41A6" w14:textId="77777777" w:rsidR="00C33A15" w:rsidRPr="00A639E4" w:rsidRDefault="00C33A15">
      <w:pPr>
        <w:rPr>
          <w:sz w:val="18"/>
          <w:lang w:val="fr-CA"/>
        </w:rPr>
        <w:sectPr w:rsidR="00C33A15" w:rsidRPr="00A639E4">
          <w:headerReference w:type="default" r:id="rId12"/>
          <w:footerReference w:type="default" r:id="rId13"/>
          <w:pgSz w:w="15840" w:h="12240" w:orient="landscape"/>
          <w:pgMar w:top="1240" w:right="220" w:bottom="460" w:left="400" w:header="706" w:footer="267" w:gutter="0"/>
          <w:pgNumType w:start="1"/>
          <w:cols w:space="720"/>
        </w:sectPr>
      </w:pPr>
    </w:p>
    <w:tbl>
      <w:tblPr>
        <w:tblStyle w:val="TableNormal1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66"/>
        <w:gridCol w:w="3901"/>
        <w:gridCol w:w="3851"/>
        <w:gridCol w:w="3563"/>
      </w:tblGrid>
      <w:tr w:rsidR="00BB66BB" w:rsidRPr="00A639E4" w14:paraId="049ABE3A" w14:textId="77777777" w:rsidTr="0065340E">
        <w:trPr>
          <w:trHeight w:val="727"/>
        </w:trPr>
        <w:tc>
          <w:tcPr>
            <w:tcW w:w="3666" w:type="dxa"/>
            <w:shd w:val="clear" w:color="auto" w:fill="C0C0C0"/>
          </w:tcPr>
          <w:p w14:paraId="5D677C18" w14:textId="77777777" w:rsidR="00BB66BB" w:rsidRPr="00A639E4" w:rsidRDefault="00BB66BB" w:rsidP="00D8067A">
            <w:pPr>
              <w:pStyle w:val="TableParagraph"/>
              <w:spacing w:before="195"/>
              <w:ind w:left="22" w:firstLine="0"/>
              <w:jc w:val="center"/>
              <w:rPr>
                <w:b/>
                <w:sz w:val="24"/>
                <w:lang w:val="fr-CA"/>
              </w:rPr>
            </w:pPr>
            <w:r w:rsidRPr="00A639E4">
              <w:rPr>
                <w:b/>
                <w:sz w:val="24"/>
                <w:lang w:val="fr-CA"/>
              </w:rPr>
              <w:lastRenderedPageBreak/>
              <w:t>SOUS-TÂCHES</w:t>
            </w:r>
          </w:p>
        </w:tc>
        <w:tc>
          <w:tcPr>
            <w:tcW w:w="3901" w:type="dxa"/>
            <w:shd w:val="clear" w:color="auto" w:fill="C0C0C0"/>
          </w:tcPr>
          <w:p w14:paraId="661092F0" w14:textId="77777777" w:rsidR="00BB66BB" w:rsidRPr="00A639E4" w:rsidRDefault="00BB66BB" w:rsidP="00D8067A">
            <w:pPr>
              <w:pStyle w:val="TableParagraph"/>
              <w:spacing w:before="57"/>
              <w:ind w:left="36" w:right="25" w:firstLine="0"/>
              <w:jc w:val="center"/>
              <w:rPr>
                <w:b/>
                <w:sz w:val="24"/>
                <w:lang w:val="fr-CA"/>
              </w:rPr>
            </w:pPr>
            <w:r w:rsidRPr="00A639E4">
              <w:rPr>
                <w:b/>
                <w:sz w:val="24"/>
                <w:lang w:val="fr-CA"/>
              </w:rPr>
              <w:t>CONNAISSANCES</w:t>
            </w:r>
          </w:p>
          <w:p w14:paraId="24E1E272" w14:textId="77777777" w:rsidR="00BB66BB" w:rsidRPr="00A639E4" w:rsidRDefault="00BB66BB" w:rsidP="00D8067A">
            <w:pPr>
              <w:pStyle w:val="TableParagraph"/>
              <w:spacing w:before="57"/>
              <w:ind w:left="36" w:right="25" w:firstLine="0"/>
              <w:jc w:val="center"/>
              <w:rPr>
                <w:b/>
                <w:sz w:val="24"/>
                <w:lang w:val="fr-CA"/>
              </w:rPr>
            </w:pPr>
            <w:r w:rsidRPr="00A639E4">
              <w:rPr>
                <w:b/>
                <w:sz w:val="24"/>
                <w:lang w:val="fr-CA"/>
              </w:rPr>
              <w:t>THÉORIQUES</w:t>
            </w:r>
          </w:p>
        </w:tc>
        <w:tc>
          <w:tcPr>
            <w:tcW w:w="3851" w:type="dxa"/>
            <w:shd w:val="clear" w:color="auto" w:fill="C0C0C0"/>
          </w:tcPr>
          <w:p w14:paraId="08B9006A" w14:textId="77777777" w:rsidR="00BB66BB" w:rsidRPr="00A639E4" w:rsidRDefault="00BB66BB" w:rsidP="00D8067A">
            <w:pPr>
              <w:pStyle w:val="TableParagraph"/>
              <w:spacing w:before="57"/>
              <w:ind w:left="0" w:right="50" w:hanging="37"/>
              <w:jc w:val="center"/>
              <w:rPr>
                <w:b/>
                <w:sz w:val="24"/>
                <w:lang w:val="fr-CA"/>
              </w:rPr>
            </w:pPr>
            <w:r w:rsidRPr="00A639E4">
              <w:rPr>
                <w:b/>
                <w:sz w:val="24"/>
                <w:lang w:val="fr-CA"/>
              </w:rPr>
              <w:t>CONNAISSANCES</w:t>
            </w:r>
          </w:p>
          <w:p w14:paraId="3C51A38C" w14:textId="77777777" w:rsidR="00BB66BB" w:rsidRPr="00A639E4" w:rsidRDefault="00BB66BB" w:rsidP="00D8067A">
            <w:pPr>
              <w:pStyle w:val="TableParagraph"/>
              <w:spacing w:before="57"/>
              <w:ind w:left="0" w:right="50" w:hanging="37"/>
              <w:jc w:val="center"/>
              <w:rPr>
                <w:b/>
                <w:sz w:val="24"/>
                <w:lang w:val="fr-CA"/>
              </w:rPr>
            </w:pPr>
            <w:r w:rsidRPr="00A639E4">
              <w:rPr>
                <w:b/>
                <w:sz w:val="24"/>
                <w:lang w:val="fr-CA"/>
              </w:rPr>
              <w:t>PRATIQUES</w:t>
            </w:r>
          </w:p>
        </w:tc>
        <w:tc>
          <w:tcPr>
            <w:tcW w:w="3563" w:type="dxa"/>
            <w:shd w:val="clear" w:color="auto" w:fill="C0C0C0"/>
          </w:tcPr>
          <w:p w14:paraId="22FBFED0" w14:textId="77777777" w:rsidR="00BB66BB" w:rsidRPr="00A639E4" w:rsidRDefault="00BB66BB" w:rsidP="00D8067A">
            <w:pPr>
              <w:pStyle w:val="TableParagraph"/>
              <w:spacing w:before="57"/>
              <w:ind w:left="0" w:firstLine="0"/>
              <w:jc w:val="center"/>
              <w:rPr>
                <w:b/>
                <w:sz w:val="24"/>
                <w:lang w:val="fr-CA"/>
              </w:rPr>
            </w:pPr>
            <w:r w:rsidRPr="00A639E4">
              <w:rPr>
                <w:b/>
                <w:sz w:val="24"/>
                <w:lang w:val="fr-CA"/>
              </w:rPr>
              <w:t>CRITÈRES DE</w:t>
            </w:r>
          </w:p>
          <w:p w14:paraId="386B39F2" w14:textId="77777777" w:rsidR="00BB66BB" w:rsidRPr="00A639E4" w:rsidRDefault="00BB66BB" w:rsidP="00D8067A">
            <w:pPr>
              <w:pStyle w:val="TableParagraph"/>
              <w:spacing w:before="57"/>
              <w:ind w:left="0" w:firstLine="0"/>
              <w:jc w:val="center"/>
              <w:rPr>
                <w:b/>
                <w:sz w:val="24"/>
                <w:lang w:val="fr-CA"/>
              </w:rPr>
            </w:pPr>
            <w:r w:rsidRPr="00A639E4">
              <w:rPr>
                <w:b/>
                <w:sz w:val="24"/>
                <w:lang w:val="fr-CA"/>
              </w:rPr>
              <w:t>PERFORMANCE</w:t>
            </w:r>
          </w:p>
        </w:tc>
      </w:tr>
      <w:tr w:rsidR="00C33A15" w:rsidRPr="00364220" w14:paraId="169F26FB" w14:textId="77777777" w:rsidTr="0065340E">
        <w:trPr>
          <w:trHeight w:val="468"/>
        </w:trPr>
        <w:tc>
          <w:tcPr>
            <w:tcW w:w="14981" w:type="dxa"/>
            <w:gridSpan w:val="4"/>
            <w:shd w:val="clear" w:color="auto" w:fill="C0C0C0"/>
          </w:tcPr>
          <w:p w14:paraId="696D067F" w14:textId="09B2C779" w:rsidR="00C33A15" w:rsidRPr="00A639E4" w:rsidRDefault="00CC59CA">
            <w:pPr>
              <w:pStyle w:val="TableParagraph"/>
              <w:spacing w:before="114"/>
              <w:ind w:left="68" w:firstLine="0"/>
              <w:rPr>
                <w:b/>
                <w:sz w:val="20"/>
                <w:lang w:val="fr-CA"/>
              </w:rPr>
            </w:pPr>
            <w:r w:rsidRPr="00A639E4">
              <w:rPr>
                <w:b/>
                <w:sz w:val="18"/>
                <w:lang w:val="fr-CA"/>
              </w:rPr>
              <w:t xml:space="preserve">TÂCHE </w:t>
            </w:r>
            <w:r w:rsidR="00336985" w:rsidRPr="00A639E4">
              <w:rPr>
                <w:b/>
                <w:sz w:val="18"/>
                <w:lang w:val="fr-CA"/>
              </w:rPr>
              <w:t>2</w:t>
            </w:r>
            <w:r w:rsidRPr="00A639E4">
              <w:rPr>
                <w:b/>
                <w:sz w:val="18"/>
                <w:lang w:val="fr-CA"/>
              </w:rPr>
              <w:t xml:space="preserve"> : </w:t>
            </w:r>
            <w:r w:rsidRPr="00A639E4">
              <w:rPr>
                <w:b/>
                <w:sz w:val="20"/>
                <w:lang w:val="fr-CA"/>
              </w:rPr>
              <w:t xml:space="preserve">Effectuer le </w:t>
            </w:r>
            <w:r w:rsidR="00B26CCF" w:rsidRPr="00A639E4">
              <w:rPr>
                <w:b/>
                <w:sz w:val="20"/>
                <w:lang w:val="fr-CA"/>
              </w:rPr>
              <w:t>changement d’outillages et</w:t>
            </w:r>
            <w:r w:rsidRPr="00A639E4">
              <w:rPr>
                <w:b/>
                <w:sz w:val="20"/>
                <w:lang w:val="fr-CA"/>
              </w:rPr>
              <w:t xml:space="preserve"> l’installation des équipements périphériques</w:t>
            </w:r>
          </w:p>
        </w:tc>
      </w:tr>
      <w:tr w:rsidR="0005784C" w:rsidRPr="00364220" w14:paraId="258D5B82" w14:textId="77777777" w:rsidTr="0065340E">
        <w:trPr>
          <w:trHeight w:val="1299"/>
        </w:trPr>
        <w:tc>
          <w:tcPr>
            <w:tcW w:w="3666" w:type="dxa"/>
          </w:tcPr>
          <w:p w14:paraId="3D6DAC7E" w14:textId="44D83091" w:rsidR="0005784C" w:rsidRPr="00A639E4" w:rsidRDefault="0005784C" w:rsidP="00A639E4">
            <w:pPr>
              <w:pStyle w:val="TableParagraph"/>
              <w:spacing w:before="18"/>
              <w:ind w:left="306" w:right="135" w:hanging="284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2.</w:t>
            </w:r>
            <w:r w:rsidR="00165FC3" w:rsidRPr="00A639E4">
              <w:rPr>
                <w:sz w:val="18"/>
                <w:lang w:val="fr-CA"/>
              </w:rPr>
              <w:t>1</w:t>
            </w:r>
            <w:r w:rsidRPr="00A639E4">
              <w:rPr>
                <w:sz w:val="18"/>
                <w:lang w:val="fr-CA"/>
              </w:rPr>
              <w:t xml:space="preserve"> Effectuer le montage </w:t>
            </w:r>
            <w:r w:rsidR="00C857AD" w:rsidRPr="00A639E4">
              <w:rPr>
                <w:sz w:val="18"/>
                <w:lang w:val="fr-CA"/>
              </w:rPr>
              <w:t>des outillages (filière et périphériques)</w:t>
            </w:r>
          </w:p>
        </w:tc>
        <w:tc>
          <w:tcPr>
            <w:tcW w:w="3901" w:type="dxa"/>
          </w:tcPr>
          <w:p w14:paraId="29071DB7" w14:textId="77777777" w:rsidR="0005784C" w:rsidRPr="00A639E4" w:rsidRDefault="0005784C" w:rsidP="007228AA">
            <w:pPr>
              <w:pStyle w:val="TableParagraph"/>
              <w:numPr>
                <w:ilvl w:val="0"/>
                <w:numId w:val="63"/>
              </w:numPr>
              <w:tabs>
                <w:tab w:val="left" w:pos="418"/>
                <w:tab w:val="left" w:pos="419"/>
              </w:tabs>
              <w:ind w:right="189" w:hanging="360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Connaissance du mode de fonctionnement du panneau de contrôle d’une extrudeuse</w:t>
            </w:r>
          </w:p>
          <w:p w14:paraId="63E1229C" w14:textId="77777777" w:rsidR="0005784C" w:rsidRPr="00A639E4" w:rsidRDefault="0005784C" w:rsidP="007228AA">
            <w:pPr>
              <w:pStyle w:val="TableParagraph"/>
              <w:numPr>
                <w:ilvl w:val="0"/>
                <w:numId w:val="63"/>
              </w:numPr>
              <w:tabs>
                <w:tab w:val="left" w:pos="418"/>
                <w:tab w:val="left" w:pos="419"/>
              </w:tabs>
              <w:ind w:right="189" w:hanging="360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Procédures d’installation</w:t>
            </w:r>
          </w:p>
          <w:p w14:paraId="73130349" w14:textId="77777777" w:rsidR="0005784C" w:rsidRPr="00A639E4" w:rsidRDefault="0005784C" w:rsidP="007228AA">
            <w:pPr>
              <w:pStyle w:val="TableParagraph"/>
              <w:numPr>
                <w:ilvl w:val="0"/>
                <w:numId w:val="63"/>
              </w:numPr>
              <w:tabs>
                <w:tab w:val="left" w:pos="418"/>
                <w:tab w:val="left" w:pos="419"/>
              </w:tabs>
              <w:ind w:right="189" w:hanging="360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Lecture des schémas d’installation</w:t>
            </w:r>
          </w:p>
          <w:p w14:paraId="4C9E3F3A" w14:textId="4709E43D" w:rsidR="0005784C" w:rsidRPr="00A639E4" w:rsidRDefault="0005784C" w:rsidP="007228AA">
            <w:pPr>
              <w:pStyle w:val="TableParagraph"/>
              <w:numPr>
                <w:ilvl w:val="0"/>
                <w:numId w:val="63"/>
              </w:numPr>
              <w:tabs>
                <w:tab w:val="left" w:pos="418"/>
                <w:tab w:val="left" w:pos="419"/>
              </w:tabs>
              <w:ind w:right="189" w:hanging="360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Caractéristiques et capacités des</w:t>
            </w:r>
            <w:r w:rsidR="00C857AD" w:rsidRPr="00A639E4">
              <w:rPr>
                <w:sz w:val="18"/>
                <w:lang w:val="fr-CA"/>
              </w:rPr>
              <w:t xml:space="preserve"> </w:t>
            </w:r>
            <w:r w:rsidRPr="00A639E4">
              <w:rPr>
                <w:sz w:val="18"/>
                <w:lang w:val="fr-CA"/>
              </w:rPr>
              <w:t>boulons</w:t>
            </w:r>
          </w:p>
          <w:p w14:paraId="34EF36EC" w14:textId="77777777" w:rsidR="0005784C" w:rsidRPr="00A639E4" w:rsidRDefault="0005784C" w:rsidP="007228AA">
            <w:pPr>
              <w:pStyle w:val="TableParagraph"/>
              <w:numPr>
                <w:ilvl w:val="0"/>
                <w:numId w:val="63"/>
              </w:numPr>
              <w:tabs>
                <w:tab w:val="left" w:pos="418"/>
                <w:tab w:val="left" w:pos="419"/>
              </w:tabs>
              <w:ind w:right="189" w:hanging="360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Fonctionnement des outils de montage (pistolet à air comprimé, clés dynamométriques)</w:t>
            </w:r>
          </w:p>
          <w:p w14:paraId="50D92726" w14:textId="2D337F50" w:rsidR="0005784C" w:rsidRPr="00A639E4" w:rsidRDefault="0005784C" w:rsidP="007228AA">
            <w:pPr>
              <w:pStyle w:val="TableParagraph"/>
              <w:numPr>
                <w:ilvl w:val="0"/>
                <w:numId w:val="63"/>
              </w:numPr>
              <w:tabs>
                <w:tab w:val="left" w:pos="418"/>
                <w:tab w:val="left" w:pos="419"/>
              </w:tabs>
              <w:ind w:right="189" w:hanging="360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Compo</w:t>
            </w:r>
            <w:r w:rsidR="00CF019A" w:rsidRPr="00A639E4">
              <w:rPr>
                <w:sz w:val="18"/>
                <w:lang w:val="fr-CA"/>
              </w:rPr>
              <w:t>s</w:t>
            </w:r>
            <w:r w:rsidRPr="00A639E4">
              <w:rPr>
                <w:sz w:val="18"/>
                <w:lang w:val="fr-CA"/>
              </w:rPr>
              <w:t xml:space="preserve">antes d’une </w:t>
            </w:r>
            <w:r w:rsidR="00C857AD" w:rsidRPr="00A639E4">
              <w:rPr>
                <w:sz w:val="18"/>
                <w:lang w:val="fr-CA"/>
              </w:rPr>
              <w:t>filière</w:t>
            </w:r>
          </w:p>
          <w:p w14:paraId="2BC77124" w14:textId="77777777" w:rsidR="0005784C" w:rsidRPr="00A639E4" w:rsidRDefault="0005784C" w:rsidP="007228AA">
            <w:pPr>
              <w:pStyle w:val="TableParagraph"/>
              <w:numPr>
                <w:ilvl w:val="0"/>
                <w:numId w:val="63"/>
              </w:numPr>
              <w:tabs>
                <w:tab w:val="left" w:pos="418"/>
                <w:tab w:val="left" w:pos="419"/>
              </w:tabs>
              <w:ind w:right="189" w:hanging="360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Système d’alimentation à canaux chauds</w:t>
            </w:r>
          </w:p>
          <w:p w14:paraId="413DBAAE" w14:textId="77777777" w:rsidR="0005784C" w:rsidRPr="00A639E4" w:rsidRDefault="0005784C" w:rsidP="007228AA">
            <w:pPr>
              <w:pStyle w:val="TableParagraph"/>
              <w:numPr>
                <w:ilvl w:val="0"/>
                <w:numId w:val="63"/>
              </w:numPr>
              <w:tabs>
                <w:tab w:val="left" w:pos="418"/>
                <w:tab w:val="left" w:pos="419"/>
              </w:tabs>
              <w:ind w:right="189" w:hanging="360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Fonctions de l’extrudeuse (expulsion, régulation thermique, alimentation)</w:t>
            </w:r>
          </w:p>
          <w:p w14:paraId="25DC5CC7" w14:textId="77777777" w:rsidR="0005784C" w:rsidRPr="00A639E4" w:rsidRDefault="0005784C" w:rsidP="007228AA">
            <w:pPr>
              <w:pStyle w:val="TableParagraph"/>
              <w:numPr>
                <w:ilvl w:val="0"/>
                <w:numId w:val="63"/>
              </w:numPr>
              <w:tabs>
                <w:tab w:val="left" w:pos="418"/>
                <w:tab w:val="left" w:pos="419"/>
              </w:tabs>
              <w:ind w:right="189" w:hanging="360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Connaissance de la séquence de l’extrudeuse</w:t>
            </w:r>
          </w:p>
          <w:p w14:paraId="00ADFEE5" w14:textId="0C0961D5" w:rsidR="0005784C" w:rsidRPr="00A639E4" w:rsidRDefault="0005784C" w:rsidP="007228AA">
            <w:pPr>
              <w:pStyle w:val="TableParagraph"/>
              <w:numPr>
                <w:ilvl w:val="0"/>
                <w:numId w:val="63"/>
              </w:numPr>
              <w:tabs>
                <w:tab w:val="left" w:pos="418"/>
                <w:tab w:val="left" w:pos="419"/>
              </w:tabs>
              <w:ind w:right="189" w:hanging="360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Modes d’opération manuels des robots et des bras manipulateurs</w:t>
            </w:r>
            <w:r w:rsidR="00C857AD" w:rsidRPr="00A639E4">
              <w:rPr>
                <w:sz w:val="18"/>
                <w:lang w:val="fr-CA"/>
              </w:rPr>
              <w:t>, s’il y a lieu</w:t>
            </w:r>
          </w:p>
          <w:p w14:paraId="09A09225" w14:textId="361059FD" w:rsidR="0005784C" w:rsidRPr="00A639E4" w:rsidRDefault="0005784C" w:rsidP="007228AA">
            <w:pPr>
              <w:pStyle w:val="TableParagraph"/>
              <w:numPr>
                <w:ilvl w:val="0"/>
                <w:numId w:val="63"/>
              </w:numPr>
              <w:tabs>
                <w:tab w:val="left" w:pos="418"/>
                <w:tab w:val="left" w:pos="419"/>
              </w:tabs>
              <w:ind w:right="189" w:hanging="360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Connaissance de base en hydraulique, pneumatique et électricité (v</w:t>
            </w:r>
            <w:r w:rsidR="00D21284" w:rsidRPr="00A639E4">
              <w:rPr>
                <w:sz w:val="18"/>
                <w:lang w:val="fr-CA"/>
              </w:rPr>
              <w:t>ersu</w:t>
            </w:r>
            <w:r w:rsidRPr="00A639E4">
              <w:rPr>
                <w:sz w:val="18"/>
                <w:lang w:val="fr-CA"/>
              </w:rPr>
              <w:t>s sécurité)</w:t>
            </w:r>
          </w:p>
          <w:p w14:paraId="39893212" w14:textId="77777777" w:rsidR="0005784C" w:rsidRPr="00A639E4" w:rsidRDefault="0005784C" w:rsidP="007228AA">
            <w:pPr>
              <w:pStyle w:val="TableParagraph"/>
              <w:numPr>
                <w:ilvl w:val="0"/>
                <w:numId w:val="63"/>
              </w:numPr>
              <w:tabs>
                <w:tab w:val="left" w:pos="418"/>
                <w:tab w:val="left" w:pos="419"/>
              </w:tabs>
              <w:ind w:right="189" w:hanging="360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Paramètres d’ajustement de l’extrudeuse</w:t>
            </w:r>
          </w:p>
          <w:p w14:paraId="619E3786" w14:textId="77777777" w:rsidR="0005784C" w:rsidRPr="00A639E4" w:rsidRDefault="0005784C" w:rsidP="007228AA">
            <w:pPr>
              <w:pStyle w:val="TableParagraph"/>
              <w:numPr>
                <w:ilvl w:val="0"/>
                <w:numId w:val="63"/>
              </w:numPr>
              <w:tabs>
                <w:tab w:val="left" w:pos="418"/>
                <w:tab w:val="left" w:pos="419"/>
              </w:tabs>
              <w:ind w:right="189" w:hanging="360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Standards de production</w:t>
            </w:r>
          </w:p>
          <w:p w14:paraId="1F1B5218" w14:textId="77777777" w:rsidR="0005784C" w:rsidRPr="00A639E4" w:rsidRDefault="0005784C" w:rsidP="007228AA">
            <w:pPr>
              <w:pStyle w:val="TableParagraph"/>
              <w:numPr>
                <w:ilvl w:val="0"/>
                <w:numId w:val="63"/>
              </w:numPr>
              <w:tabs>
                <w:tab w:val="left" w:pos="418"/>
                <w:tab w:val="left" w:pos="419"/>
              </w:tabs>
              <w:ind w:right="189" w:hanging="360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Procédures d’opération des équipements de manutention : chariots élévateurs, ponts roulants, transpalettes</w:t>
            </w:r>
          </w:p>
          <w:p w14:paraId="751F3D99" w14:textId="77777777" w:rsidR="0005784C" w:rsidRPr="00A639E4" w:rsidRDefault="0005784C" w:rsidP="007228AA">
            <w:pPr>
              <w:pStyle w:val="TableParagraph"/>
              <w:numPr>
                <w:ilvl w:val="0"/>
                <w:numId w:val="63"/>
              </w:numPr>
              <w:tabs>
                <w:tab w:val="left" w:pos="418"/>
                <w:tab w:val="left" w:pos="419"/>
              </w:tabs>
              <w:ind w:right="189" w:hanging="360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Systèmes de mesure : impérial et métrique</w:t>
            </w:r>
          </w:p>
          <w:p w14:paraId="349BFBA7" w14:textId="2F48ECDA" w:rsidR="0005784C" w:rsidRPr="00A639E4" w:rsidRDefault="0005784C" w:rsidP="007228AA">
            <w:pPr>
              <w:pStyle w:val="TableParagraph"/>
              <w:numPr>
                <w:ilvl w:val="0"/>
                <w:numId w:val="63"/>
              </w:numPr>
              <w:tabs>
                <w:tab w:val="left" w:pos="418"/>
                <w:tab w:val="left" w:pos="419"/>
              </w:tabs>
              <w:ind w:right="189" w:hanging="360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Règles de santé et de sécurité</w:t>
            </w:r>
          </w:p>
        </w:tc>
        <w:tc>
          <w:tcPr>
            <w:tcW w:w="3851" w:type="dxa"/>
          </w:tcPr>
          <w:p w14:paraId="63AB78C8" w14:textId="77777777" w:rsidR="0005784C" w:rsidRPr="00A639E4" w:rsidRDefault="0005784C" w:rsidP="007228AA">
            <w:pPr>
              <w:pStyle w:val="TableParagraph"/>
              <w:numPr>
                <w:ilvl w:val="0"/>
                <w:numId w:val="88"/>
              </w:numPr>
              <w:tabs>
                <w:tab w:val="left" w:pos="365"/>
              </w:tabs>
              <w:spacing w:line="195" w:lineRule="exact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Interprétation des schémas</w:t>
            </w:r>
            <w:r w:rsidRPr="00A639E4">
              <w:rPr>
                <w:spacing w:val="-6"/>
                <w:sz w:val="18"/>
                <w:lang w:val="fr-CA"/>
              </w:rPr>
              <w:t xml:space="preserve"> </w:t>
            </w:r>
            <w:r w:rsidRPr="00A639E4">
              <w:rPr>
                <w:sz w:val="18"/>
                <w:lang w:val="fr-CA"/>
              </w:rPr>
              <w:t>d’installation</w:t>
            </w:r>
          </w:p>
          <w:p w14:paraId="44456D45" w14:textId="77777777" w:rsidR="0005784C" w:rsidRPr="00A639E4" w:rsidRDefault="0005784C" w:rsidP="007228AA">
            <w:pPr>
              <w:pStyle w:val="TableParagraph"/>
              <w:numPr>
                <w:ilvl w:val="0"/>
                <w:numId w:val="88"/>
              </w:numPr>
              <w:tabs>
                <w:tab w:val="left" w:pos="365"/>
              </w:tabs>
              <w:spacing w:line="207" w:lineRule="exact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Application des procédures</w:t>
            </w:r>
            <w:r w:rsidRPr="00A639E4">
              <w:rPr>
                <w:spacing w:val="40"/>
                <w:sz w:val="18"/>
                <w:lang w:val="fr-CA"/>
              </w:rPr>
              <w:t xml:space="preserve"> </w:t>
            </w:r>
            <w:r w:rsidRPr="00A639E4">
              <w:rPr>
                <w:sz w:val="18"/>
                <w:lang w:val="fr-CA"/>
              </w:rPr>
              <w:t>d’installation</w:t>
            </w:r>
          </w:p>
          <w:p w14:paraId="367DB706" w14:textId="5B15D81B" w:rsidR="0005784C" w:rsidRPr="00A639E4" w:rsidRDefault="0005784C" w:rsidP="007228AA">
            <w:pPr>
              <w:pStyle w:val="TableParagraph"/>
              <w:numPr>
                <w:ilvl w:val="0"/>
                <w:numId w:val="88"/>
              </w:numPr>
              <w:tabs>
                <w:tab w:val="left" w:pos="365"/>
              </w:tabs>
              <w:ind w:right="123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Respect des normes d’utilisation des boulons</w:t>
            </w:r>
          </w:p>
          <w:p w14:paraId="0FE33B8C" w14:textId="169B586A" w:rsidR="0005784C" w:rsidRPr="00A639E4" w:rsidRDefault="0005784C" w:rsidP="009C1234">
            <w:pPr>
              <w:pStyle w:val="TableParagraph"/>
              <w:numPr>
                <w:ilvl w:val="0"/>
                <w:numId w:val="88"/>
              </w:numPr>
              <w:tabs>
                <w:tab w:val="left" w:pos="365"/>
              </w:tabs>
              <w:ind w:right="476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Utilisation adéquate d</w:t>
            </w:r>
            <w:r w:rsidR="009C1234" w:rsidRPr="00A639E4">
              <w:rPr>
                <w:sz w:val="18"/>
                <w:lang w:val="fr-CA"/>
              </w:rPr>
              <w:t>’une</w:t>
            </w:r>
            <w:r w:rsidRPr="00A639E4">
              <w:rPr>
                <w:spacing w:val="-17"/>
                <w:sz w:val="18"/>
                <w:lang w:val="fr-CA"/>
              </w:rPr>
              <w:t xml:space="preserve"> </w:t>
            </w:r>
            <w:r w:rsidRPr="00A639E4">
              <w:rPr>
                <w:sz w:val="18"/>
                <w:lang w:val="fr-CA"/>
              </w:rPr>
              <w:t>clé dynamométrique</w:t>
            </w:r>
          </w:p>
          <w:p w14:paraId="1B701F96" w14:textId="77777777" w:rsidR="0005784C" w:rsidRPr="00A639E4" w:rsidRDefault="0005784C" w:rsidP="007228AA">
            <w:pPr>
              <w:pStyle w:val="TableParagraph"/>
              <w:numPr>
                <w:ilvl w:val="0"/>
                <w:numId w:val="88"/>
              </w:numPr>
              <w:tabs>
                <w:tab w:val="left" w:pos="365"/>
              </w:tabs>
              <w:ind w:right="183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Application des critères de vérification de la qualité de</w:t>
            </w:r>
            <w:r w:rsidRPr="00A639E4">
              <w:rPr>
                <w:spacing w:val="-2"/>
                <w:sz w:val="18"/>
                <w:lang w:val="fr-CA"/>
              </w:rPr>
              <w:t xml:space="preserve"> </w:t>
            </w:r>
            <w:r w:rsidRPr="00A639E4">
              <w:rPr>
                <w:sz w:val="18"/>
                <w:lang w:val="fr-CA"/>
              </w:rPr>
              <w:t>l’installation</w:t>
            </w:r>
          </w:p>
          <w:p w14:paraId="37787A09" w14:textId="77777777" w:rsidR="0005784C" w:rsidRPr="00A639E4" w:rsidRDefault="0005784C" w:rsidP="007228AA">
            <w:pPr>
              <w:pStyle w:val="TableParagraph"/>
              <w:numPr>
                <w:ilvl w:val="0"/>
                <w:numId w:val="88"/>
              </w:numPr>
              <w:tabs>
                <w:tab w:val="left" w:pos="365"/>
              </w:tabs>
              <w:ind w:right="86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 xml:space="preserve">Compréhension du système d’expulsion utilisé </w:t>
            </w:r>
          </w:p>
          <w:p w14:paraId="23EE7C1F" w14:textId="77777777" w:rsidR="0005784C" w:rsidRPr="00A639E4" w:rsidRDefault="0005784C" w:rsidP="007228AA">
            <w:pPr>
              <w:pStyle w:val="TableParagraph"/>
              <w:numPr>
                <w:ilvl w:val="0"/>
                <w:numId w:val="88"/>
              </w:numPr>
              <w:tabs>
                <w:tab w:val="left" w:pos="365"/>
              </w:tabs>
              <w:ind w:right="164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Application des modes d’opération</w:t>
            </w:r>
            <w:r w:rsidRPr="00A639E4">
              <w:rPr>
                <w:spacing w:val="-24"/>
                <w:sz w:val="18"/>
                <w:lang w:val="fr-CA"/>
              </w:rPr>
              <w:t xml:space="preserve"> </w:t>
            </w:r>
            <w:r w:rsidRPr="00A639E4">
              <w:rPr>
                <w:sz w:val="18"/>
                <w:lang w:val="fr-CA"/>
              </w:rPr>
              <w:t>manuels des robots et bras</w:t>
            </w:r>
            <w:r w:rsidRPr="00A639E4">
              <w:rPr>
                <w:spacing w:val="-4"/>
                <w:sz w:val="18"/>
                <w:lang w:val="fr-CA"/>
              </w:rPr>
              <w:t xml:space="preserve"> </w:t>
            </w:r>
            <w:r w:rsidRPr="00A639E4">
              <w:rPr>
                <w:sz w:val="18"/>
                <w:lang w:val="fr-CA"/>
              </w:rPr>
              <w:t>manipulateurs</w:t>
            </w:r>
          </w:p>
          <w:p w14:paraId="0F1C645E" w14:textId="77777777" w:rsidR="0005784C" w:rsidRPr="00A639E4" w:rsidRDefault="0005784C" w:rsidP="007228AA">
            <w:pPr>
              <w:pStyle w:val="TableParagraph"/>
              <w:numPr>
                <w:ilvl w:val="0"/>
                <w:numId w:val="88"/>
              </w:numPr>
              <w:tabs>
                <w:tab w:val="left" w:pos="365"/>
              </w:tabs>
              <w:ind w:right="42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Application des méthodes de raccordement des systèmes hydrauliques, pneumatiques et électriques</w:t>
            </w:r>
          </w:p>
          <w:p w14:paraId="4F4318FA" w14:textId="77777777" w:rsidR="0005784C" w:rsidRPr="00A639E4" w:rsidRDefault="0005784C" w:rsidP="007228AA">
            <w:pPr>
              <w:pStyle w:val="TableParagraph"/>
              <w:numPr>
                <w:ilvl w:val="0"/>
                <w:numId w:val="88"/>
              </w:numPr>
              <w:tabs>
                <w:tab w:val="left" w:pos="365"/>
              </w:tabs>
              <w:spacing w:before="1"/>
              <w:ind w:right="144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Application des modes de branchement</w:t>
            </w:r>
            <w:r w:rsidRPr="00A639E4">
              <w:rPr>
                <w:spacing w:val="-21"/>
                <w:sz w:val="18"/>
                <w:lang w:val="fr-CA"/>
              </w:rPr>
              <w:t xml:space="preserve"> </w:t>
            </w:r>
            <w:r w:rsidRPr="00A639E4">
              <w:rPr>
                <w:sz w:val="18"/>
                <w:lang w:val="fr-CA"/>
              </w:rPr>
              <w:t>des entrées et sorties</w:t>
            </w:r>
            <w:r w:rsidRPr="00A639E4">
              <w:rPr>
                <w:spacing w:val="-2"/>
                <w:sz w:val="18"/>
                <w:lang w:val="fr-CA"/>
              </w:rPr>
              <w:t xml:space="preserve"> </w:t>
            </w:r>
            <w:r w:rsidRPr="00A639E4">
              <w:rPr>
                <w:sz w:val="18"/>
                <w:lang w:val="fr-CA"/>
              </w:rPr>
              <w:t>d’eau</w:t>
            </w:r>
          </w:p>
          <w:p w14:paraId="5C221CD0" w14:textId="77777777" w:rsidR="0005784C" w:rsidRPr="00A639E4" w:rsidRDefault="0005784C" w:rsidP="007228AA">
            <w:pPr>
              <w:pStyle w:val="TableParagraph"/>
              <w:numPr>
                <w:ilvl w:val="0"/>
                <w:numId w:val="88"/>
              </w:numPr>
              <w:tabs>
                <w:tab w:val="left" w:pos="365"/>
              </w:tabs>
              <w:ind w:right="193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Application des méthodes d’opération des équipements de manutention</w:t>
            </w:r>
            <w:r w:rsidRPr="00A639E4">
              <w:rPr>
                <w:spacing w:val="-24"/>
                <w:sz w:val="18"/>
                <w:lang w:val="fr-CA"/>
              </w:rPr>
              <w:t xml:space="preserve"> </w:t>
            </w:r>
            <w:r w:rsidRPr="00A639E4">
              <w:rPr>
                <w:sz w:val="18"/>
                <w:lang w:val="fr-CA"/>
              </w:rPr>
              <w:t>(manœuvres)</w:t>
            </w:r>
          </w:p>
          <w:p w14:paraId="23B84A48" w14:textId="77777777" w:rsidR="0005784C" w:rsidRPr="00A639E4" w:rsidRDefault="0005784C" w:rsidP="007228AA">
            <w:pPr>
              <w:pStyle w:val="TableParagraph"/>
              <w:numPr>
                <w:ilvl w:val="0"/>
                <w:numId w:val="88"/>
              </w:numPr>
              <w:tabs>
                <w:tab w:val="left" w:pos="365"/>
              </w:tabs>
              <w:spacing w:line="207" w:lineRule="exact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Intégration des standards de</w:t>
            </w:r>
            <w:r w:rsidRPr="00A639E4">
              <w:rPr>
                <w:spacing w:val="-7"/>
                <w:sz w:val="18"/>
                <w:lang w:val="fr-CA"/>
              </w:rPr>
              <w:t xml:space="preserve"> </w:t>
            </w:r>
            <w:r w:rsidRPr="00A639E4">
              <w:rPr>
                <w:sz w:val="18"/>
                <w:lang w:val="fr-CA"/>
              </w:rPr>
              <w:t>production</w:t>
            </w:r>
          </w:p>
          <w:p w14:paraId="5F120FCE" w14:textId="70066327" w:rsidR="0005784C" w:rsidRPr="00A639E4" w:rsidRDefault="0005784C" w:rsidP="009C1234">
            <w:pPr>
              <w:pStyle w:val="TableParagraph"/>
              <w:numPr>
                <w:ilvl w:val="0"/>
                <w:numId w:val="62"/>
              </w:numPr>
              <w:spacing w:before="18"/>
              <w:ind w:left="394" w:right="79" w:hanging="142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Application des règles de santé et de</w:t>
            </w:r>
            <w:r w:rsidRPr="00A639E4">
              <w:rPr>
                <w:spacing w:val="-23"/>
                <w:sz w:val="18"/>
                <w:lang w:val="fr-CA"/>
              </w:rPr>
              <w:t xml:space="preserve"> </w:t>
            </w:r>
            <w:r w:rsidRPr="00A639E4">
              <w:rPr>
                <w:sz w:val="18"/>
                <w:lang w:val="fr-CA"/>
              </w:rPr>
              <w:t>sécurité</w:t>
            </w:r>
          </w:p>
        </w:tc>
        <w:tc>
          <w:tcPr>
            <w:tcW w:w="3563" w:type="dxa"/>
          </w:tcPr>
          <w:p w14:paraId="18D80AB7" w14:textId="79D1019B" w:rsidR="00DF5328" w:rsidRPr="00A639E4" w:rsidRDefault="00DF5328" w:rsidP="007228AA">
            <w:pPr>
              <w:pStyle w:val="TableParagraph"/>
              <w:numPr>
                <w:ilvl w:val="0"/>
                <w:numId w:val="62"/>
              </w:numPr>
              <w:tabs>
                <w:tab w:val="left" w:pos="365"/>
              </w:tabs>
              <w:spacing w:line="195" w:lineRule="exact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Montage adéquat et efficace</w:t>
            </w:r>
            <w:r w:rsidRPr="00A639E4">
              <w:rPr>
                <w:spacing w:val="-8"/>
                <w:sz w:val="18"/>
                <w:lang w:val="fr-CA"/>
              </w:rPr>
              <w:t xml:space="preserve"> </w:t>
            </w:r>
            <w:r w:rsidR="003E4854" w:rsidRPr="00A639E4">
              <w:rPr>
                <w:sz w:val="18"/>
                <w:lang w:val="fr-CA"/>
              </w:rPr>
              <w:t>de la filière</w:t>
            </w:r>
          </w:p>
          <w:p w14:paraId="331FDC8F" w14:textId="77777777" w:rsidR="00DF5328" w:rsidRPr="00A639E4" w:rsidRDefault="00DF5328" w:rsidP="009C1234">
            <w:pPr>
              <w:pStyle w:val="TableParagraph"/>
              <w:numPr>
                <w:ilvl w:val="0"/>
                <w:numId w:val="62"/>
              </w:numPr>
              <w:ind w:left="368" w:right="9" w:hanging="311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Consignation des informations sur les particularités du</w:t>
            </w:r>
            <w:r w:rsidRPr="00A639E4">
              <w:rPr>
                <w:spacing w:val="-5"/>
                <w:sz w:val="18"/>
                <w:lang w:val="fr-CA"/>
              </w:rPr>
              <w:t xml:space="preserve"> </w:t>
            </w:r>
            <w:r w:rsidRPr="00A639E4">
              <w:rPr>
                <w:sz w:val="18"/>
                <w:lang w:val="fr-CA"/>
              </w:rPr>
              <w:t>montage</w:t>
            </w:r>
          </w:p>
          <w:p w14:paraId="685D17C3" w14:textId="77777777" w:rsidR="00DF5328" w:rsidRPr="00A639E4" w:rsidRDefault="00DF5328" w:rsidP="007228AA">
            <w:pPr>
              <w:pStyle w:val="TableParagraph"/>
              <w:numPr>
                <w:ilvl w:val="0"/>
                <w:numId w:val="62"/>
              </w:numPr>
              <w:tabs>
                <w:tab w:val="left" w:pos="365"/>
              </w:tabs>
              <w:spacing w:line="207" w:lineRule="exact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Respect des étapes de</w:t>
            </w:r>
            <w:r w:rsidRPr="00A639E4">
              <w:rPr>
                <w:spacing w:val="-18"/>
                <w:sz w:val="18"/>
                <w:lang w:val="fr-CA"/>
              </w:rPr>
              <w:t xml:space="preserve"> </w:t>
            </w:r>
            <w:r w:rsidRPr="00A639E4">
              <w:rPr>
                <w:sz w:val="18"/>
                <w:lang w:val="fr-CA"/>
              </w:rPr>
              <w:t>montage</w:t>
            </w:r>
          </w:p>
          <w:p w14:paraId="56658E6C" w14:textId="77777777" w:rsidR="00DF5328" w:rsidRPr="00A639E4" w:rsidRDefault="00DF5328" w:rsidP="009C1234">
            <w:pPr>
              <w:pStyle w:val="TableParagraph"/>
              <w:numPr>
                <w:ilvl w:val="0"/>
                <w:numId w:val="62"/>
              </w:numPr>
              <w:ind w:left="368" w:right="731" w:hanging="283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Respect des critères de vérification d’un</w:t>
            </w:r>
            <w:r w:rsidRPr="00A639E4">
              <w:rPr>
                <w:spacing w:val="-18"/>
                <w:sz w:val="18"/>
                <w:lang w:val="fr-CA"/>
              </w:rPr>
              <w:t xml:space="preserve"> </w:t>
            </w:r>
            <w:r w:rsidRPr="00A639E4">
              <w:rPr>
                <w:sz w:val="18"/>
                <w:lang w:val="fr-CA"/>
              </w:rPr>
              <w:t>montage</w:t>
            </w:r>
          </w:p>
          <w:p w14:paraId="52F53F61" w14:textId="1115A55F" w:rsidR="0005784C" w:rsidRPr="00A639E4" w:rsidRDefault="00DF5328" w:rsidP="009C1234">
            <w:pPr>
              <w:pStyle w:val="TableParagraph"/>
              <w:numPr>
                <w:ilvl w:val="0"/>
                <w:numId w:val="62"/>
              </w:numPr>
              <w:tabs>
                <w:tab w:val="left" w:pos="418"/>
                <w:tab w:val="left" w:pos="419"/>
              </w:tabs>
              <w:spacing w:before="18"/>
              <w:ind w:left="368" w:right="37" w:hanging="283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Respect des règles de santé et sécurité</w:t>
            </w:r>
          </w:p>
        </w:tc>
      </w:tr>
      <w:tr w:rsidR="00C33A15" w:rsidRPr="00364220" w14:paraId="0EB7FFE6" w14:textId="77777777" w:rsidTr="0065340E">
        <w:trPr>
          <w:trHeight w:val="2956"/>
        </w:trPr>
        <w:tc>
          <w:tcPr>
            <w:tcW w:w="3666" w:type="dxa"/>
          </w:tcPr>
          <w:p w14:paraId="3AFC59F3" w14:textId="18856F54" w:rsidR="00C33A15" w:rsidRPr="00A639E4" w:rsidRDefault="00336985" w:rsidP="003E707A">
            <w:pPr>
              <w:pStyle w:val="TableParagraph"/>
              <w:spacing w:before="18"/>
              <w:ind w:left="306" w:right="74" w:hanging="284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2</w:t>
            </w:r>
            <w:r w:rsidR="00CC59CA" w:rsidRPr="00A639E4">
              <w:rPr>
                <w:sz w:val="18"/>
                <w:lang w:val="fr-CA"/>
              </w:rPr>
              <w:t>.</w:t>
            </w:r>
            <w:r w:rsidR="00165FC3" w:rsidRPr="00A639E4">
              <w:rPr>
                <w:sz w:val="18"/>
                <w:lang w:val="fr-CA"/>
              </w:rPr>
              <w:t>2</w:t>
            </w:r>
            <w:r w:rsidR="00CC59CA" w:rsidRPr="00A639E4">
              <w:rPr>
                <w:sz w:val="18"/>
                <w:lang w:val="fr-CA"/>
              </w:rPr>
              <w:t xml:space="preserve"> Adapter </w:t>
            </w:r>
            <w:r w:rsidR="00C857AD" w:rsidRPr="00A639E4">
              <w:rPr>
                <w:sz w:val="18"/>
                <w:lang w:val="fr-CA"/>
              </w:rPr>
              <w:t>la filière</w:t>
            </w:r>
            <w:r w:rsidR="00187ADC" w:rsidRPr="00A639E4">
              <w:rPr>
                <w:sz w:val="18"/>
                <w:lang w:val="fr-CA"/>
              </w:rPr>
              <w:t xml:space="preserve"> </w:t>
            </w:r>
            <w:r w:rsidR="00CC59CA" w:rsidRPr="00A639E4">
              <w:rPr>
                <w:sz w:val="18"/>
                <w:lang w:val="fr-CA"/>
              </w:rPr>
              <w:t xml:space="preserve">à la production prévue en effectuant le changement des inserts, s’il y a lieu, et fixer </w:t>
            </w:r>
            <w:r w:rsidR="00C857AD" w:rsidRPr="00A639E4">
              <w:rPr>
                <w:sz w:val="18"/>
                <w:lang w:val="fr-CA"/>
              </w:rPr>
              <w:t>la filière</w:t>
            </w:r>
            <w:r w:rsidR="00187ADC" w:rsidRPr="00A639E4">
              <w:rPr>
                <w:sz w:val="18"/>
                <w:lang w:val="fr-CA"/>
              </w:rPr>
              <w:t xml:space="preserve"> </w:t>
            </w:r>
            <w:r w:rsidR="00CC59CA" w:rsidRPr="00A639E4">
              <w:rPr>
                <w:sz w:val="18"/>
                <w:lang w:val="fr-CA"/>
              </w:rPr>
              <w:t>sur la machine</w:t>
            </w:r>
          </w:p>
        </w:tc>
        <w:tc>
          <w:tcPr>
            <w:tcW w:w="3901" w:type="dxa"/>
          </w:tcPr>
          <w:p w14:paraId="7E13A34E" w14:textId="6A61BA2D" w:rsidR="00C33A15" w:rsidRPr="00A639E4" w:rsidRDefault="00CC59CA" w:rsidP="007228AA">
            <w:pPr>
              <w:pStyle w:val="TableParagraph"/>
              <w:numPr>
                <w:ilvl w:val="0"/>
                <w:numId w:val="61"/>
              </w:numPr>
              <w:tabs>
                <w:tab w:val="left" w:pos="418"/>
                <w:tab w:val="left" w:pos="419"/>
              </w:tabs>
              <w:spacing w:before="18"/>
              <w:ind w:right="197" w:hanging="360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Caractéristiques et mode</w:t>
            </w:r>
            <w:r w:rsidR="00122C1A" w:rsidRPr="00A639E4">
              <w:rPr>
                <w:sz w:val="18"/>
                <w:lang w:val="fr-CA"/>
              </w:rPr>
              <w:t>s</w:t>
            </w:r>
            <w:r w:rsidRPr="00A639E4">
              <w:rPr>
                <w:sz w:val="18"/>
                <w:lang w:val="fr-CA"/>
              </w:rPr>
              <w:t xml:space="preserve"> de fonctionnement de</w:t>
            </w:r>
            <w:r w:rsidR="003E4854" w:rsidRPr="00A639E4">
              <w:rPr>
                <w:sz w:val="18"/>
                <w:lang w:val="fr-CA"/>
              </w:rPr>
              <w:t xml:space="preserve"> la filière</w:t>
            </w:r>
            <w:r w:rsidRPr="00A639E4">
              <w:rPr>
                <w:sz w:val="18"/>
                <w:lang w:val="fr-CA"/>
              </w:rPr>
              <w:t xml:space="preserve"> et</w:t>
            </w:r>
            <w:r w:rsidR="00136B0F" w:rsidRPr="00A639E4">
              <w:rPr>
                <w:sz w:val="18"/>
                <w:lang w:val="fr-CA"/>
              </w:rPr>
              <w:br/>
            </w:r>
            <w:r w:rsidRPr="00A639E4">
              <w:rPr>
                <w:sz w:val="18"/>
                <w:lang w:val="fr-CA"/>
              </w:rPr>
              <w:t>de ses</w:t>
            </w:r>
            <w:r w:rsidRPr="00A639E4">
              <w:rPr>
                <w:spacing w:val="-20"/>
                <w:sz w:val="18"/>
                <w:lang w:val="fr-CA"/>
              </w:rPr>
              <w:t xml:space="preserve"> </w:t>
            </w:r>
            <w:r w:rsidRPr="00A639E4">
              <w:rPr>
                <w:sz w:val="18"/>
                <w:lang w:val="fr-CA"/>
              </w:rPr>
              <w:t>composantes</w:t>
            </w:r>
          </w:p>
          <w:p w14:paraId="526CD3FB" w14:textId="2F683B7F" w:rsidR="00C33A15" w:rsidRPr="00A639E4" w:rsidRDefault="00CC59CA" w:rsidP="007228AA">
            <w:pPr>
              <w:pStyle w:val="TableParagraph"/>
              <w:numPr>
                <w:ilvl w:val="0"/>
                <w:numId w:val="61"/>
              </w:numPr>
              <w:tabs>
                <w:tab w:val="left" w:pos="418"/>
                <w:tab w:val="left" w:pos="419"/>
              </w:tabs>
              <w:ind w:right="298" w:hanging="360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Caractéristiques et mode</w:t>
            </w:r>
            <w:r w:rsidR="00122C1A" w:rsidRPr="00A639E4">
              <w:rPr>
                <w:sz w:val="18"/>
                <w:lang w:val="fr-CA"/>
              </w:rPr>
              <w:t>s</w:t>
            </w:r>
            <w:r w:rsidRPr="00A639E4">
              <w:rPr>
                <w:sz w:val="18"/>
                <w:lang w:val="fr-CA"/>
              </w:rPr>
              <w:t xml:space="preserve"> de fonctionnement du panneau de contrôle d’une</w:t>
            </w:r>
            <w:r w:rsidR="00187ADC" w:rsidRPr="00A639E4">
              <w:rPr>
                <w:sz w:val="18"/>
                <w:lang w:val="fr-CA"/>
              </w:rPr>
              <w:t xml:space="preserve"> extrudeuse</w:t>
            </w:r>
          </w:p>
          <w:p w14:paraId="340D2CB6" w14:textId="77777777" w:rsidR="00C33A15" w:rsidRPr="00A639E4" w:rsidRDefault="00CC59CA" w:rsidP="007228AA">
            <w:pPr>
              <w:pStyle w:val="TableParagraph"/>
              <w:numPr>
                <w:ilvl w:val="0"/>
                <w:numId w:val="61"/>
              </w:numPr>
              <w:tabs>
                <w:tab w:val="left" w:pos="418"/>
                <w:tab w:val="left" w:pos="419"/>
              </w:tabs>
              <w:spacing w:before="1" w:line="207" w:lineRule="exact"/>
              <w:ind w:hanging="360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Procédures</w:t>
            </w:r>
            <w:r w:rsidRPr="00A639E4">
              <w:rPr>
                <w:spacing w:val="-1"/>
                <w:sz w:val="18"/>
                <w:lang w:val="fr-CA"/>
              </w:rPr>
              <w:t xml:space="preserve"> </w:t>
            </w:r>
            <w:r w:rsidRPr="00A639E4">
              <w:rPr>
                <w:sz w:val="18"/>
                <w:lang w:val="fr-CA"/>
              </w:rPr>
              <w:t>d’installation</w:t>
            </w:r>
          </w:p>
          <w:p w14:paraId="78790480" w14:textId="52C5A070" w:rsidR="00C33A15" w:rsidRPr="00A639E4" w:rsidRDefault="00CC59CA" w:rsidP="007228AA">
            <w:pPr>
              <w:pStyle w:val="TableParagraph"/>
              <w:numPr>
                <w:ilvl w:val="0"/>
                <w:numId w:val="61"/>
              </w:numPr>
              <w:tabs>
                <w:tab w:val="left" w:pos="418"/>
                <w:tab w:val="left" w:pos="419"/>
              </w:tabs>
              <w:ind w:right="226" w:hanging="360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Caractéristiques et capacités des boulons</w:t>
            </w:r>
          </w:p>
          <w:p w14:paraId="55AEA027" w14:textId="77777777" w:rsidR="00C33A15" w:rsidRPr="00A639E4" w:rsidRDefault="00CC59CA" w:rsidP="007228AA">
            <w:pPr>
              <w:pStyle w:val="TableParagraph"/>
              <w:numPr>
                <w:ilvl w:val="0"/>
                <w:numId w:val="61"/>
              </w:numPr>
              <w:tabs>
                <w:tab w:val="left" w:pos="418"/>
                <w:tab w:val="left" w:pos="419"/>
              </w:tabs>
              <w:ind w:right="208" w:hanging="360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Critères de vérification d’un montage (calcul de la longueur des brides, taille et emplacement des brides et des</w:t>
            </w:r>
            <w:r w:rsidRPr="00A639E4">
              <w:rPr>
                <w:spacing w:val="-20"/>
                <w:sz w:val="18"/>
                <w:lang w:val="fr-CA"/>
              </w:rPr>
              <w:t xml:space="preserve"> </w:t>
            </w:r>
            <w:r w:rsidRPr="00A639E4">
              <w:rPr>
                <w:sz w:val="18"/>
                <w:lang w:val="fr-CA"/>
              </w:rPr>
              <w:t>boulons)</w:t>
            </w:r>
          </w:p>
          <w:p w14:paraId="2742E989" w14:textId="77777777" w:rsidR="00C33A15" w:rsidRPr="00A639E4" w:rsidRDefault="00CC59CA" w:rsidP="007228AA">
            <w:pPr>
              <w:pStyle w:val="TableParagraph"/>
              <w:numPr>
                <w:ilvl w:val="0"/>
                <w:numId w:val="61"/>
              </w:numPr>
              <w:tabs>
                <w:tab w:val="left" w:pos="418"/>
                <w:tab w:val="left" w:pos="419"/>
              </w:tabs>
              <w:ind w:hanging="360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Notions concernant la force de</w:t>
            </w:r>
            <w:r w:rsidRPr="00A639E4">
              <w:rPr>
                <w:spacing w:val="-9"/>
                <w:sz w:val="18"/>
                <w:lang w:val="fr-CA"/>
              </w:rPr>
              <w:t xml:space="preserve"> </w:t>
            </w:r>
            <w:r w:rsidRPr="00A639E4">
              <w:rPr>
                <w:sz w:val="18"/>
                <w:lang w:val="fr-CA"/>
              </w:rPr>
              <w:t>serrage</w:t>
            </w:r>
          </w:p>
        </w:tc>
        <w:tc>
          <w:tcPr>
            <w:tcW w:w="3851" w:type="dxa"/>
            <w:shd w:val="clear" w:color="auto" w:fill="auto"/>
          </w:tcPr>
          <w:p w14:paraId="4D05FFCA" w14:textId="31FB03D1" w:rsidR="00C33A15" w:rsidRPr="00A639E4" w:rsidRDefault="00CC59CA" w:rsidP="007228AA">
            <w:pPr>
              <w:pStyle w:val="TableParagraph"/>
              <w:numPr>
                <w:ilvl w:val="0"/>
                <w:numId w:val="60"/>
              </w:numPr>
              <w:tabs>
                <w:tab w:val="left" w:pos="418"/>
                <w:tab w:val="left" w:pos="419"/>
              </w:tabs>
              <w:spacing w:before="18"/>
              <w:ind w:right="1090" w:hanging="360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Application de procédures</w:t>
            </w:r>
            <w:r w:rsidRPr="00A639E4">
              <w:rPr>
                <w:spacing w:val="-16"/>
                <w:sz w:val="18"/>
                <w:lang w:val="fr-CA"/>
              </w:rPr>
              <w:t xml:space="preserve"> </w:t>
            </w:r>
            <w:r w:rsidRPr="00A639E4">
              <w:rPr>
                <w:sz w:val="18"/>
                <w:lang w:val="fr-CA"/>
              </w:rPr>
              <w:t>de changement des</w:t>
            </w:r>
            <w:r w:rsidRPr="00A639E4">
              <w:rPr>
                <w:spacing w:val="-4"/>
                <w:sz w:val="18"/>
                <w:lang w:val="fr-CA"/>
              </w:rPr>
              <w:t xml:space="preserve"> </w:t>
            </w:r>
            <w:r w:rsidRPr="00A639E4">
              <w:rPr>
                <w:sz w:val="18"/>
                <w:lang w:val="fr-CA"/>
              </w:rPr>
              <w:t>inserts</w:t>
            </w:r>
          </w:p>
          <w:p w14:paraId="7A32CC1C" w14:textId="108AD4D7" w:rsidR="00C33A15" w:rsidRPr="00A639E4" w:rsidRDefault="00CC59CA" w:rsidP="007228AA">
            <w:pPr>
              <w:pStyle w:val="TableParagraph"/>
              <w:numPr>
                <w:ilvl w:val="0"/>
                <w:numId w:val="60"/>
              </w:numPr>
              <w:tabs>
                <w:tab w:val="left" w:pos="418"/>
                <w:tab w:val="left" w:pos="419"/>
              </w:tabs>
              <w:ind w:right="231" w:hanging="360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Application de la séquence</w:t>
            </w:r>
            <w:r w:rsidRPr="00A639E4">
              <w:rPr>
                <w:spacing w:val="-24"/>
                <w:sz w:val="18"/>
                <w:lang w:val="fr-CA"/>
              </w:rPr>
              <w:t xml:space="preserve"> </w:t>
            </w:r>
            <w:r w:rsidRPr="00A639E4">
              <w:rPr>
                <w:sz w:val="18"/>
                <w:lang w:val="fr-CA"/>
              </w:rPr>
              <w:t>d’installation d</w:t>
            </w:r>
            <w:r w:rsidR="002B240B" w:rsidRPr="00A639E4">
              <w:rPr>
                <w:sz w:val="18"/>
                <w:lang w:val="fr-CA"/>
              </w:rPr>
              <w:t xml:space="preserve">’une </w:t>
            </w:r>
            <w:r w:rsidR="003E4854" w:rsidRPr="00A639E4">
              <w:rPr>
                <w:sz w:val="18"/>
                <w:lang w:val="fr-CA"/>
              </w:rPr>
              <w:t>filière</w:t>
            </w:r>
          </w:p>
          <w:p w14:paraId="09CD4550" w14:textId="423051F9" w:rsidR="00C33A15" w:rsidRPr="00A639E4" w:rsidRDefault="00CC59CA" w:rsidP="007228AA">
            <w:pPr>
              <w:pStyle w:val="TableParagraph"/>
              <w:numPr>
                <w:ilvl w:val="0"/>
                <w:numId w:val="60"/>
              </w:numPr>
              <w:tabs>
                <w:tab w:val="left" w:pos="418"/>
                <w:tab w:val="left" w:pos="419"/>
              </w:tabs>
              <w:ind w:right="489" w:hanging="360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Respect des normes d’utilisation des boulons</w:t>
            </w:r>
          </w:p>
          <w:p w14:paraId="22E8BA59" w14:textId="207A4745" w:rsidR="00C33A15" w:rsidRPr="00A639E4" w:rsidRDefault="00CC59CA" w:rsidP="007228AA">
            <w:pPr>
              <w:pStyle w:val="TableParagraph"/>
              <w:numPr>
                <w:ilvl w:val="0"/>
                <w:numId w:val="60"/>
              </w:numPr>
              <w:tabs>
                <w:tab w:val="left" w:pos="418"/>
                <w:tab w:val="left" w:pos="419"/>
              </w:tabs>
              <w:ind w:right="1020" w:hanging="360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Utilisation adéquate d’une</w:t>
            </w:r>
            <w:r w:rsidRPr="00A639E4">
              <w:rPr>
                <w:spacing w:val="-17"/>
                <w:sz w:val="18"/>
                <w:lang w:val="fr-CA"/>
              </w:rPr>
              <w:t xml:space="preserve"> </w:t>
            </w:r>
            <w:r w:rsidR="002B240B" w:rsidRPr="00A639E4">
              <w:rPr>
                <w:sz w:val="18"/>
                <w:lang w:val="fr-CA"/>
              </w:rPr>
              <w:t>clé</w:t>
            </w:r>
            <w:r w:rsidRPr="00A639E4">
              <w:rPr>
                <w:sz w:val="18"/>
                <w:lang w:val="fr-CA"/>
              </w:rPr>
              <w:t xml:space="preserve"> dynamométrique</w:t>
            </w:r>
          </w:p>
          <w:p w14:paraId="5541A938" w14:textId="77777777" w:rsidR="00C33A15" w:rsidRPr="00A639E4" w:rsidRDefault="00CC59CA" w:rsidP="007228AA">
            <w:pPr>
              <w:pStyle w:val="TableParagraph"/>
              <w:numPr>
                <w:ilvl w:val="0"/>
                <w:numId w:val="60"/>
              </w:numPr>
              <w:tabs>
                <w:tab w:val="left" w:pos="418"/>
                <w:tab w:val="left" w:pos="419"/>
              </w:tabs>
              <w:ind w:right="69" w:hanging="360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Application des modes d’opération manuels des robots et bras</w:t>
            </w:r>
            <w:r w:rsidRPr="00A639E4">
              <w:rPr>
                <w:spacing w:val="-23"/>
                <w:sz w:val="18"/>
                <w:lang w:val="fr-CA"/>
              </w:rPr>
              <w:t xml:space="preserve"> </w:t>
            </w:r>
            <w:r w:rsidRPr="00A639E4">
              <w:rPr>
                <w:sz w:val="18"/>
                <w:lang w:val="fr-CA"/>
              </w:rPr>
              <w:t>manipulateurs</w:t>
            </w:r>
          </w:p>
          <w:p w14:paraId="5305AEB9" w14:textId="5500E995" w:rsidR="00C33A15" w:rsidRPr="00A639E4" w:rsidRDefault="00CC59CA" w:rsidP="007228AA">
            <w:pPr>
              <w:pStyle w:val="TableParagraph"/>
              <w:numPr>
                <w:ilvl w:val="0"/>
                <w:numId w:val="60"/>
              </w:numPr>
              <w:tabs>
                <w:tab w:val="left" w:pos="418"/>
                <w:tab w:val="left" w:pos="419"/>
              </w:tabs>
              <w:ind w:right="150" w:hanging="360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Application des critères de vérification</w:t>
            </w:r>
            <w:r w:rsidR="00136B0F" w:rsidRPr="00A639E4">
              <w:rPr>
                <w:spacing w:val="-26"/>
                <w:sz w:val="18"/>
                <w:lang w:val="fr-CA"/>
              </w:rPr>
              <w:br/>
            </w:r>
            <w:r w:rsidRPr="00A639E4">
              <w:rPr>
                <w:sz w:val="18"/>
                <w:lang w:val="fr-CA"/>
              </w:rPr>
              <w:t>de la qualité de</w:t>
            </w:r>
            <w:r w:rsidRPr="00A639E4">
              <w:rPr>
                <w:spacing w:val="-1"/>
                <w:sz w:val="18"/>
                <w:lang w:val="fr-CA"/>
              </w:rPr>
              <w:t xml:space="preserve"> </w:t>
            </w:r>
            <w:r w:rsidRPr="00A639E4">
              <w:rPr>
                <w:sz w:val="18"/>
                <w:lang w:val="fr-CA"/>
              </w:rPr>
              <w:t>l’installation</w:t>
            </w:r>
          </w:p>
        </w:tc>
        <w:tc>
          <w:tcPr>
            <w:tcW w:w="3563" w:type="dxa"/>
          </w:tcPr>
          <w:p w14:paraId="302812F1" w14:textId="77777777" w:rsidR="00C33A15" w:rsidRPr="00A639E4" w:rsidRDefault="00CC59CA" w:rsidP="007228AA">
            <w:pPr>
              <w:pStyle w:val="TableParagraph"/>
              <w:numPr>
                <w:ilvl w:val="0"/>
                <w:numId w:val="59"/>
              </w:numPr>
              <w:tabs>
                <w:tab w:val="left" w:pos="418"/>
                <w:tab w:val="left" w:pos="419"/>
              </w:tabs>
              <w:spacing w:line="207" w:lineRule="exact"/>
              <w:ind w:hanging="360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Respect des étapes de</w:t>
            </w:r>
            <w:r w:rsidRPr="00A639E4">
              <w:rPr>
                <w:spacing w:val="-6"/>
                <w:sz w:val="18"/>
                <w:lang w:val="fr-CA"/>
              </w:rPr>
              <w:t xml:space="preserve"> </w:t>
            </w:r>
            <w:r w:rsidRPr="00A639E4">
              <w:rPr>
                <w:sz w:val="18"/>
                <w:lang w:val="fr-CA"/>
              </w:rPr>
              <w:t>montage</w:t>
            </w:r>
          </w:p>
          <w:p w14:paraId="0C6B62BF" w14:textId="77777777" w:rsidR="00C33A15" w:rsidRPr="00A639E4" w:rsidRDefault="00CC59CA" w:rsidP="007228AA">
            <w:pPr>
              <w:pStyle w:val="TableParagraph"/>
              <w:numPr>
                <w:ilvl w:val="0"/>
                <w:numId w:val="59"/>
              </w:numPr>
              <w:tabs>
                <w:tab w:val="left" w:pos="418"/>
                <w:tab w:val="left" w:pos="419"/>
              </w:tabs>
              <w:ind w:right="326" w:hanging="360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Respect des critères de vérification d’un</w:t>
            </w:r>
            <w:r w:rsidRPr="00A639E4">
              <w:rPr>
                <w:spacing w:val="-2"/>
                <w:sz w:val="18"/>
                <w:lang w:val="fr-CA"/>
              </w:rPr>
              <w:t xml:space="preserve"> </w:t>
            </w:r>
            <w:r w:rsidRPr="00A639E4">
              <w:rPr>
                <w:sz w:val="18"/>
                <w:lang w:val="fr-CA"/>
              </w:rPr>
              <w:t>montage</w:t>
            </w:r>
          </w:p>
        </w:tc>
      </w:tr>
      <w:tr w:rsidR="00C33A15" w:rsidRPr="00364220" w14:paraId="3E85CD23" w14:textId="77777777" w:rsidTr="0065340E">
        <w:trPr>
          <w:trHeight w:val="1714"/>
        </w:trPr>
        <w:tc>
          <w:tcPr>
            <w:tcW w:w="3666" w:type="dxa"/>
          </w:tcPr>
          <w:p w14:paraId="1E2C6102" w14:textId="77777777" w:rsidR="00C33A15" w:rsidRPr="00A639E4" w:rsidRDefault="00C33A15">
            <w:pPr>
              <w:pStyle w:val="TableParagraph"/>
              <w:ind w:left="0" w:firstLine="0"/>
              <w:rPr>
                <w:rFonts w:ascii="Times New Roman"/>
                <w:sz w:val="18"/>
                <w:lang w:val="fr-CA"/>
              </w:rPr>
            </w:pPr>
          </w:p>
        </w:tc>
        <w:tc>
          <w:tcPr>
            <w:tcW w:w="3901" w:type="dxa"/>
          </w:tcPr>
          <w:p w14:paraId="27924273" w14:textId="2085B6E5" w:rsidR="00C33A15" w:rsidRPr="00A639E4" w:rsidRDefault="00CC59CA" w:rsidP="007228AA">
            <w:pPr>
              <w:pStyle w:val="TableParagraph"/>
              <w:numPr>
                <w:ilvl w:val="0"/>
                <w:numId w:val="58"/>
              </w:numPr>
              <w:tabs>
                <w:tab w:val="left" w:pos="418"/>
                <w:tab w:val="left" w:pos="419"/>
              </w:tabs>
              <w:spacing w:before="18"/>
              <w:ind w:right="369" w:hanging="360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Fonctionnement des outils de montage (pistolet</w:t>
            </w:r>
            <w:r w:rsidR="00122C1A" w:rsidRPr="00A639E4">
              <w:rPr>
                <w:sz w:val="18"/>
                <w:lang w:val="fr-CA"/>
              </w:rPr>
              <w:t>s</w:t>
            </w:r>
            <w:r w:rsidRPr="00A639E4">
              <w:rPr>
                <w:sz w:val="18"/>
                <w:lang w:val="fr-CA"/>
              </w:rPr>
              <w:t xml:space="preserve"> à air comprimé, cl</w:t>
            </w:r>
            <w:r w:rsidR="009C1234" w:rsidRPr="00A639E4">
              <w:rPr>
                <w:sz w:val="18"/>
                <w:lang w:val="fr-CA"/>
              </w:rPr>
              <w:t>é</w:t>
            </w:r>
            <w:r w:rsidR="00122C1A" w:rsidRPr="00A639E4">
              <w:rPr>
                <w:sz w:val="18"/>
                <w:lang w:val="fr-CA"/>
              </w:rPr>
              <w:t xml:space="preserve"> </w:t>
            </w:r>
            <w:r w:rsidRPr="00A639E4">
              <w:rPr>
                <w:sz w:val="18"/>
                <w:lang w:val="fr-CA"/>
              </w:rPr>
              <w:t>dynamométrique)</w:t>
            </w:r>
          </w:p>
          <w:p w14:paraId="310BFC83" w14:textId="64E14CFD" w:rsidR="00C33A15" w:rsidRPr="00A639E4" w:rsidRDefault="00CC59CA" w:rsidP="007228AA">
            <w:pPr>
              <w:pStyle w:val="TableParagraph"/>
              <w:numPr>
                <w:ilvl w:val="0"/>
                <w:numId w:val="58"/>
              </w:numPr>
              <w:tabs>
                <w:tab w:val="left" w:pos="418"/>
                <w:tab w:val="left" w:pos="419"/>
              </w:tabs>
              <w:spacing w:before="1"/>
              <w:ind w:right="168" w:hanging="360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Modes d’opération manuels des robots et bras</w:t>
            </w:r>
            <w:r w:rsidRPr="00A639E4">
              <w:rPr>
                <w:spacing w:val="-1"/>
                <w:sz w:val="18"/>
                <w:lang w:val="fr-CA"/>
              </w:rPr>
              <w:t xml:space="preserve"> </w:t>
            </w:r>
            <w:r w:rsidRPr="00A639E4">
              <w:rPr>
                <w:sz w:val="18"/>
                <w:lang w:val="fr-CA"/>
              </w:rPr>
              <w:t>manipulateurs</w:t>
            </w:r>
          </w:p>
          <w:p w14:paraId="33E2F30D" w14:textId="7D09A3C8" w:rsidR="00C33A15" w:rsidRPr="00A639E4" w:rsidRDefault="00CC59CA" w:rsidP="007228AA">
            <w:pPr>
              <w:pStyle w:val="TableParagraph"/>
              <w:numPr>
                <w:ilvl w:val="0"/>
                <w:numId w:val="58"/>
              </w:numPr>
              <w:tabs>
                <w:tab w:val="left" w:pos="418"/>
                <w:tab w:val="left" w:pos="419"/>
              </w:tabs>
              <w:spacing w:line="207" w:lineRule="exact"/>
              <w:ind w:hanging="360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Système</w:t>
            </w:r>
            <w:r w:rsidR="00122C1A" w:rsidRPr="00A639E4">
              <w:rPr>
                <w:sz w:val="18"/>
                <w:lang w:val="fr-CA"/>
              </w:rPr>
              <w:t>s</w:t>
            </w:r>
            <w:r w:rsidRPr="00A639E4">
              <w:rPr>
                <w:sz w:val="18"/>
                <w:lang w:val="fr-CA"/>
              </w:rPr>
              <w:t xml:space="preserve"> de mesure</w:t>
            </w:r>
            <w:r w:rsidR="00122C1A" w:rsidRPr="00A639E4">
              <w:rPr>
                <w:sz w:val="18"/>
                <w:lang w:val="fr-CA"/>
              </w:rPr>
              <w:t xml:space="preserve"> </w:t>
            </w:r>
            <w:r w:rsidRPr="00A639E4">
              <w:rPr>
                <w:sz w:val="18"/>
                <w:lang w:val="fr-CA"/>
              </w:rPr>
              <w:t>:</w:t>
            </w:r>
            <w:r w:rsidR="00792A23" w:rsidRPr="00A639E4">
              <w:rPr>
                <w:sz w:val="18"/>
                <w:lang w:val="fr-CA"/>
              </w:rPr>
              <w:t xml:space="preserve"> </w:t>
            </w:r>
            <w:r w:rsidRPr="00A639E4">
              <w:rPr>
                <w:sz w:val="18"/>
                <w:lang w:val="fr-CA"/>
              </w:rPr>
              <w:t>impérial ou</w:t>
            </w:r>
            <w:r w:rsidRPr="00A639E4">
              <w:rPr>
                <w:spacing w:val="-10"/>
                <w:sz w:val="18"/>
                <w:lang w:val="fr-CA"/>
              </w:rPr>
              <w:t xml:space="preserve"> </w:t>
            </w:r>
            <w:r w:rsidRPr="00A639E4">
              <w:rPr>
                <w:sz w:val="18"/>
                <w:lang w:val="fr-CA"/>
              </w:rPr>
              <w:t>métrique</w:t>
            </w:r>
          </w:p>
          <w:p w14:paraId="2492FBD0" w14:textId="77777777" w:rsidR="00C33A15" w:rsidRPr="00A639E4" w:rsidRDefault="00CC59CA" w:rsidP="007228AA">
            <w:pPr>
              <w:pStyle w:val="TableParagraph"/>
              <w:numPr>
                <w:ilvl w:val="0"/>
                <w:numId w:val="58"/>
              </w:numPr>
              <w:tabs>
                <w:tab w:val="left" w:pos="418"/>
                <w:tab w:val="left" w:pos="419"/>
              </w:tabs>
              <w:spacing w:line="207" w:lineRule="exact"/>
              <w:ind w:hanging="360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Règles de santé et de</w:t>
            </w:r>
            <w:r w:rsidRPr="00A639E4">
              <w:rPr>
                <w:spacing w:val="-3"/>
                <w:sz w:val="18"/>
                <w:lang w:val="fr-CA"/>
              </w:rPr>
              <w:t xml:space="preserve"> </w:t>
            </w:r>
            <w:r w:rsidRPr="00A639E4">
              <w:rPr>
                <w:sz w:val="18"/>
                <w:lang w:val="fr-CA"/>
              </w:rPr>
              <w:t>sécurité</w:t>
            </w:r>
          </w:p>
        </w:tc>
        <w:tc>
          <w:tcPr>
            <w:tcW w:w="3851" w:type="dxa"/>
          </w:tcPr>
          <w:p w14:paraId="35D315FB" w14:textId="77777777" w:rsidR="00C33A15" w:rsidRPr="00A639E4" w:rsidRDefault="00C33A15">
            <w:pPr>
              <w:pStyle w:val="TableParagraph"/>
              <w:ind w:left="0" w:firstLine="0"/>
              <w:rPr>
                <w:rFonts w:ascii="Times New Roman"/>
                <w:sz w:val="18"/>
                <w:lang w:val="fr-CA"/>
              </w:rPr>
            </w:pPr>
          </w:p>
        </w:tc>
        <w:tc>
          <w:tcPr>
            <w:tcW w:w="3563" w:type="dxa"/>
          </w:tcPr>
          <w:p w14:paraId="7DFF1998" w14:textId="77777777" w:rsidR="00C33A15" w:rsidRPr="00A639E4" w:rsidRDefault="00C33A15">
            <w:pPr>
              <w:pStyle w:val="TableParagraph"/>
              <w:ind w:left="0" w:firstLine="0"/>
              <w:rPr>
                <w:rFonts w:ascii="Times New Roman"/>
                <w:sz w:val="18"/>
                <w:lang w:val="fr-CA"/>
              </w:rPr>
            </w:pPr>
          </w:p>
        </w:tc>
      </w:tr>
      <w:tr w:rsidR="00BB66BB" w:rsidRPr="00A639E4" w14:paraId="351480B5" w14:textId="77777777" w:rsidTr="0065340E">
        <w:trPr>
          <w:trHeight w:val="727"/>
        </w:trPr>
        <w:tc>
          <w:tcPr>
            <w:tcW w:w="3666" w:type="dxa"/>
            <w:shd w:val="clear" w:color="auto" w:fill="C0C0C0"/>
          </w:tcPr>
          <w:p w14:paraId="11A9BA79" w14:textId="77777777" w:rsidR="00BB66BB" w:rsidRPr="00A639E4" w:rsidRDefault="00BB66BB" w:rsidP="00D8067A">
            <w:pPr>
              <w:pStyle w:val="TableParagraph"/>
              <w:spacing w:before="195"/>
              <w:ind w:left="22" w:firstLine="0"/>
              <w:jc w:val="center"/>
              <w:rPr>
                <w:b/>
                <w:sz w:val="24"/>
                <w:lang w:val="fr-CA"/>
              </w:rPr>
            </w:pPr>
            <w:r w:rsidRPr="00A639E4">
              <w:rPr>
                <w:b/>
                <w:sz w:val="24"/>
                <w:lang w:val="fr-CA"/>
              </w:rPr>
              <w:t>SOUS-TÂCHES</w:t>
            </w:r>
          </w:p>
        </w:tc>
        <w:tc>
          <w:tcPr>
            <w:tcW w:w="3901" w:type="dxa"/>
            <w:shd w:val="clear" w:color="auto" w:fill="C0C0C0"/>
          </w:tcPr>
          <w:p w14:paraId="37635EF7" w14:textId="77777777" w:rsidR="00BB66BB" w:rsidRPr="00A639E4" w:rsidRDefault="00BB66BB" w:rsidP="00D8067A">
            <w:pPr>
              <w:pStyle w:val="TableParagraph"/>
              <w:spacing w:before="57"/>
              <w:ind w:left="36" w:right="25" w:firstLine="0"/>
              <w:jc w:val="center"/>
              <w:rPr>
                <w:b/>
                <w:sz w:val="24"/>
                <w:lang w:val="fr-CA"/>
              </w:rPr>
            </w:pPr>
            <w:r w:rsidRPr="00A639E4">
              <w:rPr>
                <w:b/>
                <w:sz w:val="24"/>
                <w:lang w:val="fr-CA"/>
              </w:rPr>
              <w:t>CONNAISSANCES</w:t>
            </w:r>
          </w:p>
          <w:p w14:paraId="7A3F0D9B" w14:textId="77777777" w:rsidR="00BB66BB" w:rsidRPr="00A639E4" w:rsidRDefault="00BB66BB" w:rsidP="00D8067A">
            <w:pPr>
              <w:pStyle w:val="TableParagraph"/>
              <w:spacing w:before="57"/>
              <w:ind w:left="36" w:right="25" w:firstLine="0"/>
              <w:jc w:val="center"/>
              <w:rPr>
                <w:b/>
                <w:sz w:val="24"/>
                <w:lang w:val="fr-CA"/>
              </w:rPr>
            </w:pPr>
            <w:r w:rsidRPr="00A639E4">
              <w:rPr>
                <w:b/>
                <w:sz w:val="24"/>
                <w:lang w:val="fr-CA"/>
              </w:rPr>
              <w:t>THÉORIQUES</w:t>
            </w:r>
          </w:p>
        </w:tc>
        <w:tc>
          <w:tcPr>
            <w:tcW w:w="3851" w:type="dxa"/>
            <w:shd w:val="clear" w:color="auto" w:fill="C0C0C0"/>
          </w:tcPr>
          <w:p w14:paraId="5FF9F861" w14:textId="77777777" w:rsidR="00BB66BB" w:rsidRPr="00A639E4" w:rsidRDefault="00BB66BB" w:rsidP="00D8067A">
            <w:pPr>
              <w:pStyle w:val="TableParagraph"/>
              <w:spacing w:before="57"/>
              <w:ind w:left="0" w:right="50" w:hanging="37"/>
              <w:jc w:val="center"/>
              <w:rPr>
                <w:b/>
                <w:sz w:val="24"/>
                <w:lang w:val="fr-CA"/>
              </w:rPr>
            </w:pPr>
            <w:r w:rsidRPr="00A639E4">
              <w:rPr>
                <w:b/>
                <w:sz w:val="24"/>
                <w:lang w:val="fr-CA"/>
              </w:rPr>
              <w:t>CONNAISSANCES</w:t>
            </w:r>
          </w:p>
          <w:p w14:paraId="13BA91DC" w14:textId="77777777" w:rsidR="00BB66BB" w:rsidRPr="00A639E4" w:rsidRDefault="00BB66BB" w:rsidP="00D8067A">
            <w:pPr>
              <w:pStyle w:val="TableParagraph"/>
              <w:spacing w:before="57"/>
              <w:ind w:left="0" w:right="50" w:hanging="37"/>
              <w:jc w:val="center"/>
              <w:rPr>
                <w:b/>
                <w:sz w:val="24"/>
                <w:lang w:val="fr-CA"/>
              </w:rPr>
            </w:pPr>
            <w:r w:rsidRPr="00A639E4">
              <w:rPr>
                <w:b/>
                <w:sz w:val="24"/>
                <w:lang w:val="fr-CA"/>
              </w:rPr>
              <w:t>PRATIQUES</w:t>
            </w:r>
          </w:p>
        </w:tc>
        <w:tc>
          <w:tcPr>
            <w:tcW w:w="3563" w:type="dxa"/>
            <w:shd w:val="clear" w:color="auto" w:fill="C0C0C0"/>
          </w:tcPr>
          <w:p w14:paraId="777A589F" w14:textId="77777777" w:rsidR="00BB66BB" w:rsidRPr="00A639E4" w:rsidRDefault="00BB66BB" w:rsidP="00D8067A">
            <w:pPr>
              <w:pStyle w:val="TableParagraph"/>
              <w:spacing w:before="57"/>
              <w:ind w:left="0" w:firstLine="0"/>
              <w:jc w:val="center"/>
              <w:rPr>
                <w:b/>
                <w:sz w:val="24"/>
                <w:lang w:val="fr-CA"/>
              </w:rPr>
            </w:pPr>
            <w:r w:rsidRPr="00A639E4">
              <w:rPr>
                <w:b/>
                <w:sz w:val="24"/>
                <w:lang w:val="fr-CA"/>
              </w:rPr>
              <w:t>CRITÈRES DE</w:t>
            </w:r>
          </w:p>
          <w:p w14:paraId="2BA6B257" w14:textId="77777777" w:rsidR="00BB66BB" w:rsidRPr="00A639E4" w:rsidRDefault="00BB66BB" w:rsidP="00D8067A">
            <w:pPr>
              <w:pStyle w:val="TableParagraph"/>
              <w:spacing w:before="57"/>
              <w:ind w:left="0" w:firstLine="0"/>
              <w:jc w:val="center"/>
              <w:rPr>
                <w:b/>
                <w:sz w:val="24"/>
                <w:lang w:val="fr-CA"/>
              </w:rPr>
            </w:pPr>
            <w:r w:rsidRPr="00A639E4">
              <w:rPr>
                <w:b/>
                <w:sz w:val="24"/>
                <w:lang w:val="fr-CA"/>
              </w:rPr>
              <w:t>PERFORMANCE</w:t>
            </w:r>
          </w:p>
        </w:tc>
      </w:tr>
      <w:tr w:rsidR="00C33A15" w:rsidRPr="00364220" w14:paraId="7D5B8EA6" w14:textId="77777777" w:rsidTr="0065340E">
        <w:trPr>
          <w:trHeight w:val="470"/>
        </w:trPr>
        <w:tc>
          <w:tcPr>
            <w:tcW w:w="14981" w:type="dxa"/>
            <w:gridSpan w:val="4"/>
            <w:shd w:val="clear" w:color="auto" w:fill="C0C0C0"/>
          </w:tcPr>
          <w:p w14:paraId="6A8B4ED1" w14:textId="14F78563" w:rsidR="00C33A15" w:rsidRPr="00A639E4" w:rsidRDefault="00CC59CA">
            <w:pPr>
              <w:pStyle w:val="TableParagraph"/>
              <w:spacing w:before="114"/>
              <w:ind w:left="69" w:firstLine="0"/>
              <w:rPr>
                <w:b/>
                <w:sz w:val="20"/>
                <w:lang w:val="fr-CA"/>
              </w:rPr>
            </w:pPr>
            <w:r w:rsidRPr="00A639E4">
              <w:rPr>
                <w:b/>
                <w:sz w:val="20"/>
                <w:lang w:val="fr-CA"/>
              </w:rPr>
              <w:t xml:space="preserve">TÂCHE </w:t>
            </w:r>
            <w:r w:rsidR="00DE4A10" w:rsidRPr="00A639E4">
              <w:rPr>
                <w:b/>
                <w:sz w:val="20"/>
                <w:lang w:val="fr-CA"/>
              </w:rPr>
              <w:t>3</w:t>
            </w:r>
            <w:r w:rsidRPr="00A639E4">
              <w:rPr>
                <w:b/>
                <w:sz w:val="20"/>
                <w:lang w:val="fr-CA"/>
              </w:rPr>
              <w:t xml:space="preserve"> : Effectuer les départs de production</w:t>
            </w:r>
          </w:p>
        </w:tc>
      </w:tr>
      <w:tr w:rsidR="00D22D8B" w:rsidRPr="00364220" w14:paraId="4E26220A" w14:textId="77777777" w:rsidTr="0065340E">
        <w:trPr>
          <w:trHeight w:val="648"/>
        </w:trPr>
        <w:tc>
          <w:tcPr>
            <w:tcW w:w="3666" w:type="dxa"/>
          </w:tcPr>
          <w:p w14:paraId="57327563" w14:textId="7FE3EA98" w:rsidR="00D22D8B" w:rsidRPr="00A639E4" w:rsidRDefault="00DE4A10" w:rsidP="00A639E4">
            <w:pPr>
              <w:pStyle w:val="TableParagraph"/>
              <w:spacing w:before="2"/>
              <w:ind w:right="91" w:hanging="396"/>
              <w:rPr>
                <w:sz w:val="18"/>
                <w:lang w:val="fr-CA"/>
              </w:rPr>
            </w:pPr>
            <w:r w:rsidRPr="00A639E4">
              <w:rPr>
                <w:sz w:val="20"/>
                <w:lang w:val="fr-CA"/>
              </w:rPr>
              <w:t>3</w:t>
            </w:r>
            <w:r w:rsidR="00D22D8B" w:rsidRPr="00A639E4">
              <w:rPr>
                <w:sz w:val="20"/>
                <w:lang w:val="fr-CA"/>
              </w:rPr>
              <w:t xml:space="preserve">.1 </w:t>
            </w:r>
            <w:r w:rsidR="00D22D8B" w:rsidRPr="00A639E4">
              <w:rPr>
                <w:sz w:val="18"/>
                <w:szCs w:val="18"/>
                <w:lang w:val="fr-CA"/>
              </w:rPr>
              <w:t>Planifier son travail</w:t>
            </w:r>
          </w:p>
        </w:tc>
        <w:tc>
          <w:tcPr>
            <w:tcW w:w="3901" w:type="dxa"/>
          </w:tcPr>
          <w:p w14:paraId="379C01BC" w14:textId="0532E4C0" w:rsidR="00D22D8B" w:rsidRPr="00A639E4" w:rsidRDefault="00D22D8B" w:rsidP="007228AA">
            <w:pPr>
              <w:pStyle w:val="TableParagraph"/>
              <w:numPr>
                <w:ilvl w:val="0"/>
                <w:numId w:val="83"/>
              </w:numPr>
              <w:spacing w:line="195" w:lineRule="exact"/>
              <w:ind w:left="320" w:hanging="283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Connaissance de base</w:t>
            </w:r>
            <w:r w:rsidR="00D21284" w:rsidRPr="00A639E4">
              <w:rPr>
                <w:sz w:val="18"/>
                <w:lang w:val="fr-CA"/>
              </w:rPr>
              <w:t xml:space="preserve"> du</w:t>
            </w:r>
            <w:r w:rsidRPr="00A639E4">
              <w:rPr>
                <w:sz w:val="18"/>
                <w:lang w:val="fr-CA"/>
              </w:rPr>
              <w:t xml:space="preserve"> système</w:t>
            </w:r>
            <w:r w:rsidRPr="00A639E4">
              <w:rPr>
                <w:spacing w:val="-11"/>
                <w:sz w:val="18"/>
                <w:lang w:val="fr-CA"/>
              </w:rPr>
              <w:t xml:space="preserve"> </w:t>
            </w:r>
            <w:r w:rsidRPr="00A639E4">
              <w:rPr>
                <w:sz w:val="18"/>
                <w:lang w:val="fr-CA"/>
              </w:rPr>
              <w:t>de</w:t>
            </w:r>
            <w:r w:rsidR="00C307B6" w:rsidRPr="00A639E4">
              <w:rPr>
                <w:sz w:val="18"/>
                <w:lang w:val="fr-CA"/>
              </w:rPr>
              <w:t xml:space="preserve"> </w:t>
            </w:r>
            <w:r w:rsidRPr="00A639E4">
              <w:rPr>
                <w:sz w:val="18"/>
                <w:lang w:val="fr-CA"/>
              </w:rPr>
              <w:t>planification interne</w:t>
            </w:r>
            <w:r w:rsidR="00C307B6" w:rsidRPr="00A639E4">
              <w:rPr>
                <w:sz w:val="18"/>
                <w:lang w:val="fr-CA"/>
              </w:rPr>
              <w:t xml:space="preserve"> :</w:t>
            </w:r>
            <w:r w:rsidR="00C307B6" w:rsidRPr="00A639E4">
              <w:rPr>
                <w:sz w:val="18"/>
                <w:lang w:val="fr-CA"/>
              </w:rPr>
              <w:br/>
            </w:r>
            <w:r w:rsidR="00297D74" w:rsidRPr="00A639E4">
              <w:rPr>
                <w:sz w:val="18"/>
                <w:lang w:val="fr-CA"/>
              </w:rPr>
              <w:t>–</w:t>
            </w:r>
            <w:r w:rsidR="00C307B6" w:rsidRPr="00A639E4">
              <w:rPr>
                <w:sz w:val="18"/>
                <w:lang w:val="fr-CA"/>
              </w:rPr>
              <w:t xml:space="preserve"> b</w:t>
            </w:r>
            <w:r w:rsidRPr="00A639E4">
              <w:rPr>
                <w:sz w:val="18"/>
                <w:lang w:val="fr-CA"/>
              </w:rPr>
              <w:t>on de</w:t>
            </w:r>
            <w:r w:rsidRPr="00A639E4">
              <w:rPr>
                <w:spacing w:val="-1"/>
                <w:sz w:val="18"/>
                <w:lang w:val="fr-CA"/>
              </w:rPr>
              <w:t xml:space="preserve"> </w:t>
            </w:r>
            <w:r w:rsidRPr="00A639E4">
              <w:rPr>
                <w:sz w:val="18"/>
                <w:lang w:val="fr-CA"/>
              </w:rPr>
              <w:t>commande</w:t>
            </w:r>
            <w:r w:rsidR="00C307B6" w:rsidRPr="00A639E4">
              <w:rPr>
                <w:sz w:val="18"/>
                <w:lang w:val="fr-CA"/>
              </w:rPr>
              <w:br/>
            </w:r>
            <w:r w:rsidR="00297D74" w:rsidRPr="00A639E4">
              <w:rPr>
                <w:sz w:val="18"/>
                <w:lang w:val="fr-CA"/>
              </w:rPr>
              <w:t>–</w:t>
            </w:r>
            <w:r w:rsidR="00C307B6" w:rsidRPr="00A639E4">
              <w:rPr>
                <w:sz w:val="18"/>
                <w:lang w:val="fr-CA"/>
              </w:rPr>
              <w:t xml:space="preserve"> t</w:t>
            </w:r>
            <w:r w:rsidRPr="00A639E4">
              <w:rPr>
                <w:sz w:val="18"/>
                <w:lang w:val="fr-CA"/>
              </w:rPr>
              <w:t>ableau de</w:t>
            </w:r>
            <w:r w:rsidRPr="00A639E4">
              <w:rPr>
                <w:spacing w:val="-2"/>
                <w:sz w:val="18"/>
                <w:lang w:val="fr-CA"/>
              </w:rPr>
              <w:t xml:space="preserve"> </w:t>
            </w:r>
            <w:r w:rsidRPr="00A639E4">
              <w:rPr>
                <w:sz w:val="18"/>
                <w:lang w:val="fr-CA"/>
              </w:rPr>
              <w:t>production</w:t>
            </w:r>
            <w:r w:rsidR="00C307B6" w:rsidRPr="00A639E4">
              <w:rPr>
                <w:sz w:val="18"/>
                <w:lang w:val="fr-CA"/>
              </w:rPr>
              <w:br/>
            </w:r>
            <w:r w:rsidR="00297D74" w:rsidRPr="00A639E4">
              <w:rPr>
                <w:sz w:val="18"/>
                <w:lang w:val="fr-CA"/>
              </w:rPr>
              <w:t>–</w:t>
            </w:r>
            <w:r w:rsidR="00C307B6" w:rsidRPr="00A639E4">
              <w:rPr>
                <w:sz w:val="18"/>
                <w:lang w:val="fr-CA"/>
              </w:rPr>
              <w:t xml:space="preserve"> p</w:t>
            </w:r>
            <w:r w:rsidRPr="00A639E4">
              <w:rPr>
                <w:sz w:val="18"/>
                <w:lang w:val="fr-CA"/>
              </w:rPr>
              <w:t>lanification</w:t>
            </w:r>
            <w:r w:rsidRPr="00A639E4">
              <w:rPr>
                <w:spacing w:val="-1"/>
                <w:sz w:val="18"/>
                <w:lang w:val="fr-CA"/>
              </w:rPr>
              <w:t xml:space="preserve"> </w:t>
            </w:r>
            <w:r w:rsidRPr="00A639E4">
              <w:rPr>
                <w:sz w:val="18"/>
                <w:lang w:val="fr-CA"/>
              </w:rPr>
              <w:t>informatisée</w:t>
            </w:r>
            <w:r w:rsidR="00C307B6" w:rsidRPr="00A639E4">
              <w:rPr>
                <w:sz w:val="18"/>
                <w:lang w:val="fr-CA"/>
              </w:rPr>
              <w:br/>
            </w:r>
            <w:r w:rsidR="00297D74" w:rsidRPr="00A639E4">
              <w:rPr>
                <w:sz w:val="18"/>
                <w:lang w:val="fr-CA"/>
              </w:rPr>
              <w:t>–</w:t>
            </w:r>
            <w:r w:rsidR="00C307B6" w:rsidRPr="00A639E4">
              <w:rPr>
                <w:sz w:val="18"/>
                <w:lang w:val="fr-CA"/>
              </w:rPr>
              <w:t xml:space="preserve"> p</w:t>
            </w:r>
            <w:r w:rsidRPr="00A639E4">
              <w:rPr>
                <w:sz w:val="18"/>
                <w:lang w:val="fr-CA"/>
              </w:rPr>
              <w:t>roduction en</w:t>
            </w:r>
            <w:r w:rsidRPr="00A639E4">
              <w:rPr>
                <w:spacing w:val="-2"/>
                <w:sz w:val="18"/>
                <w:lang w:val="fr-CA"/>
              </w:rPr>
              <w:t xml:space="preserve"> </w:t>
            </w:r>
            <w:r w:rsidRPr="00A639E4">
              <w:rPr>
                <w:sz w:val="18"/>
                <w:lang w:val="fr-CA"/>
              </w:rPr>
              <w:t>continu</w:t>
            </w:r>
            <w:r w:rsidR="00C307B6" w:rsidRPr="00A639E4">
              <w:rPr>
                <w:sz w:val="18"/>
                <w:lang w:val="fr-CA"/>
              </w:rPr>
              <w:br/>
            </w:r>
            <w:r w:rsidR="00297D74" w:rsidRPr="00A639E4">
              <w:rPr>
                <w:sz w:val="18"/>
                <w:lang w:val="fr-CA"/>
              </w:rPr>
              <w:t>–</w:t>
            </w:r>
            <w:r w:rsidR="00C307B6" w:rsidRPr="00A639E4">
              <w:rPr>
                <w:sz w:val="18"/>
                <w:lang w:val="fr-CA"/>
              </w:rPr>
              <w:t xml:space="preserve"> p</w:t>
            </w:r>
            <w:r w:rsidRPr="00A639E4">
              <w:rPr>
                <w:sz w:val="18"/>
                <w:lang w:val="fr-CA"/>
              </w:rPr>
              <w:t>riorités</w:t>
            </w:r>
          </w:p>
          <w:p w14:paraId="76FB593E" w14:textId="10F4084A" w:rsidR="00D22D8B" w:rsidRPr="00A639E4" w:rsidRDefault="00D22D8B" w:rsidP="007228AA">
            <w:pPr>
              <w:pStyle w:val="TableParagraph"/>
              <w:numPr>
                <w:ilvl w:val="0"/>
                <w:numId w:val="83"/>
              </w:numPr>
              <w:spacing w:line="195" w:lineRule="exact"/>
              <w:ind w:left="320" w:hanging="283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Communication verbale (notions de communication)</w:t>
            </w:r>
          </w:p>
          <w:p w14:paraId="2334A0F0" w14:textId="646232FC" w:rsidR="00D22D8B" w:rsidRPr="00A639E4" w:rsidRDefault="00D22D8B" w:rsidP="007228AA">
            <w:pPr>
              <w:pStyle w:val="TableParagraph"/>
              <w:numPr>
                <w:ilvl w:val="0"/>
                <w:numId w:val="83"/>
              </w:numPr>
              <w:spacing w:line="207" w:lineRule="exact"/>
              <w:ind w:left="320" w:hanging="283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Temps de référence pour les opérations</w:t>
            </w:r>
            <w:r w:rsidRPr="00A639E4">
              <w:rPr>
                <w:spacing w:val="-12"/>
                <w:sz w:val="18"/>
                <w:lang w:val="fr-CA"/>
              </w:rPr>
              <w:t xml:space="preserve"> </w:t>
            </w:r>
            <w:r w:rsidR="00C307B6" w:rsidRPr="00A639E4">
              <w:rPr>
                <w:spacing w:val="-12"/>
                <w:sz w:val="18"/>
                <w:lang w:val="fr-CA"/>
              </w:rPr>
              <w:br/>
            </w:r>
            <w:r w:rsidRPr="00A639E4">
              <w:rPr>
                <w:sz w:val="18"/>
                <w:lang w:val="fr-CA"/>
              </w:rPr>
              <w:t>à</w:t>
            </w:r>
            <w:r w:rsidR="00C307B6" w:rsidRPr="00A639E4">
              <w:rPr>
                <w:sz w:val="18"/>
                <w:lang w:val="fr-CA"/>
              </w:rPr>
              <w:t xml:space="preserve"> </w:t>
            </w:r>
            <w:r w:rsidRPr="00A639E4">
              <w:rPr>
                <w:sz w:val="18"/>
                <w:lang w:val="fr-CA"/>
              </w:rPr>
              <w:t>effectuer</w:t>
            </w:r>
          </w:p>
          <w:p w14:paraId="350EE843" w14:textId="5EBFDA57" w:rsidR="00D22D8B" w:rsidRPr="00A639E4" w:rsidRDefault="00D22D8B" w:rsidP="007228AA">
            <w:pPr>
              <w:pStyle w:val="TableParagraph"/>
              <w:numPr>
                <w:ilvl w:val="0"/>
                <w:numId w:val="83"/>
              </w:numPr>
              <w:ind w:left="320" w:right="312" w:hanging="283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 xml:space="preserve">Calendrier de production interne </w:t>
            </w:r>
            <w:r w:rsidR="00E23CB9" w:rsidRPr="00A639E4">
              <w:rPr>
                <w:sz w:val="18"/>
                <w:lang w:val="fr-CA"/>
              </w:rPr>
              <w:t>versus</w:t>
            </w:r>
            <w:r w:rsidRPr="00A639E4">
              <w:rPr>
                <w:sz w:val="18"/>
                <w:lang w:val="fr-CA"/>
              </w:rPr>
              <w:t xml:space="preserve"> disponibilité de la </w:t>
            </w:r>
            <w:r w:rsidR="00143B95" w:rsidRPr="00A639E4">
              <w:rPr>
                <w:sz w:val="18"/>
                <w:lang w:val="fr-CA"/>
              </w:rPr>
              <w:t>machine</w:t>
            </w:r>
            <w:r w:rsidRPr="00A639E4">
              <w:rPr>
                <w:sz w:val="18"/>
                <w:lang w:val="fr-CA"/>
              </w:rPr>
              <w:t>, des équipements périphériques et des équipements de</w:t>
            </w:r>
            <w:r w:rsidRPr="00A639E4">
              <w:rPr>
                <w:spacing w:val="-3"/>
                <w:sz w:val="18"/>
                <w:lang w:val="fr-CA"/>
              </w:rPr>
              <w:t xml:space="preserve"> </w:t>
            </w:r>
            <w:r w:rsidRPr="00A639E4">
              <w:rPr>
                <w:sz w:val="18"/>
                <w:lang w:val="fr-CA"/>
              </w:rPr>
              <w:t>manutention</w:t>
            </w:r>
          </w:p>
          <w:p w14:paraId="1C881243" w14:textId="77777777" w:rsidR="00D21284" w:rsidRPr="00A639E4" w:rsidRDefault="00D22D8B" w:rsidP="007228AA">
            <w:pPr>
              <w:pStyle w:val="TableParagraph"/>
              <w:numPr>
                <w:ilvl w:val="0"/>
                <w:numId w:val="83"/>
              </w:numPr>
              <w:spacing w:before="2"/>
              <w:ind w:left="320" w:right="79" w:hanging="283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Délais de livraison pour les nouveaux projets en</w:t>
            </w:r>
            <w:r w:rsidRPr="00A639E4">
              <w:rPr>
                <w:spacing w:val="-2"/>
                <w:sz w:val="18"/>
                <w:lang w:val="fr-CA"/>
              </w:rPr>
              <w:t xml:space="preserve"> </w:t>
            </w:r>
            <w:r w:rsidRPr="00A639E4">
              <w:rPr>
                <w:sz w:val="18"/>
                <w:lang w:val="fr-CA"/>
              </w:rPr>
              <w:t>développement</w:t>
            </w:r>
          </w:p>
          <w:p w14:paraId="45CE2BC9" w14:textId="3F2803A6" w:rsidR="00D22D8B" w:rsidRPr="00A639E4" w:rsidRDefault="00D22D8B" w:rsidP="00A639E4">
            <w:pPr>
              <w:pStyle w:val="TableParagraph"/>
              <w:spacing w:before="2"/>
              <w:ind w:left="0" w:right="79" w:firstLine="0"/>
              <w:rPr>
                <w:sz w:val="18"/>
                <w:lang w:val="fr-CA"/>
              </w:rPr>
            </w:pPr>
          </w:p>
        </w:tc>
        <w:tc>
          <w:tcPr>
            <w:tcW w:w="3851" w:type="dxa"/>
          </w:tcPr>
          <w:p w14:paraId="06A9C104" w14:textId="20AAAD0E" w:rsidR="00D22D8B" w:rsidRPr="00A639E4" w:rsidRDefault="00D22D8B" w:rsidP="007228AA">
            <w:pPr>
              <w:pStyle w:val="TableParagraph"/>
              <w:numPr>
                <w:ilvl w:val="0"/>
                <w:numId w:val="84"/>
              </w:numPr>
              <w:spacing w:line="195" w:lineRule="exact"/>
              <w:ind w:left="386" w:hanging="283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Interprétation du système de base pour</w:t>
            </w:r>
            <w:r w:rsidRPr="00A639E4">
              <w:rPr>
                <w:spacing w:val="-8"/>
                <w:sz w:val="18"/>
                <w:lang w:val="fr-CA"/>
              </w:rPr>
              <w:t xml:space="preserve"> </w:t>
            </w:r>
            <w:r w:rsidR="00C307B6" w:rsidRPr="00A639E4">
              <w:rPr>
                <w:spacing w:val="-8"/>
                <w:sz w:val="18"/>
                <w:lang w:val="fr-CA"/>
              </w:rPr>
              <w:br/>
            </w:r>
            <w:r w:rsidRPr="00A639E4">
              <w:rPr>
                <w:sz w:val="18"/>
                <w:lang w:val="fr-CA"/>
              </w:rPr>
              <w:t>la</w:t>
            </w:r>
            <w:r w:rsidR="00F03005" w:rsidRPr="00A639E4">
              <w:rPr>
                <w:sz w:val="18"/>
                <w:lang w:val="fr-CA"/>
              </w:rPr>
              <w:t xml:space="preserve"> </w:t>
            </w:r>
            <w:r w:rsidRPr="00A639E4">
              <w:rPr>
                <w:sz w:val="18"/>
                <w:lang w:val="fr-CA"/>
              </w:rPr>
              <w:t>planification interne</w:t>
            </w:r>
          </w:p>
          <w:p w14:paraId="395E783E" w14:textId="77777777" w:rsidR="00D22D8B" w:rsidRPr="00A639E4" w:rsidRDefault="00D22D8B" w:rsidP="007228AA">
            <w:pPr>
              <w:pStyle w:val="TableParagraph"/>
              <w:numPr>
                <w:ilvl w:val="0"/>
                <w:numId w:val="84"/>
              </w:numPr>
              <w:spacing w:line="195" w:lineRule="exact"/>
              <w:ind w:left="386" w:hanging="283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Consultation des instructions de travail</w:t>
            </w:r>
          </w:p>
          <w:p w14:paraId="7837A86E" w14:textId="77777777" w:rsidR="00D22D8B" w:rsidRPr="00A639E4" w:rsidRDefault="00D22D8B" w:rsidP="007228AA">
            <w:pPr>
              <w:pStyle w:val="TableParagraph"/>
              <w:numPr>
                <w:ilvl w:val="0"/>
                <w:numId w:val="84"/>
              </w:numPr>
              <w:spacing w:line="195" w:lineRule="exact"/>
              <w:ind w:left="386" w:hanging="283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Utilisation du calendrier de</w:t>
            </w:r>
            <w:r w:rsidRPr="00A639E4">
              <w:rPr>
                <w:spacing w:val="-7"/>
                <w:sz w:val="18"/>
                <w:lang w:val="fr-CA"/>
              </w:rPr>
              <w:t xml:space="preserve"> </w:t>
            </w:r>
            <w:r w:rsidRPr="00A639E4">
              <w:rPr>
                <w:sz w:val="18"/>
                <w:lang w:val="fr-CA"/>
              </w:rPr>
              <w:t>production</w:t>
            </w:r>
          </w:p>
          <w:p w14:paraId="0A456FDC" w14:textId="77777777" w:rsidR="00D22D8B" w:rsidRPr="00A639E4" w:rsidRDefault="00D22D8B" w:rsidP="007228AA">
            <w:pPr>
              <w:pStyle w:val="TableParagraph"/>
              <w:numPr>
                <w:ilvl w:val="0"/>
                <w:numId w:val="84"/>
              </w:numPr>
              <w:spacing w:line="207" w:lineRule="exact"/>
              <w:ind w:left="386" w:hanging="283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Planification des durées des</w:t>
            </w:r>
            <w:r w:rsidRPr="00A639E4">
              <w:rPr>
                <w:spacing w:val="-8"/>
                <w:sz w:val="18"/>
                <w:lang w:val="fr-CA"/>
              </w:rPr>
              <w:t xml:space="preserve"> </w:t>
            </w:r>
            <w:r w:rsidRPr="00A639E4">
              <w:rPr>
                <w:sz w:val="18"/>
                <w:lang w:val="fr-CA"/>
              </w:rPr>
              <w:t>opérations</w:t>
            </w:r>
          </w:p>
          <w:p w14:paraId="1172892D" w14:textId="62AB0F39" w:rsidR="00D22D8B" w:rsidRPr="00A639E4" w:rsidRDefault="00D22D8B" w:rsidP="007228AA">
            <w:pPr>
              <w:pStyle w:val="TableParagraph"/>
              <w:numPr>
                <w:ilvl w:val="0"/>
                <w:numId w:val="84"/>
              </w:numPr>
              <w:spacing w:line="195" w:lineRule="exact"/>
              <w:ind w:left="386" w:hanging="283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Gestion des priorités</w:t>
            </w:r>
          </w:p>
        </w:tc>
        <w:tc>
          <w:tcPr>
            <w:tcW w:w="3563" w:type="dxa"/>
          </w:tcPr>
          <w:p w14:paraId="419EB979" w14:textId="5E107A77" w:rsidR="00D22D8B" w:rsidRPr="00A639E4" w:rsidRDefault="00D22D8B" w:rsidP="007228AA">
            <w:pPr>
              <w:pStyle w:val="TableParagraph"/>
              <w:numPr>
                <w:ilvl w:val="0"/>
                <w:numId w:val="85"/>
              </w:numPr>
              <w:tabs>
                <w:tab w:val="left" w:pos="83"/>
              </w:tabs>
              <w:spacing w:line="195" w:lineRule="exact"/>
              <w:ind w:left="366" w:hanging="283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Identification claire du travail</w:t>
            </w:r>
            <w:r w:rsidRPr="00A639E4">
              <w:rPr>
                <w:spacing w:val="-9"/>
                <w:sz w:val="18"/>
                <w:lang w:val="fr-CA"/>
              </w:rPr>
              <w:t xml:space="preserve"> </w:t>
            </w:r>
            <w:r w:rsidRPr="00A639E4">
              <w:rPr>
                <w:sz w:val="18"/>
                <w:lang w:val="fr-CA"/>
              </w:rPr>
              <w:t>à</w:t>
            </w:r>
            <w:r w:rsidR="00F03005" w:rsidRPr="00A639E4">
              <w:rPr>
                <w:sz w:val="18"/>
                <w:lang w:val="fr-CA"/>
              </w:rPr>
              <w:t xml:space="preserve"> e</w:t>
            </w:r>
            <w:r w:rsidRPr="00A639E4">
              <w:rPr>
                <w:sz w:val="18"/>
                <w:lang w:val="fr-CA"/>
              </w:rPr>
              <w:t>ffectuer et des priorités d’intervention</w:t>
            </w:r>
          </w:p>
          <w:p w14:paraId="72053DF0" w14:textId="013E1DFE" w:rsidR="00D22D8B" w:rsidRPr="00A639E4" w:rsidRDefault="00D22D8B" w:rsidP="007228AA">
            <w:pPr>
              <w:pStyle w:val="TableParagraph"/>
              <w:numPr>
                <w:ilvl w:val="0"/>
                <w:numId w:val="85"/>
              </w:numPr>
              <w:tabs>
                <w:tab w:val="left" w:pos="83"/>
                <w:tab w:val="left" w:pos="418"/>
                <w:tab w:val="left" w:pos="419"/>
              </w:tabs>
              <w:spacing w:before="2"/>
              <w:ind w:left="366" w:right="136" w:hanging="283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Respect du processus de</w:t>
            </w:r>
            <w:r w:rsidRPr="00A639E4">
              <w:rPr>
                <w:spacing w:val="-17"/>
                <w:sz w:val="18"/>
                <w:lang w:val="fr-CA"/>
              </w:rPr>
              <w:t xml:space="preserve"> </w:t>
            </w:r>
            <w:r w:rsidRPr="00A639E4">
              <w:rPr>
                <w:sz w:val="18"/>
                <w:lang w:val="fr-CA"/>
              </w:rPr>
              <w:t>travail établi</w:t>
            </w:r>
          </w:p>
        </w:tc>
      </w:tr>
      <w:tr w:rsidR="00D97E53" w:rsidRPr="00364220" w14:paraId="24D20313" w14:textId="77777777" w:rsidTr="0065340E">
        <w:trPr>
          <w:trHeight w:val="3142"/>
        </w:trPr>
        <w:tc>
          <w:tcPr>
            <w:tcW w:w="3666" w:type="dxa"/>
          </w:tcPr>
          <w:p w14:paraId="3C7C77A2" w14:textId="0AEBCAD7" w:rsidR="00D97E53" w:rsidRPr="00A639E4" w:rsidRDefault="00D97E53" w:rsidP="00A639E4">
            <w:pPr>
              <w:pStyle w:val="TableParagraph"/>
              <w:spacing w:before="2"/>
              <w:ind w:left="306" w:right="91" w:hanging="284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3.</w:t>
            </w:r>
            <w:r w:rsidR="0065340E" w:rsidRPr="00A639E4">
              <w:rPr>
                <w:sz w:val="18"/>
                <w:lang w:val="fr-CA"/>
              </w:rPr>
              <w:t>2</w:t>
            </w:r>
            <w:r w:rsidRPr="00A639E4">
              <w:rPr>
                <w:sz w:val="18"/>
                <w:lang w:val="fr-CA"/>
              </w:rPr>
              <w:t xml:space="preserve"> Sélectionner, vérifier, préparer et entretenir les outils et le matériel nécessaires selon les besoins</w:t>
            </w:r>
            <w:r w:rsidRPr="00A639E4">
              <w:rPr>
                <w:sz w:val="18"/>
                <w:lang w:val="fr-CA"/>
              </w:rPr>
              <w:br/>
              <w:t xml:space="preserve">de la production et les exigences </w:t>
            </w:r>
            <w:r w:rsidRPr="00A639E4">
              <w:rPr>
                <w:sz w:val="18"/>
                <w:lang w:val="fr-CA"/>
              </w:rPr>
              <w:br/>
              <w:t>de sécurité</w:t>
            </w:r>
          </w:p>
        </w:tc>
        <w:tc>
          <w:tcPr>
            <w:tcW w:w="3901" w:type="dxa"/>
          </w:tcPr>
          <w:p w14:paraId="6BACAE47" w14:textId="77777777" w:rsidR="00D97E53" w:rsidRPr="00A639E4" w:rsidRDefault="00D97E53" w:rsidP="007228AA">
            <w:pPr>
              <w:pStyle w:val="TableParagraph"/>
              <w:numPr>
                <w:ilvl w:val="0"/>
                <w:numId w:val="72"/>
              </w:numPr>
              <w:tabs>
                <w:tab w:val="left" w:pos="418"/>
                <w:tab w:val="left" w:pos="419"/>
              </w:tabs>
              <w:spacing w:before="31" w:line="207" w:lineRule="exact"/>
              <w:ind w:hanging="360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Règles de santé et</w:t>
            </w:r>
            <w:r w:rsidRPr="00A639E4">
              <w:rPr>
                <w:spacing w:val="-2"/>
                <w:sz w:val="18"/>
                <w:lang w:val="fr-CA"/>
              </w:rPr>
              <w:t xml:space="preserve"> </w:t>
            </w:r>
            <w:r w:rsidRPr="00A639E4">
              <w:rPr>
                <w:sz w:val="18"/>
                <w:lang w:val="fr-CA"/>
              </w:rPr>
              <w:t>sécurité</w:t>
            </w:r>
          </w:p>
          <w:p w14:paraId="5AA6C41D" w14:textId="2A63BE1C" w:rsidR="00D97E53" w:rsidRPr="00A639E4" w:rsidRDefault="00D97E53" w:rsidP="007228AA">
            <w:pPr>
              <w:pStyle w:val="TableParagraph"/>
              <w:numPr>
                <w:ilvl w:val="0"/>
                <w:numId w:val="72"/>
              </w:numPr>
              <w:tabs>
                <w:tab w:val="left" w:pos="418"/>
                <w:tab w:val="left" w:pos="419"/>
              </w:tabs>
              <w:ind w:right="347" w:hanging="360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 xml:space="preserve">Caractéristiques et fonctionnement des outils : pistolets à air comprimé, </w:t>
            </w:r>
            <w:r w:rsidR="00B9212A" w:rsidRPr="00A639E4">
              <w:rPr>
                <w:sz w:val="18"/>
                <w:lang w:val="fr-CA"/>
              </w:rPr>
              <w:t>clés</w:t>
            </w:r>
            <w:r w:rsidRPr="00A639E4">
              <w:rPr>
                <w:sz w:val="18"/>
                <w:lang w:val="fr-CA"/>
              </w:rPr>
              <w:t xml:space="preserve"> dynamométriques,</w:t>
            </w:r>
            <w:r w:rsidRPr="00A639E4">
              <w:rPr>
                <w:spacing w:val="-1"/>
                <w:sz w:val="18"/>
                <w:lang w:val="fr-CA"/>
              </w:rPr>
              <w:t xml:space="preserve"> </w:t>
            </w:r>
            <w:r w:rsidRPr="00A639E4">
              <w:rPr>
                <w:sz w:val="18"/>
                <w:lang w:val="fr-CA"/>
              </w:rPr>
              <w:t>etc.</w:t>
            </w:r>
          </w:p>
          <w:p w14:paraId="4ABE8325" w14:textId="75E6D652" w:rsidR="00D97E53" w:rsidRPr="00A639E4" w:rsidRDefault="00D97E53" w:rsidP="007228AA">
            <w:pPr>
              <w:pStyle w:val="TableParagraph"/>
              <w:numPr>
                <w:ilvl w:val="0"/>
                <w:numId w:val="72"/>
              </w:numPr>
              <w:tabs>
                <w:tab w:val="left" w:pos="418"/>
                <w:tab w:val="left" w:pos="419"/>
              </w:tabs>
              <w:ind w:right="169" w:hanging="360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Caractéristiques et emplacement du matériel</w:t>
            </w:r>
            <w:r w:rsidR="00D21284" w:rsidRPr="00A639E4">
              <w:rPr>
                <w:sz w:val="18"/>
                <w:lang w:val="fr-CA"/>
              </w:rPr>
              <w:t> </w:t>
            </w:r>
            <w:r w:rsidRPr="00A639E4">
              <w:rPr>
                <w:sz w:val="18"/>
                <w:lang w:val="fr-CA"/>
              </w:rPr>
              <w:t>: boulons, brides, tiges d’éjection, etc.</w:t>
            </w:r>
          </w:p>
          <w:p w14:paraId="3D72C780" w14:textId="77777777" w:rsidR="00D97E53" w:rsidRPr="00A639E4" w:rsidRDefault="00D97E53" w:rsidP="007228AA">
            <w:pPr>
              <w:pStyle w:val="TableParagraph"/>
              <w:numPr>
                <w:ilvl w:val="0"/>
                <w:numId w:val="57"/>
              </w:numPr>
              <w:tabs>
                <w:tab w:val="left" w:pos="418"/>
                <w:tab w:val="left" w:pos="419"/>
              </w:tabs>
              <w:spacing w:before="2"/>
              <w:ind w:right="79" w:hanging="360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Connaissance des produits de</w:t>
            </w:r>
            <w:r w:rsidRPr="00A639E4">
              <w:rPr>
                <w:spacing w:val="-21"/>
                <w:sz w:val="18"/>
                <w:lang w:val="fr-CA"/>
              </w:rPr>
              <w:t xml:space="preserve"> </w:t>
            </w:r>
            <w:r w:rsidRPr="00A639E4">
              <w:rPr>
                <w:sz w:val="18"/>
                <w:lang w:val="fr-CA"/>
              </w:rPr>
              <w:t>nettoyage et de</w:t>
            </w:r>
            <w:r w:rsidRPr="00A639E4">
              <w:rPr>
                <w:spacing w:val="-1"/>
                <w:sz w:val="18"/>
                <w:lang w:val="fr-CA"/>
              </w:rPr>
              <w:t xml:space="preserve"> </w:t>
            </w:r>
            <w:r w:rsidRPr="00A639E4">
              <w:rPr>
                <w:sz w:val="18"/>
                <w:lang w:val="fr-CA"/>
              </w:rPr>
              <w:t>lubrification</w:t>
            </w:r>
          </w:p>
          <w:p w14:paraId="6E59BFDD" w14:textId="19021DC6" w:rsidR="00D97E53" w:rsidRPr="00A639E4" w:rsidRDefault="00D97E53" w:rsidP="007228AA">
            <w:pPr>
              <w:pStyle w:val="TableParagraph"/>
              <w:numPr>
                <w:ilvl w:val="0"/>
                <w:numId w:val="57"/>
              </w:numPr>
              <w:tabs>
                <w:tab w:val="left" w:pos="418"/>
                <w:tab w:val="left" w:pos="419"/>
              </w:tabs>
              <w:spacing w:before="2"/>
              <w:ind w:right="79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Connaissance de la fréquence de nettoyage et de lubrification d</w:t>
            </w:r>
            <w:r w:rsidR="00B9212A" w:rsidRPr="00A639E4">
              <w:rPr>
                <w:sz w:val="18"/>
                <w:lang w:val="fr-CA"/>
              </w:rPr>
              <w:t>es équipements</w:t>
            </w:r>
            <w:r w:rsidRPr="00A639E4">
              <w:rPr>
                <w:sz w:val="18"/>
                <w:lang w:val="fr-CA"/>
              </w:rPr>
              <w:br/>
            </w:r>
          </w:p>
          <w:p w14:paraId="222F870C" w14:textId="04226864" w:rsidR="00D97E53" w:rsidRPr="00A639E4" w:rsidRDefault="00D97E53" w:rsidP="00D97E53">
            <w:pPr>
              <w:pStyle w:val="TableParagraph"/>
              <w:tabs>
                <w:tab w:val="left" w:pos="418"/>
                <w:tab w:val="left" w:pos="419"/>
              </w:tabs>
              <w:spacing w:before="2"/>
              <w:ind w:right="79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br/>
            </w:r>
          </w:p>
        </w:tc>
        <w:tc>
          <w:tcPr>
            <w:tcW w:w="3851" w:type="dxa"/>
          </w:tcPr>
          <w:p w14:paraId="7FFB51DE" w14:textId="77777777" w:rsidR="00D97E53" w:rsidRPr="00A639E4" w:rsidRDefault="00D97E53" w:rsidP="007228AA">
            <w:pPr>
              <w:pStyle w:val="TableParagraph"/>
              <w:numPr>
                <w:ilvl w:val="0"/>
                <w:numId w:val="71"/>
              </w:numPr>
              <w:tabs>
                <w:tab w:val="left" w:pos="418"/>
                <w:tab w:val="left" w:pos="419"/>
              </w:tabs>
              <w:spacing w:before="31" w:line="207" w:lineRule="exact"/>
              <w:ind w:hanging="360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Évaluation de l’état de</w:t>
            </w:r>
            <w:r w:rsidRPr="00A639E4">
              <w:rPr>
                <w:spacing w:val="-22"/>
                <w:sz w:val="18"/>
                <w:lang w:val="fr-CA"/>
              </w:rPr>
              <w:t xml:space="preserve"> </w:t>
            </w:r>
            <w:r w:rsidRPr="00A639E4">
              <w:rPr>
                <w:sz w:val="18"/>
                <w:lang w:val="fr-CA"/>
              </w:rPr>
              <w:t>l’outillage</w:t>
            </w:r>
          </w:p>
          <w:p w14:paraId="6780A4A9" w14:textId="77777777" w:rsidR="00D97E53" w:rsidRPr="00A639E4" w:rsidRDefault="00D97E53" w:rsidP="007228AA">
            <w:pPr>
              <w:pStyle w:val="TableParagraph"/>
              <w:numPr>
                <w:ilvl w:val="0"/>
                <w:numId w:val="71"/>
              </w:numPr>
              <w:tabs>
                <w:tab w:val="left" w:pos="418"/>
                <w:tab w:val="left" w:pos="419"/>
              </w:tabs>
              <w:spacing w:line="207" w:lineRule="exact"/>
              <w:ind w:hanging="360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Entretien et nettoyage des</w:t>
            </w:r>
            <w:r w:rsidRPr="00A639E4">
              <w:rPr>
                <w:spacing w:val="-21"/>
                <w:sz w:val="18"/>
                <w:lang w:val="fr-CA"/>
              </w:rPr>
              <w:t xml:space="preserve"> </w:t>
            </w:r>
            <w:r w:rsidRPr="00A639E4">
              <w:rPr>
                <w:sz w:val="18"/>
                <w:lang w:val="fr-CA"/>
              </w:rPr>
              <w:t>outils</w:t>
            </w:r>
          </w:p>
          <w:p w14:paraId="40E49BC5" w14:textId="12CD8399" w:rsidR="00D97E53" w:rsidRPr="00A639E4" w:rsidRDefault="00D97E53" w:rsidP="007228AA">
            <w:pPr>
              <w:pStyle w:val="TableParagraph"/>
              <w:numPr>
                <w:ilvl w:val="0"/>
                <w:numId w:val="56"/>
              </w:numPr>
              <w:tabs>
                <w:tab w:val="left" w:pos="418"/>
                <w:tab w:val="left" w:pos="419"/>
              </w:tabs>
              <w:ind w:hanging="360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Sélection du matériel</w:t>
            </w:r>
            <w:r w:rsidRPr="00A639E4">
              <w:rPr>
                <w:spacing w:val="-22"/>
                <w:sz w:val="18"/>
                <w:lang w:val="fr-CA"/>
              </w:rPr>
              <w:t xml:space="preserve"> </w:t>
            </w:r>
            <w:r w:rsidRPr="00A639E4">
              <w:rPr>
                <w:sz w:val="18"/>
                <w:lang w:val="fr-CA"/>
              </w:rPr>
              <w:t>nécessaire</w:t>
            </w:r>
          </w:p>
        </w:tc>
        <w:tc>
          <w:tcPr>
            <w:tcW w:w="3563" w:type="dxa"/>
          </w:tcPr>
          <w:p w14:paraId="5F204B0F" w14:textId="0D0C74E0" w:rsidR="00D97E53" w:rsidRPr="00A639E4" w:rsidRDefault="00D97E53" w:rsidP="007228AA">
            <w:pPr>
              <w:pStyle w:val="TableParagraph"/>
              <w:numPr>
                <w:ilvl w:val="0"/>
                <w:numId w:val="70"/>
              </w:numPr>
              <w:tabs>
                <w:tab w:val="left" w:pos="418"/>
                <w:tab w:val="left" w:pos="419"/>
              </w:tabs>
              <w:spacing w:before="31"/>
              <w:ind w:right="597" w:hanging="360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Choix approprié des outils et</w:t>
            </w:r>
            <w:r w:rsidRPr="00A639E4">
              <w:rPr>
                <w:spacing w:val="-17"/>
                <w:sz w:val="18"/>
                <w:lang w:val="fr-CA"/>
              </w:rPr>
              <w:t xml:space="preserve"> </w:t>
            </w:r>
            <w:r w:rsidRPr="00A639E4">
              <w:rPr>
                <w:spacing w:val="-17"/>
                <w:sz w:val="18"/>
                <w:lang w:val="fr-CA"/>
              </w:rPr>
              <w:br/>
            </w:r>
            <w:r w:rsidRPr="00A639E4">
              <w:rPr>
                <w:sz w:val="18"/>
                <w:lang w:val="fr-CA"/>
              </w:rPr>
              <w:t>du matériel</w:t>
            </w:r>
          </w:p>
          <w:p w14:paraId="1D38BDB1" w14:textId="31EC6076" w:rsidR="00D97E53" w:rsidRPr="00A639E4" w:rsidRDefault="00D97E53" w:rsidP="007228AA">
            <w:pPr>
              <w:pStyle w:val="TableParagraph"/>
              <w:numPr>
                <w:ilvl w:val="0"/>
                <w:numId w:val="55"/>
              </w:numPr>
              <w:tabs>
                <w:tab w:val="left" w:pos="418"/>
                <w:tab w:val="left" w:pos="419"/>
              </w:tabs>
              <w:spacing w:before="2"/>
              <w:ind w:right="136" w:hanging="360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 xml:space="preserve">Entretien et nettoyage adéquat </w:t>
            </w:r>
            <w:r w:rsidRPr="00A639E4">
              <w:rPr>
                <w:sz w:val="18"/>
                <w:lang w:val="fr-CA"/>
              </w:rPr>
              <w:br/>
              <w:t>des outils</w:t>
            </w:r>
          </w:p>
        </w:tc>
      </w:tr>
      <w:tr w:rsidR="00CA5971" w:rsidRPr="00A639E4" w14:paraId="2B6B60EE" w14:textId="77777777" w:rsidTr="0065340E">
        <w:trPr>
          <w:trHeight w:val="648"/>
        </w:trPr>
        <w:tc>
          <w:tcPr>
            <w:tcW w:w="3666" w:type="dxa"/>
            <w:shd w:val="clear" w:color="auto" w:fill="auto"/>
          </w:tcPr>
          <w:p w14:paraId="0EF97B39" w14:textId="348E9483" w:rsidR="00CA5971" w:rsidRPr="00A639E4" w:rsidRDefault="00CA5971" w:rsidP="00845549">
            <w:pPr>
              <w:pStyle w:val="TableParagraph"/>
              <w:spacing w:before="2"/>
              <w:ind w:left="306" w:right="91" w:hanging="284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3.</w:t>
            </w:r>
            <w:r w:rsidR="0065340E" w:rsidRPr="00A639E4">
              <w:rPr>
                <w:sz w:val="18"/>
                <w:lang w:val="fr-CA"/>
              </w:rPr>
              <w:t>3</w:t>
            </w:r>
            <w:r w:rsidRPr="00A639E4">
              <w:rPr>
                <w:sz w:val="18"/>
                <w:lang w:val="fr-CA"/>
              </w:rPr>
              <w:t xml:space="preserve"> </w:t>
            </w:r>
            <w:r w:rsidR="00D97E53" w:rsidRPr="00A639E4">
              <w:rPr>
                <w:sz w:val="18"/>
                <w:lang w:val="fr-CA"/>
              </w:rPr>
              <w:t>Changer les paramètres et l’outillage de la robotique</w:t>
            </w:r>
            <w:r w:rsidR="00D21284" w:rsidRPr="00A639E4">
              <w:rPr>
                <w:sz w:val="18"/>
                <w:lang w:val="fr-CA"/>
              </w:rPr>
              <w:t>,</w:t>
            </w:r>
            <w:r w:rsidR="00D97E53" w:rsidRPr="00A639E4">
              <w:rPr>
                <w:sz w:val="18"/>
                <w:lang w:val="fr-CA"/>
              </w:rPr>
              <w:t xml:space="preserve"> et l’entrée en séquence</w:t>
            </w:r>
          </w:p>
        </w:tc>
        <w:tc>
          <w:tcPr>
            <w:tcW w:w="3901" w:type="dxa"/>
            <w:shd w:val="clear" w:color="auto" w:fill="auto"/>
          </w:tcPr>
          <w:p w14:paraId="55FE0DBB" w14:textId="4D2A1F95" w:rsidR="00CA5971" w:rsidRPr="00A639E4" w:rsidRDefault="00CA5971" w:rsidP="007228AA">
            <w:pPr>
              <w:pStyle w:val="TableParagraph"/>
              <w:numPr>
                <w:ilvl w:val="0"/>
                <w:numId w:val="57"/>
              </w:numPr>
              <w:tabs>
                <w:tab w:val="left" w:pos="418"/>
                <w:tab w:val="left" w:pos="419"/>
              </w:tabs>
              <w:spacing w:before="2"/>
              <w:ind w:right="79" w:hanging="360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 xml:space="preserve">Connaissance de la programmation </w:t>
            </w:r>
            <w:r w:rsidR="001469D6" w:rsidRPr="00A639E4">
              <w:rPr>
                <w:sz w:val="18"/>
                <w:lang w:val="fr-CA"/>
              </w:rPr>
              <w:t xml:space="preserve">de l’extrudeuse </w:t>
            </w:r>
            <w:r w:rsidRPr="00A639E4">
              <w:rPr>
                <w:sz w:val="18"/>
                <w:lang w:val="fr-CA"/>
              </w:rPr>
              <w:t>et des interfaces machines</w:t>
            </w:r>
          </w:p>
          <w:p w14:paraId="0E6199D3" w14:textId="5D766126" w:rsidR="00CA5971" w:rsidRPr="00A639E4" w:rsidRDefault="00CA5971" w:rsidP="007228AA">
            <w:pPr>
              <w:pStyle w:val="TableParagraph"/>
              <w:numPr>
                <w:ilvl w:val="0"/>
                <w:numId w:val="57"/>
              </w:numPr>
              <w:tabs>
                <w:tab w:val="left" w:pos="418"/>
                <w:tab w:val="left" w:pos="419"/>
              </w:tabs>
              <w:spacing w:before="2"/>
              <w:ind w:right="79" w:hanging="360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 xml:space="preserve">Connaissance des cellules robotisées </w:t>
            </w:r>
            <w:r w:rsidRPr="00A639E4">
              <w:rPr>
                <w:sz w:val="18"/>
                <w:lang w:val="fr-CA"/>
              </w:rPr>
              <w:lastRenderedPageBreak/>
              <w:t xml:space="preserve">(mode manuel et automatique) et de </w:t>
            </w:r>
            <w:r w:rsidR="00C85D70" w:rsidRPr="00A639E4">
              <w:rPr>
                <w:sz w:val="18"/>
                <w:lang w:val="fr-CA"/>
              </w:rPr>
              <w:br/>
            </w:r>
            <w:r w:rsidRPr="00A639E4">
              <w:rPr>
                <w:sz w:val="18"/>
                <w:lang w:val="fr-CA"/>
              </w:rPr>
              <w:t>leur opération</w:t>
            </w:r>
          </w:p>
          <w:p w14:paraId="13F90324" w14:textId="79DF6B62" w:rsidR="00CA5971" w:rsidRPr="00A639E4" w:rsidRDefault="00CA5971" w:rsidP="00D21284">
            <w:pPr>
              <w:pStyle w:val="TableParagraph"/>
              <w:numPr>
                <w:ilvl w:val="0"/>
                <w:numId w:val="57"/>
              </w:numPr>
              <w:tabs>
                <w:tab w:val="left" w:pos="418"/>
                <w:tab w:val="left" w:pos="419"/>
              </w:tabs>
              <w:spacing w:before="2"/>
              <w:ind w:right="79" w:hanging="360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 xml:space="preserve">Connaissance de la séquence du robot </w:t>
            </w:r>
            <w:r w:rsidR="00C85D70" w:rsidRPr="00A639E4">
              <w:rPr>
                <w:sz w:val="18"/>
                <w:lang w:val="fr-CA"/>
              </w:rPr>
              <w:br/>
            </w:r>
            <w:r w:rsidRPr="00A639E4">
              <w:rPr>
                <w:sz w:val="18"/>
                <w:lang w:val="fr-CA"/>
              </w:rPr>
              <w:t>et du convoyeur</w:t>
            </w:r>
            <w:r w:rsidRPr="00A639E4">
              <w:rPr>
                <w:sz w:val="18"/>
                <w:lang w:val="fr-CA"/>
              </w:rPr>
              <w:br/>
            </w:r>
          </w:p>
        </w:tc>
        <w:tc>
          <w:tcPr>
            <w:tcW w:w="3851" w:type="dxa"/>
            <w:shd w:val="clear" w:color="auto" w:fill="auto"/>
          </w:tcPr>
          <w:p w14:paraId="252C9B40" w14:textId="25C61169" w:rsidR="00CA5971" w:rsidRPr="00A639E4" w:rsidRDefault="00CA5971" w:rsidP="007228AA">
            <w:pPr>
              <w:pStyle w:val="TableParagraph"/>
              <w:numPr>
                <w:ilvl w:val="0"/>
                <w:numId w:val="56"/>
              </w:numPr>
              <w:tabs>
                <w:tab w:val="left" w:pos="418"/>
                <w:tab w:val="left" w:pos="419"/>
              </w:tabs>
              <w:spacing w:before="2"/>
              <w:ind w:right="249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lastRenderedPageBreak/>
              <w:t xml:space="preserve">Changement des programmes </w:t>
            </w:r>
            <w:r w:rsidR="001101F0" w:rsidRPr="00A639E4">
              <w:rPr>
                <w:sz w:val="18"/>
                <w:lang w:val="fr-CA"/>
              </w:rPr>
              <w:t xml:space="preserve">d’extrusion </w:t>
            </w:r>
            <w:r w:rsidRPr="00A639E4">
              <w:rPr>
                <w:sz w:val="18"/>
                <w:lang w:val="fr-CA"/>
              </w:rPr>
              <w:t>pour un produit spécifique</w:t>
            </w:r>
          </w:p>
          <w:p w14:paraId="05B4FA9B" w14:textId="6C49AC11" w:rsidR="00CA5971" w:rsidRPr="00A639E4" w:rsidRDefault="00CA5971" w:rsidP="007228AA">
            <w:pPr>
              <w:pStyle w:val="TableParagraph"/>
              <w:numPr>
                <w:ilvl w:val="0"/>
                <w:numId w:val="56"/>
              </w:numPr>
              <w:tabs>
                <w:tab w:val="left" w:pos="418"/>
                <w:tab w:val="left" w:pos="419"/>
              </w:tabs>
              <w:spacing w:before="2"/>
              <w:ind w:right="249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Programmation des axes du robot</w:t>
            </w:r>
          </w:p>
          <w:p w14:paraId="6BE7BE7B" w14:textId="2AC4B970" w:rsidR="00CA5971" w:rsidRPr="00A639E4" w:rsidRDefault="00CA5971" w:rsidP="007228AA">
            <w:pPr>
              <w:pStyle w:val="TableParagraph"/>
              <w:numPr>
                <w:ilvl w:val="0"/>
                <w:numId w:val="56"/>
              </w:numPr>
              <w:tabs>
                <w:tab w:val="left" w:pos="418"/>
                <w:tab w:val="left" w:pos="419"/>
              </w:tabs>
              <w:spacing w:before="2"/>
              <w:ind w:right="249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lastRenderedPageBreak/>
              <w:t xml:space="preserve">Validation des paramètres </w:t>
            </w:r>
            <w:r w:rsidR="002651F1" w:rsidRPr="00A639E4">
              <w:rPr>
                <w:sz w:val="18"/>
                <w:lang w:val="fr-CA"/>
              </w:rPr>
              <w:t>d’extrusion</w:t>
            </w:r>
          </w:p>
          <w:p w14:paraId="2E8A63DB" w14:textId="06E4DC93" w:rsidR="00CA5971" w:rsidRPr="00A639E4" w:rsidRDefault="00CA5971" w:rsidP="007228AA">
            <w:pPr>
              <w:pStyle w:val="TableParagraph"/>
              <w:numPr>
                <w:ilvl w:val="0"/>
                <w:numId w:val="56"/>
              </w:numPr>
              <w:tabs>
                <w:tab w:val="left" w:pos="418"/>
                <w:tab w:val="left" w:pos="419"/>
              </w:tabs>
              <w:spacing w:before="2"/>
              <w:ind w:right="249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Validation des cellules robotiques pour garantir un départ de production réussi</w:t>
            </w:r>
          </w:p>
          <w:p w14:paraId="0E25992F" w14:textId="69F77CCF" w:rsidR="00CA5971" w:rsidRPr="00A639E4" w:rsidRDefault="00CA5971" w:rsidP="007228AA">
            <w:pPr>
              <w:pStyle w:val="TableParagraph"/>
              <w:numPr>
                <w:ilvl w:val="0"/>
                <w:numId w:val="56"/>
              </w:numPr>
              <w:tabs>
                <w:tab w:val="left" w:pos="418"/>
                <w:tab w:val="left" w:pos="419"/>
              </w:tabs>
              <w:spacing w:before="2"/>
              <w:ind w:right="249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 xml:space="preserve">Application des procédures de départ </w:t>
            </w:r>
            <w:r w:rsidR="002651F1" w:rsidRPr="00A639E4">
              <w:rPr>
                <w:sz w:val="18"/>
                <w:lang w:val="fr-CA"/>
              </w:rPr>
              <w:t>de l’extrudeuse</w:t>
            </w:r>
          </w:p>
          <w:p w14:paraId="537264A2" w14:textId="77777777" w:rsidR="00CA5971" w:rsidRPr="00A639E4" w:rsidRDefault="00CA5971" w:rsidP="007228AA">
            <w:pPr>
              <w:pStyle w:val="TableParagraph"/>
              <w:numPr>
                <w:ilvl w:val="0"/>
                <w:numId w:val="56"/>
              </w:numPr>
              <w:tabs>
                <w:tab w:val="left" w:pos="418"/>
                <w:tab w:val="left" w:pos="419"/>
              </w:tabs>
              <w:spacing w:before="2"/>
              <w:ind w:right="249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Détermination de la bonne main de robot pour la prise de la pièce sans l’abîmer</w:t>
            </w:r>
          </w:p>
          <w:p w14:paraId="10308EA8" w14:textId="51F9C68E" w:rsidR="00CA5971" w:rsidRPr="00A639E4" w:rsidRDefault="00CA5971" w:rsidP="007228AA">
            <w:pPr>
              <w:pStyle w:val="TableParagraph"/>
              <w:numPr>
                <w:ilvl w:val="0"/>
                <w:numId w:val="56"/>
              </w:numPr>
              <w:tabs>
                <w:tab w:val="left" w:pos="418"/>
                <w:tab w:val="left" w:pos="419"/>
              </w:tabs>
              <w:spacing w:before="2"/>
              <w:ind w:right="249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Ergonomie du poste assisté d’un robot</w:t>
            </w:r>
          </w:p>
          <w:p w14:paraId="52FA2FDA" w14:textId="4A8FE767" w:rsidR="00CA5971" w:rsidRPr="00A639E4" w:rsidRDefault="00CA5971" w:rsidP="007228AA">
            <w:pPr>
              <w:pStyle w:val="TableParagraph"/>
              <w:numPr>
                <w:ilvl w:val="0"/>
                <w:numId w:val="56"/>
              </w:numPr>
              <w:tabs>
                <w:tab w:val="left" w:pos="418"/>
                <w:tab w:val="left" w:pos="419"/>
              </w:tabs>
              <w:spacing w:before="2"/>
              <w:ind w:right="249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 xml:space="preserve">Application des règles de santé </w:t>
            </w:r>
            <w:r w:rsidR="00D21284" w:rsidRPr="00A639E4">
              <w:rPr>
                <w:sz w:val="18"/>
                <w:lang w:val="fr-CA"/>
              </w:rPr>
              <w:t xml:space="preserve">et </w:t>
            </w:r>
            <w:r w:rsidRPr="00A639E4">
              <w:rPr>
                <w:sz w:val="18"/>
                <w:lang w:val="fr-CA"/>
              </w:rPr>
              <w:t>sécurité</w:t>
            </w:r>
            <w:r w:rsidRPr="00A639E4">
              <w:rPr>
                <w:sz w:val="18"/>
                <w:lang w:val="fr-CA"/>
              </w:rPr>
              <w:br/>
            </w:r>
          </w:p>
        </w:tc>
        <w:tc>
          <w:tcPr>
            <w:tcW w:w="3563" w:type="dxa"/>
            <w:shd w:val="clear" w:color="auto" w:fill="auto"/>
          </w:tcPr>
          <w:p w14:paraId="3922E758" w14:textId="77777777" w:rsidR="00CA5971" w:rsidRPr="00A639E4" w:rsidRDefault="00CA5971" w:rsidP="007228AA">
            <w:pPr>
              <w:pStyle w:val="TableParagraph"/>
              <w:numPr>
                <w:ilvl w:val="0"/>
                <w:numId w:val="55"/>
              </w:numPr>
              <w:tabs>
                <w:tab w:val="left" w:pos="418"/>
                <w:tab w:val="left" w:pos="419"/>
              </w:tabs>
              <w:spacing w:before="2"/>
              <w:ind w:right="136" w:hanging="360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lastRenderedPageBreak/>
              <w:t xml:space="preserve">Choix approprié du programme machine </w:t>
            </w:r>
          </w:p>
          <w:p w14:paraId="14A2CDD0" w14:textId="6311B393" w:rsidR="00CA5971" w:rsidRPr="00A639E4" w:rsidRDefault="00CA5971" w:rsidP="007228AA">
            <w:pPr>
              <w:pStyle w:val="TableParagraph"/>
              <w:numPr>
                <w:ilvl w:val="0"/>
                <w:numId w:val="55"/>
              </w:numPr>
              <w:tabs>
                <w:tab w:val="left" w:pos="418"/>
                <w:tab w:val="left" w:pos="419"/>
              </w:tabs>
              <w:spacing w:before="2"/>
              <w:ind w:right="136" w:hanging="360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 xml:space="preserve">Choix approprié des cellules </w:t>
            </w:r>
            <w:r w:rsidRPr="00A639E4">
              <w:rPr>
                <w:sz w:val="18"/>
                <w:lang w:val="fr-CA"/>
              </w:rPr>
              <w:lastRenderedPageBreak/>
              <w:t>robotisées</w:t>
            </w:r>
          </w:p>
          <w:p w14:paraId="44BE520B" w14:textId="77777777" w:rsidR="00CA5971" w:rsidRPr="00A639E4" w:rsidRDefault="00CA5971" w:rsidP="007228AA">
            <w:pPr>
              <w:pStyle w:val="TableParagraph"/>
              <w:numPr>
                <w:ilvl w:val="0"/>
                <w:numId w:val="55"/>
              </w:numPr>
              <w:tabs>
                <w:tab w:val="left" w:pos="418"/>
                <w:tab w:val="left" w:pos="419"/>
              </w:tabs>
              <w:spacing w:before="2"/>
              <w:ind w:right="136" w:hanging="360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Maintien des équipements en bon état lors des départs sans incident</w:t>
            </w:r>
          </w:p>
          <w:p w14:paraId="630AABBD" w14:textId="33ED9ADC" w:rsidR="00CA5971" w:rsidRPr="00A639E4" w:rsidRDefault="00CA5971" w:rsidP="007228AA">
            <w:pPr>
              <w:pStyle w:val="TableParagraph"/>
              <w:numPr>
                <w:ilvl w:val="0"/>
                <w:numId w:val="55"/>
              </w:numPr>
              <w:tabs>
                <w:tab w:val="left" w:pos="418"/>
                <w:tab w:val="left" w:pos="419"/>
              </w:tabs>
              <w:spacing w:before="2"/>
              <w:ind w:right="136" w:hanging="360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 xml:space="preserve">Optimisation du cycle </w:t>
            </w:r>
            <w:r w:rsidR="002651F1" w:rsidRPr="00A639E4">
              <w:rPr>
                <w:sz w:val="18"/>
                <w:lang w:val="fr-CA"/>
              </w:rPr>
              <w:t>d’extrusion</w:t>
            </w:r>
            <w:r w:rsidRPr="00A639E4">
              <w:rPr>
                <w:sz w:val="18"/>
                <w:lang w:val="fr-CA"/>
              </w:rPr>
              <w:br/>
            </w:r>
          </w:p>
        </w:tc>
      </w:tr>
      <w:tr w:rsidR="00D22D8B" w:rsidRPr="00A639E4" w14:paraId="2A7D0740" w14:textId="77777777" w:rsidTr="0065340E">
        <w:trPr>
          <w:trHeight w:val="2304"/>
        </w:trPr>
        <w:tc>
          <w:tcPr>
            <w:tcW w:w="3666" w:type="dxa"/>
          </w:tcPr>
          <w:p w14:paraId="12ABCD43" w14:textId="2BEEEE1C" w:rsidR="00D22D8B" w:rsidRPr="00A639E4" w:rsidRDefault="00DE4A10" w:rsidP="00845549">
            <w:pPr>
              <w:pStyle w:val="TableParagraph"/>
              <w:spacing w:before="2"/>
              <w:ind w:left="306" w:right="25" w:hanging="284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lastRenderedPageBreak/>
              <w:t>3</w:t>
            </w:r>
            <w:r w:rsidR="00D22D8B" w:rsidRPr="00A639E4">
              <w:rPr>
                <w:sz w:val="18"/>
                <w:lang w:val="fr-CA"/>
              </w:rPr>
              <w:t>.</w:t>
            </w:r>
            <w:r w:rsidR="0065340E" w:rsidRPr="00A639E4">
              <w:rPr>
                <w:sz w:val="18"/>
                <w:lang w:val="fr-CA"/>
              </w:rPr>
              <w:t>4</w:t>
            </w:r>
            <w:r w:rsidR="00D22D8B" w:rsidRPr="00A639E4">
              <w:rPr>
                <w:sz w:val="18"/>
                <w:lang w:val="fr-CA"/>
              </w:rPr>
              <w:t xml:space="preserve"> Régler les paramètres </w:t>
            </w:r>
            <w:r w:rsidR="002651F1" w:rsidRPr="00A639E4">
              <w:rPr>
                <w:sz w:val="18"/>
                <w:lang w:val="fr-CA"/>
              </w:rPr>
              <w:t>d’extrusion</w:t>
            </w:r>
            <w:r w:rsidR="00D22D8B" w:rsidRPr="00A639E4">
              <w:rPr>
                <w:sz w:val="18"/>
                <w:lang w:val="fr-CA"/>
              </w:rPr>
              <w:t xml:space="preserve"> selon</w:t>
            </w:r>
            <w:r w:rsidR="00845549" w:rsidRPr="00A639E4">
              <w:rPr>
                <w:sz w:val="18"/>
                <w:lang w:val="fr-CA"/>
              </w:rPr>
              <w:t> </w:t>
            </w:r>
            <w:r w:rsidR="00D22D8B" w:rsidRPr="00A639E4">
              <w:rPr>
                <w:sz w:val="18"/>
                <w:lang w:val="fr-CA"/>
              </w:rPr>
              <w:t>l’ajustement initial prévu</w:t>
            </w:r>
          </w:p>
        </w:tc>
        <w:tc>
          <w:tcPr>
            <w:tcW w:w="3901" w:type="dxa"/>
          </w:tcPr>
          <w:p w14:paraId="7AE05E9C" w14:textId="77777777" w:rsidR="00D21284" w:rsidRPr="00A639E4" w:rsidRDefault="00D22D8B" w:rsidP="00D21284">
            <w:pPr>
              <w:pStyle w:val="TableParagraph"/>
              <w:numPr>
                <w:ilvl w:val="0"/>
                <w:numId w:val="53"/>
              </w:numPr>
              <w:tabs>
                <w:tab w:val="left" w:pos="418"/>
                <w:tab w:val="left" w:pos="419"/>
              </w:tabs>
              <w:spacing w:before="4"/>
              <w:ind w:right="739" w:hanging="360"/>
              <w:rPr>
                <w:sz w:val="6"/>
                <w:szCs w:val="6"/>
                <w:lang w:val="fr-CA"/>
              </w:rPr>
            </w:pPr>
            <w:r w:rsidRPr="00A639E4">
              <w:rPr>
                <w:sz w:val="18"/>
                <w:lang w:val="fr-CA"/>
              </w:rPr>
              <w:t xml:space="preserve">Connaissance des paramètres </w:t>
            </w:r>
            <w:r w:rsidR="002651F1" w:rsidRPr="00A639E4">
              <w:rPr>
                <w:sz w:val="18"/>
                <w:lang w:val="fr-CA"/>
              </w:rPr>
              <w:t>d’extrusion</w:t>
            </w:r>
            <w:r w:rsidR="00D21284" w:rsidRPr="00A639E4">
              <w:rPr>
                <w:sz w:val="18"/>
                <w:lang w:val="fr-CA"/>
              </w:rPr>
              <w:t> </w:t>
            </w:r>
            <w:r w:rsidRPr="00A639E4">
              <w:rPr>
                <w:sz w:val="18"/>
                <w:lang w:val="fr-CA"/>
              </w:rPr>
              <w:t>:</w:t>
            </w:r>
            <w:r w:rsidR="00423F8F" w:rsidRPr="00A639E4">
              <w:rPr>
                <w:sz w:val="18"/>
                <w:lang w:val="fr-CA"/>
              </w:rPr>
              <w:t xml:space="preserve"> </w:t>
            </w:r>
            <w:r w:rsidR="00F33D8A" w:rsidRPr="00A639E4">
              <w:rPr>
                <w:sz w:val="18"/>
                <w:lang w:val="fr-CA"/>
              </w:rPr>
              <w:t>pression, vitesse, température</w:t>
            </w:r>
          </w:p>
          <w:p w14:paraId="2ADA730F" w14:textId="6C1A221E" w:rsidR="00D22D8B" w:rsidRPr="00A639E4" w:rsidRDefault="00D22D8B" w:rsidP="00D21284">
            <w:pPr>
              <w:pStyle w:val="TableParagraph"/>
              <w:numPr>
                <w:ilvl w:val="0"/>
                <w:numId w:val="53"/>
              </w:numPr>
              <w:tabs>
                <w:tab w:val="left" w:pos="418"/>
                <w:tab w:val="left" w:pos="419"/>
              </w:tabs>
              <w:spacing w:before="4"/>
              <w:ind w:right="739" w:hanging="360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Connaissance des effets et des interrelations entre les</w:t>
            </w:r>
            <w:r w:rsidRPr="00A639E4">
              <w:rPr>
                <w:spacing w:val="-20"/>
                <w:sz w:val="18"/>
                <w:lang w:val="fr-CA"/>
              </w:rPr>
              <w:t xml:space="preserve"> </w:t>
            </w:r>
            <w:r w:rsidRPr="00A639E4">
              <w:rPr>
                <w:sz w:val="18"/>
                <w:lang w:val="fr-CA"/>
              </w:rPr>
              <w:t>paramètres</w:t>
            </w:r>
          </w:p>
          <w:p w14:paraId="197CC8C3" w14:textId="57FE3684" w:rsidR="00D22D8B" w:rsidRPr="00A639E4" w:rsidRDefault="00D22D8B" w:rsidP="007228AA">
            <w:pPr>
              <w:pStyle w:val="TableParagraph"/>
              <w:numPr>
                <w:ilvl w:val="0"/>
                <w:numId w:val="53"/>
              </w:numPr>
              <w:tabs>
                <w:tab w:val="left" w:pos="418"/>
                <w:tab w:val="left" w:pos="419"/>
              </w:tabs>
              <w:ind w:right="219" w:hanging="360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 xml:space="preserve">Standards de production internes </w:t>
            </w:r>
            <w:r w:rsidR="00423F8F" w:rsidRPr="00A639E4">
              <w:rPr>
                <w:sz w:val="18"/>
                <w:lang w:val="fr-CA"/>
              </w:rPr>
              <w:br/>
            </w:r>
            <w:r w:rsidRPr="00A639E4">
              <w:rPr>
                <w:sz w:val="18"/>
                <w:lang w:val="fr-CA"/>
              </w:rPr>
              <w:t>(cahier de</w:t>
            </w:r>
            <w:r w:rsidR="0088324A" w:rsidRPr="00A639E4">
              <w:rPr>
                <w:sz w:val="18"/>
                <w:lang w:val="fr-CA"/>
              </w:rPr>
              <w:t>s</w:t>
            </w:r>
            <w:r w:rsidRPr="00A639E4">
              <w:rPr>
                <w:spacing w:val="-1"/>
                <w:sz w:val="18"/>
                <w:lang w:val="fr-CA"/>
              </w:rPr>
              <w:t xml:space="preserve"> </w:t>
            </w:r>
            <w:r w:rsidRPr="00A639E4">
              <w:rPr>
                <w:sz w:val="18"/>
                <w:lang w:val="fr-CA"/>
              </w:rPr>
              <w:t>charge</w:t>
            </w:r>
            <w:r w:rsidR="0088324A" w:rsidRPr="00A639E4">
              <w:rPr>
                <w:sz w:val="18"/>
                <w:lang w:val="fr-CA"/>
              </w:rPr>
              <w:t>s</w:t>
            </w:r>
            <w:r w:rsidRPr="00A639E4">
              <w:rPr>
                <w:sz w:val="18"/>
                <w:lang w:val="fr-CA"/>
              </w:rPr>
              <w:t>)</w:t>
            </w:r>
          </w:p>
        </w:tc>
        <w:tc>
          <w:tcPr>
            <w:tcW w:w="3851" w:type="dxa"/>
          </w:tcPr>
          <w:p w14:paraId="632EB129" w14:textId="6C54B991" w:rsidR="00D22D8B" w:rsidRPr="00A639E4" w:rsidRDefault="00D22D8B" w:rsidP="007228AA">
            <w:pPr>
              <w:pStyle w:val="TableParagraph"/>
              <w:numPr>
                <w:ilvl w:val="0"/>
                <w:numId w:val="52"/>
              </w:numPr>
              <w:tabs>
                <w:tab w:val="left" w:pos="418"/>
                <w:tab w:val="left" w:pos="419"/>
              </w:tabs>
              <w:spacing w:before="2"/>
              <w:ind w:right="39" w:hanging="360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 xml:space="preserve">Utilisation et distinction des paramètres </w:t>
            </w:r>
            <w:r w:rsidR="00423F8F" w:rsidRPr="00A639E4">
              <w:rPr>
                <w:sz w:val="18"/>
                <w:lang w:val="fr-CA"/>
              </w:rPr>
              <w:br/>
            </w:r>
            <w:r w:rsidRPr="00A639E4">
              <w:rPr>
                <w:sz w:val="18"/>
                <w:lang w:val="fr-CA"/>
              </w:rPr>
              <w:t>d</w:t>
            </w:r>
            <w:r w:rsidR="004E2D9F" w:rsidRPr="00A639E4">
              <w:rPr>
                <w:sz w:val="18"/>
                <w:lang w:val="fr-CA"/>
              </w:rPr>
              <w:t>’extrusion</w:t>
            </w:r>
          </w:p>
          <w:p w14:paraId="114F674F" w14:textId="77777777" w:rsidR="00D22D8B" w:rsidRPr="00A639E4" w:rsidRDefault="00D22D8B" w:rsidP="007228AA">
            <w:pPr>
              <w:pStyle w:val="TableParagraph"/>
              <w:numPr>
                <w:ilvl w:val="0"/>
                <w:numId w:val="52"/>
              </w:numPr>
              <w:tabs>
                <w:tab w:val="left" w:pos="418"/>
                <w:tab w:val="left" w:pos="419"/>
              </w:tabs>
              <w:ind w:right="219" w:hanging="360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Application des standards de</w:t>
            </w:r>
            <w:r w:rsidRPr="00A639E4">
              <w:rPr>
                <w:spacing w:val="-23"/>
                <w:sz w:val="18"/>
                <w:lang w:val="fr-CA"/>
              </w:rPr>
              <w:t xml:space="preserve"> </w:t>
            </w:r>
            <w:r w:rsidRPr="00A639E4">
              <w:rPr>
                <w:sz w:val="18"/>
                <w:lang w:val="fr-CA"/>
              </w:rPr>
              <w:t>production internes</w:t>
            </w:r>
          </w:p>
        </w:tc>
        <w:tc>
          <w:tcPr>
            <w:tcW w:w="3563" w:type="dxa"/>
          </w:tcPr>
          <w:p w14:paraId="7EC2CF2C" w14:textId="77777777" w:rsidR="00D22D8B" w:rsidRPr="00A639E4" w:rsidRDefault="00D22D8B" w:rsidP="007228AA">
            <w:pPr>
              <w:pStyle w:val="TableParagraph"/>
              <w:numPr>
                <w:ilvl w:val="0"/>
                <w:numId w:val="51"/>
              </w:numPr>
              <w:tabs>
                <w:tab w:val="left" w:pos="418"/>
                <w:tab w:val="left" w:pos="419"/>
              </w:tabs>
              <w:spacing w:before="2"/>
              <w:ind w:hanging="360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Respect des standards de</w:t>
            </w:r>
            <w:r w:rsidRPr="00A639E4">
              <w:rPr>
                <w:spacing w:val="-13"/>
                <w:sz w:val="18"/>
                <w:lang w:val="fr-CA"/>
              </w:rPr>
              <w:t xml:space="preserve"> </w:t>
            </w:r>
            <w:r w:rsidRPr="00A639E4">
              <w:rPr>
                <w:sz w:val="18"/>
                <w:lang w:val="fr-CA"/>
              </w:rPr>
              <w:t>production</w:t>
            </w:r>
          </w:p>
          <w:p w14:paraId="2E3B0D61" w14:textId="020A10D1" w:rsidR="00D22D8B" w:rsidRPr="00A639E4" w:rsidRDefault="00D22D8B" w:rsidP="007228AA">
            <w:pPr>
              <w:pStyle w:val="TableParagraph"/>
              <w:numPr>
                <w:ilvl w:val="0"/>
                <w:numId w:val="51"/>
              </w:numPr>
              <w:tabs>
                <w:tab w:val="left" w:pos="418"/>
                <w:tab w:val="left" w:pos="419"/>
              </w:tabs>
              <w:spacing w:before="2"/>
              <w:ind w:hanging="360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Réglage adéquat des paramètres</w:t>
            </w:r>
          </w:p>
        </w:tc>
      </w:tr>
      <w:tr w:rsidR="00654F77" w:rsidRPr="00364220" w14:paraId="789DF129" w14:textId="77777777" w:rsidTr="0065340E">
        <w:trPr>
          <w:trHeight w:val="2304"/>
        </w:trPr>
        <w:tc>
          <w:tcPr>
            <w:tcW w:w="3666" w:type="dxa"/>
          </w:tcPr>
          <w:p w14:paraId="6DED0BC5" w14:textId="50B41548" w:rsidR="00654F77" w:rsidRPr="00A639E4" w:rsidRDefault="00654F77" w:rsidP="00A639E4">
            <w:pPr>
              <w:pStyle w:val="TableParagraph"/>
              <w:spacing w:before="2"/>
              <w:ind w:left="0" w:right="25" w:firstLine="0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3.</w:t>
            </w:r>
            <w:r w:rsidR="0065340E" w:rsidRPr="00A639E4">
              <w:rPr>
                <w:sz w:val="18"/>
                <w:lang w:val="fr-CA"/>
              </w:rPr>
              <w:t xml:space="preserve">5 </w:t>
            </w:r>
            <w:r w:rsidRPr="00A639E4">
              <w:rPr>
                <w:sz w:val="18"/>
                <w:lang w:val="fr-CA"/>
              </w:rPr>
              <w:t>Démarrer la production</w:t>
            </w:r>
          </w:p>
        </w:tc>
        <w:tc>
          <w:tcPr>
            <w:tcW w:w="3901" w:type="dxa"/>
          </w:tcPr>
          <w:p w14:paraId="045E494E" w14:textId="77777777" w:rsidR="00654F77" w:rsidRPr="00A639E4" w:rsidRDefault="00654F77" w:rsidP="007228AA">
            <w:pPr>
              <w:pStyle w:val="TableParagraph"/>
              <w:numPr>
                <w:ilvl w:val="0"/>
                <w:numId w:val="53"/>
              </w:numPr>
              <w:tabs>
                <w:tab w:val="left" w:pos="418"/>
                <w:tab w:val="left" w:pos="419"/>
              </w:tabs>
              <w:spacing w:before="2" w:line="207" w:lineRule="exact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Procédures de départ de la</w:t>
            </w:r>
            <w:r w:rsidRPr="00A639E4">
              <w:rPr>
                <w:spacing w:val="-7"/>
                <w:sz w:val="18"/>
                <w:lang w:val="fr-CA"/>
              </w:rPr>
              <w:t xml:space="preserve"> </w:t>
            </w:r>
            <w:r w:rsidRPr="00A639E4">
              <w:rPr>
                <w:sz w:val="18"/>
                <w:lang w:val="fr-CA"/>
              </w:rPr>
              <w:t>machine</w:t>
            </w:r>
          </w:p>
          <w:p w14:paraId="123EC9E5" w14:textId="15A911D5" w:rsidR="00654F77" w:rsidRPr="00A639E4" w:rsidRDefault="00654F77" w:rsidP="007228AA">
            <w:pPr>
              <w:pStyle w:val="TableParagraph"/>
              <w:numPr>
                <w:ilvl w:val="0"/>
                <w:numId w:val="53"/>
              </w:numPr>
              <w:tabs>
                <w:tab w:val="left" w:pos="418"/>
                <w:tab w:val="left" w:pos="419"/>
              </w:tabs>
              <w:spacing w:before="1" w:line="207" w:lineRule="exact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Cycle d</w:t>
            </w:r>
            <w:r w:rsidR="004E2D9F" w:rsidRPr="00A639E4">
              <w:rPr>
                <w:sz w:val="18"/>
                <w:lang w:val="fr-CA"/>
              </w:rPr>
              <w:t>’extrusion</w:t>
            </w:r>
          </w:p>
          <w:p w14:paraId="76351C36" w14:textId="0C453FAC" w:rsidR="00654F77" w:rsidRPr="00A639E4" w:rsidRDefault="00654F77" w:rsidP="007228AA">
            <w:pPr>
              <w:pStyle w:val="TableParagraph"/>
              <w:numPr>
                <w:ilvl w:val="0"/>
                <w:numId w:val="53"/>
              </w:numPr>
              <w:tabs>
                <w:tab w:val="left" w:pos="418"/>
                <w:tab w:val="left" w:pos="419"/>
              </w:tabs>
              <w:spacing w:before="2"/>
              <w:ind w:right="688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Tableau de commande de la</w:t>
            </w:r>
            <w:r w:rsidRPr="00A639E4">
              <w:rPr>
                <w:spacing w:val="-7"/>
                <w:sz w:val="18"/>
                <w:lang w:val="fr-CA"/>
              </w:rPr>
              <w:t xml:space="preserve"> </w:t>
            </w:r>
            <w:r w:rsidRPr="00A639E4">
              <w:rPr>
                <w:sz w:val="18"/>
                <w:lang w:val="fr-CA"/>
              </w:rPr>
              <w:t>machine</w:t>
            </w:r>
          </w:p>
          <w:p w14:paraId="57A8614E" w14:textId="20D0ABB4" w:rsidR="0065340E" w:rsidRPr="00A639E4" w:rsidRDefault="0065340E" w:rsidP="007228AA">
            <w:pPr>
              <w:pStyle w:val="TableParagraph"/>
              <w:numPr>
                <w:ilvl w:val="0"/>
                <w:numId w:val="53"/>
              </w:numPr>
              <w:tabs>
                <w:tab w:val="left" w:pos="418"/>
                <w:tab w:val="left" w:pos="419"/>
              </w:tabs>
              <w:spacing w:before="2"/>
              <w:ind w:right="688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Connaissances des paramètres de l’extrudeuse :</w:t>
            </w:r>
          </w:p>
          <w:p w14:paraId="0057DB9B" w14:textId="19C84FA1" w:rsidR="0065340E" w:rsidRPr="00A639E4" w:rsidRDefault="00914CA8" w:rsidP="00A639E4">
            <w:pPr>
              <w:pStyle w:val="TableParagraph"/>
              <w:numPr>
                <w:ilvl w:val="0"/>
                <w:numId w:val="93"/>
              </w:numPr>
              <w:spacing w:before="2"/>
              <w:ind w:left="753" w:right="688" w:hanging="283"/>
              <w:rPr>
                <w:sz w:val="18"/>
                <w:lang w:val="fr-CA"/>
              </w:rPr>
            </w:pPr>
            <w:proofErr w:type="gramStart"/>
            <w:r w:rsidRPr="00A639E4">
              <w:rPr>
                <w:sz w:val="18"/>
                <w:lang w:val="fr-CA"/>
              </w:rPr>
              <w:t>p</w:t>
            </w:r>
            <w:r w:rsidR="0065340E" w:rsidRPr="00A639E4">
              <w:rPr>
                <w:sz w:val="18"/>
                <w:lang w:val="fr-CA"/>
              </w:rPr>
              <w:t>ression</w:t>
            </w:r>
            <w:proofErr w:type="gramEnd"/>
            <w:r w:rsidR="0065340E" w:rsidRPr="00A639E4">
              <w:rPr>
                <w:sz w:val="18"/>
                <w:lang w:val="fr-CA"/>
              </w:rPr>
              <w:t>, vitesse, température, ampérage</w:t>
            </w:r>
          </w:p>
          <w:p w14:paraId="1DE2F47E" w14:textId="2D3E2447" w:rsidR="0065340E" w:rsidRPr="00A639E4" w:rsidRDefault="0065340E" w:rsidP="007228AA">
            <w:pPr>
              <w:pStyle w:val="TableParagraph"/>
              <w:numPr>
                <w:ilvl w:val="0"/>
                <w:numId w:val="53"/>
              </w:numPr>
              <w:tabs>
                <w:tab w:val="left" w:pos="418"/>
                <w:tab w:val="left" w:pos="419"/>
              </w:tabs>
              <w:spacing w:before="2"/>
              <w:ind w:right="688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Tableau de commande des périphériques</w:t>
            </w:r>
          </w:p>
          <w:p w14:paraId="5A759DDB" w14:textId="1A665028" w:rsidR="0065340E" w:rsidRPr="00A639E4" w:rsidRDefault="0065340E" w:rsidP="007228AA">
            <w:pPr>
              <w:pStyle w:val="TableParagraph"/>
              <w:numPr>
                <w:ilvl w:val="0"/>
                <w:numId w:val="53"/>
              </w:numPr>
              <w:tabs>
                <w:tab w:val="left" w:pos="418"/>
                <w:tab w:val="left" w:pos="419"/>
              </w:tabs>
              <w:spacing w:before="2"/>
              <w:ind w:right="688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Connaissance des paramètres des périphériques</w:t>
            </w:r>
          </w:p>
          <w:p w14:paraId="2C63447C" w14:textId="3D0531E9" w:rsidR="0065340E" w:rsidRPr="00A639E4" w:rsidRDefault="00914CA8" w:rsidP="00A639E4">
            <w:pPr>
              <w:pStyle w:val="TableParagraph"/>
              <w:numPr>
                <w:ilvl w:val="0"/>
                <w:numId w:val="94"/>
              </w:numPr>
              <w:spacing w:before="2"/>
              <w:ind w:left="753" w:right="688" w:hanging="283"/>
              <w:rPr>
                <w:sz w:val="18"/>
                <w:lang w:val="fr-CA"/>
              </w:rPr>
            </w:pPr>
            <w:proofErr w:type="gramStart"/>
            <w:r w:rsidRPr="00A639E4">
              <w:rPr>
                <w:sz w:val="18"/>
                <w:lang w:val="fr-CA"/>
              </w:rPr>
              <w:t>p</w:t>
            </w:r>
            <w:r w:rsidR="0065340E" w:rsidRPr="00A639E4">
              <w:rPr>
                <w:sz w:val="18"/>
                <w:lang w:val="fr-CA"/>
              </w:rPr>
              <w:t>ression</w:t>
            </w:r>
            <w:proofErr w:type="gramEnd"/>
            <w:r w:rsidR="0065340E" w:rsidRPr="00A639E4">
              <w:rPr>
                <w:sz w:val="18"/>
                <w:lang w:val="fr-CA"/>
              </w:rPr>
              <w:t>, vitesse, température</w:t>
            </w:r>
          </w:p>
          <w:p w14:paraId="621DCD8B" w14:textId="032CA408" w:rsidR="0065340E" w:rsidRPr="00A639E4" w:rsidRDefault="0065340E" w:rsidP="007228AA">
            <w:pPr>
              <w:pStyle w:val="TableParagraph"/>
              <w:numPr>
                <w:ilvl w:val="0"/>
                <w:numId w:val="53"/>
              </w:numPr>
              <w:tabs>
                <w:tab w:val="left" w:pos="418"/>
                <w:tab w:val="left" w:pos="419"/>
              </w:tabs>
              <w:spacing w:before="2"/>
              <w:ind w:right="688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Connaissance des effets et des interrelations entre les paramètres</w:t>
            </w:r>
          </w:p>
          <w:p w14:paraId="629D7925" w14:textId="1B4BDE0F" w:rsidR="0065340E" w:rsidRPr="00A639E4" w:rsidRDefault="0065340E" w:rsidP="007228AA">
            <w:pPr>
              <w:pStyle w:val="TableParagraph"/>
              <w:numPr>
                <w:ilvl w:val="0"/>
                <w:numId w:val="53"/>
              </w:numPr>
              <w:tabs>
                <w:tab w:val="left" w:pos="418"/>
                <w:tab w:val="left" w:pos="419"/>
              </w:tabs>
              <w:spacing w:before="2"/>
              <w:ind w:right="688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Standards de production internes (cahier des charges)</w:t>
            </w:r>
          </w:p>
          <w:p w14:paraId="4892AA15" w14:textId="28D19A6A" w:rsidR="0065340E" w:rsidRPr="00A639E4" w:rsidRDefault="0065340E" w:rsidP="007228AA">
            <w:pPr>
              <w:pStyle w:val="TableParagraph"/>
              <w:numPr>
                <w:ilvl w:val="0"/>
                <w:numId w:val="53"/>
              </w:numPr>
              <w:tabs>
                <w:tab w:val="left" w:pos="418"/>
                <w:tab w:val="left" w:pos="419"/>
              </w:tabs>
              <w:spacing w:before="2"/>
              <w:ind w:right="688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Défauts d’extrusion et critères de conformité du client</w:t>
            </w:r>
          </w:p>
          <w:p w14:paraId="0C1D9B2B" w14:textId="6441C46E" w:rsidR="0065340E" w:rsidRPr="00A639E4" w:rsidRDefault="0065340E" w:rsidP="007228AA">
            <w:pPr>
              <w:pStyle w:val="TableParagraph"/>
              <w:numPr>
                <w:ilvl w:val="0"/>
                <w:numId w:val="53"/>
              </w:numPr>
              <w:tabs>
                <w:tab w:val="left" w:pos="418"/>
                <w:tab w:val="left" w:pos="419"/>
              </w:tabs>
              <w:spacing w:before="2"/>
              <w:ind w:right="688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Règles de santé et de sécurité</w:t>
            </w:r>
          </w:p>
          <w:p w14:paraId="39E967EC" w14:textId="608A5953" w:rsidR="0065340E" w:rsidRPr="00A639E4" w:rsidRDefault="0065340E" w:rsidP="00A639E4">
            <w:pPr>
              <w:pStyle w:val="TableParagraph"/>
              <w:tabs>
                <w:tab w:val="left" w:pos="418"/>
                <w:tab w:val="left" w:pos="419"/>
              </w:tabs>
              <w:spacing w:before="2"/>
              <w:ind w:right="688" w:firstLine="0"/>
              <w:rPr>
                <w:sz w:val="18"/>
                <w:lang w:val="fr-CA"/>
              </w:rPr>
            </w:pPr>
          </w:p>
        </w:tc>
        <w:tc>
          <w:tcPr>
            <w:tcW w:w="3851" w:type="dxa"/>
          </w:tcPr>
          <w:p w14:paraId="19AF005E" w14:textId="4A198A53" w:rsidR="00654F77" w:rsidRPr="00A639E4" w:rsidRDefault="00654F77" w:rsidP="007228AA">
            <w:pPr>
              <w:pStyle w:val="TableParagraph"/>
              <w:numPr>
                <w:ilvl w:val="0"/>
                <w:numId w:val="54"/>
              </w:numPr>
              <w:tabs>
                <w:tab w:val="left" w:pos="418"/>
                <w:tab w:val="left" w:pos="419"/>
              </w:tabs>
              <w:spacing w:before="2"/>
              <w:ind w:right="188" w:hanging="360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 xml:space="preserve">Application des procédures de départ </w:t>
            </w:r>
            <w:r w:rsidRPr="00A639E4">
              <w:rPr>
                <w:sz w:val="18"/>
                <w:lang w:val="fr-CA"/>
              </w:rPr>
              <w:br/>
              <w:t>de la</w:t>
            </w:r>
            <w:r w:rsidRPr="00A639E4">
              <w:rPr>
                <w:spacing w:val="-1"/>
                <w:sz w:val="18"/>
                <w:lang w:val="fr-CA"/>
              </w:rPr>
              <w:t xml:space="preserve"> </w:t>
            </w:r>
            <w:r w:rsidRPr="00A639E4">
              <w:rPr>
                <w:sz w:val="18"/>
                <w:lang w:val="fr-CA"/>
              </w:rPr>
              <w:t>machine</w:t>
            </w:r>
          </w:p>
          <w:p w14:paraId="50DC6E3D" w14:textId="1CF9417A" w:rsidR="0065340E" w:rsidRPr="00A639E4" w:rsidRDefault="0065340E" w:rsidP="007228AA">
            <w:pPr>
              <w:pStyle w:val="TableParagraph"/>
              <w:numPr>
                <w:ilvl w:val="0"/>
                <w:numId w:val="54"/>
              </w:numPr>
              <w:tabs>
                <w:tab w:val="left" w:pos="418"/>
                <w:tab w:val="left" w:pos="419"/>
              </w:tabs>
              <w:spacing w:before="2"/>
              <w:ind w:right="188" w:hanging="360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Utilisation et distinction des paramètres d’extrusion</w:t>
            </w:r>
          </w:p>
          <w:p w14:paraId="2151B5A5" w14:textId="74CA0368" w:rsidR="0065340E" w:rsidRPr="00A639E4" w:rsidRDefault="0065340E" w:rsidP="007228AA">
            <w:pPr>
              <w:pStyle w:val="TableParagraph"/>
              <w:numPr>
                <w:ilvl w:val="0"/>
                <w:numId w:val="54"/>
              </w:numPr>
              <w:tabs>
                <w:tab w:val="left" w:pos="418"/>
                <w:tab w:val="left" w:pos="419"/>
              </w:tabs>
              <w:spacing w:before="2"/>
              <w:ind w:right="188" w:hanging="360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Application des standards de production interne</w:t>
            </w:r>
            <w:r w:rsidR="00914CA8" w:rsidRPr="00A639E4">
              <w:rPr>
                <w:sz w:val="18"/>
                <w:lang w:val="fr-CA"/>
              </w:rPr>
              <w:t>s</w:t>
            </w:r>
          </w:p>
          <w:p w14:paraId="4A449D2E" w14:textId="69ADC739" w:rsidR="00654F77" w:rsidRPr="00A639E4" w:rsidRDefault="00654F77" w:rsidP="007228AA">
            <w:pPr>
              <w:pStyle w:val="TableParagraph"/>
              <w:numPr>
                <w:ilvl w:val="0"/>
                <w:numId w:val="52"/>
              </w:numPr>
              <w:tabs>
                <w:tab w:val="left" w:pos="418"/>
                <w:tab w:val="left" w:pos="419"/>
              </w:tabs>
              <w:spacing w:before="2"/>
              <w:ind w:right="39" w:hanging="360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 xml:space="preserve">Application des règles de santé et </w:t>
            </w:r>
            <w:r w:rsidRPr="00A639E4">
              <w:rPr>
                <w:sz w:val="18"/>
                <w:lang w:val="fr-CA"/>
              </w:rPr>
              <w:br/>
              <w:t>de sécurité</w:t>
            </w:r>
          </w:p>
        </w:tc>
        <w:tc>
          <w:tcPr>
            <w:tcW w:w="3563" w:type="dxa"/>
          </w:tcPr>
          <w:p w14:paraId="70C3E850" w14:textId="77777777" w:rsidR="00654F77" w:rsidRPr="00A639E4" w:rsidRDefault="0065340E" w:rsidP="007228AA">
            <w:pPr>
              <w:pStyle w:val="TableParagraph"/>
              <w:numPr>
                <w:ilvl w:val="0"/>
                <w:numId w:val="51"/>
              </w:numPr>
              <w:tabs>
                <w:tab w:val="left" w:pos="418"/>
                <w:tab w:val="left" w:pos="419"/>
              </w:tabs>
              <w:spacing w:before="2"/>
              <w:ind w:hanging="360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Mise en opération sécuritaire et répondant aux normes de fabrication</w:t>
            </w:r>
          </w:p>
          <w:p w14:paraId="552ECBC9" w14:textId="1D8442F5" w:rsidR="0065340E" w:rsidRPr="00A639E4" w:rsidRDefault="0065340E" w:rsidP="007228AA">
            <w:pPr>
              <w:pStyle w:val="TableParagraph"/>
              <w:numPr>
                <w:ilvl w:val="0"/>
                <w:numId w:val="51"/>
              </w:numPr>
              <w:tabs>
                <w:tab w:val="left" w:pos="418"/>
                <w:tab w:val="left" w:pos="419"/>
              </w:tabs>
              <w:spacing w:before="2"/>
              <w:ind w:hanging="360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Production de pièces respectant les normes de qualité</w:t>
            </w:r>
          </w:p>
          <w:p w14:paraId="454EBC63" w14:textId="4516FA11" w:rsidR="0065340E" w:rsidRPr="00A639E4" w:rsidRDefault="0065340E" w:rsidP="007228AA">
            <w:pPr>
              <w:pStyle w:val="TableParagraph"/>
              <w:numPr>
                <w:ilvl w:val="0"/>
                <w:numId w:val="51"/>
              </w:numPr>
              <w:tabs>
                <w:tab w:val="left" w:pos="418"/>
                <w:tab w:val="left" w:pos="419"/>
              </w:tabs>
              <w:spacing w:before="2"/>
              <w:ind w:hanging="360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Respect de l’ordre des étapes de départ</w:t>
            </w:r>
          </w:p>
        </w:tc>
      </w:tr>
      <w:tr w:rsidR="00654F77" w:rsidRPr="00364220" w14:paraId="7D0CDE46" w14:textId="77777777" w:rsidTr="0065340E">
        <w:trPr>
          <w:trHeight w:val="2412"/>
        </w:trPr>
        <w:tc>
          <w:tcPr>
            <w:tcW w:w="3666" w:type="dxa"/>
          </w:tcPr>
          <w:p w14:paraId="198BE0E5" w14:textId="15C7EA96" w:rsidR="00654F77" w:rsidRPr="00A639E4" w:rsidRDefault="00654F77" w:rsidP="00A639E4">
            <w:pPr>
              <w:pStyle w:val="TableParagraph"/>
              <w:spacing w:before="31"/>
              <w:ind w:left="306" w:hanging="306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lastRenderedPageBreak/>
              <w:t>3</w:t>
            </w:r>
            <w:r w:rsidR="0065340E" w:rsidRPr="00A639E4">
              <w:rPr>
                <w:sz w:val="18"/>
                <w:lang w:val="fr-CA"/>
              </w:rPr>
              <w:t>.6</w:t>
            </w:r>
            <w:r w:rsidRPr="00A639E4">
              <w:rPr>
                <w:sz w:val="18"/>
                <w:lang w:val="fr-CA"/>
              </w:rPr>
              <w:t xml:space="preserve"> S’assurer de la conformité des produits finis au départ de production selon les normes de qualité établies</w:t>
            </w:r>
          </w:p>
        </w:tc>
        <w:tc>
          <w:tcPr>
            <w:tcW w:w="3901" w:type="dxa"/>
          </w:tcPr>
          <w:p w14:paraId="263F5EF9" w14:textId="75774FD0" w:rsidR="00654F77" w:rsidRPr="00A639E4" w:rsidRDefault="00654F77" w:rsidP="007228AA">
            <w:pPr>
              <w:pStyle w:val="TableParagraph"/>
              <w:numPr>
                <w:ilvl w:val="0"/>
                <w:numId w:val="50"/>
              </w:numPr>
              <w:tabs>
                <w:tab w:val="left" w:pos="431"/>
                <w:tab w:val="left" w:pos="432"/>
              </w:tabs>
              <w:spacing w:before="31"/>
              <w:ind w:right="566" w:hanging="360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Normes de qualité et critères de conformité du</w:t>
            </w:r>
            <w:r w:rsidRPr="00A639E4">
              <w:rPr>
                <w:spacing w:val="-3"/>
                <w:sz w:val="18"/>
                <w:lang w:val="fr-CA"/>
              </w:rPr>
              <w:t xml:space="preserve"> </w:t>
            </w:r>
            <w:r w:rsidRPr="00A639E4">
              <w:rPr>
                <w:sz w:val="18"/>
                <w:lang w:val="fr-CA"/>
              </w:rPr>
              <w:t>client</w:t>
            </w:r>
          </w:p>
          <w:p w14:paraId="682B4F9F" w14:textId="77777777" w:rsidR="00654F77" w:rsidRPr="00A639E4" w:rsidRDefault="00654F77" w:rsidP="007228AA">
            <w:pPr>
              <w:pStyle w:val="TableParagraph"/>
              <w:numPr>
                <w:ilvl w:val="0"/>
                <w:numId w:val="50"/>
              </w:numPr>
              <w:tabs>
                <w:tab w:val="left" w:pos="431"/>
                <w:tab w:val="left" w:pos="432"/>
              </w:tabs>
              <w:spacing w:line="207" w:lineRule="exact"/>
              <w:ind w:hanging="360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Méthodes</w:t>
            </w:r>
            <w:r w:rsidRPr="00A639E4">
              <w:rPr>
                <w:spacing w:val="-1"/>
                <w:sz w:val="18"/>
                <w:lang w:val="fr-CA"/>
              </w:rPr>
              <w:t xml:space="preserve"> </w:t>
            </w:r>
            <w:r w:rsidRPr="00A639E4">
              <w:rPr>
                <w:sz w:val="18"/>
                <w:lang w:val="fr-CA"/>
              </w:rPr>
              <w:t>d’inspection</w:t>
            </w:r>
          </w:p>
          <w:p w14:paraId="609A6672" w14:textId="77777777" w:rsidR="00654F77" w:rsidRPr="00A639E4" w:rsidRDefault="00654F77" w:rsidP="007228AA">
            <w:pPr>
              <w:pStyle w:val="TableParagraph"/>
              <w:numPr>
                <w:ilvl w:val="0"/>
                <w:numId w:val="50"/>
              </w:numPr>
              <w:tabs>
                <w:tab w:val="left" w:pos="431"/>
                <w:tab w:val="left" w:pos="432"/>
              </w:tabs>
              <w:spacing w:line="207" w:lineRule="exact"/>
              <w:ind w:hanging="360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Instruments de</w:t>
            </w:r>
            <w:r w:rsidRPr="00A639E4">
              <w:rPr>
                <w:spacing w:val="-1"/>
                <w:sz w:val="18"/>
                <w:lang w:val="fr-CA"/>
              </w:rPr>
              <w:t xml:space="preserve"> </w:t>
            </w:r>
            <w:r w:rsidRPr="00A639E4">
              <w:rPr>
                <w:sz w:val="18"/>
                <w:lang w:val="fr-CA"/>
              </w:rPr>
              <w:t>mesure</w:t>
            </w:r>
          </w:p>
          <w:p w14:paraId="1E58FB88" w14:textId="0F2276C9" w:rsidR="00654F77" w:rsidRPr="00A639E4" w:rsidRDefault="00654F77" w:rsidP="007228AA">
            <w:pPr>
              <w:pStyle w:val="TableParagraph"/>
              <w:numPr>
                <w:ilvl w:val="0"/>
                <w:numId w:val="50"/>
              </w:numPr>
              <w:tabs>
                <w:tab w:val="left" w:pos="431"/>
                <w:tab w:val="left" w:pos="432"/>
              </w:tabs>
              <w:spacing w:before="1"/>
              <w:ind w:hanging="360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Connaissance des défauts d</w:t>
            </w:r>
            <w:r w:rsidR="004E2D9F" w:rsidRPr="00A639E4">
              <w:rPr>
                <w:sz w:val="18"/>
                <w:lang w:val="fr-CA"/>
              </w:rPr>
              <w:t>’extrusion</w:t>
            </w:r>
          </w:p>
        </w:tc>
        <w:tc>
          <w:tcPr>
            <w:tcW w:w="3851" w:type="dxa"/>
          </w:tcPr>
          <w:p w14:paraId="56B65B42" w14:textId="77777777" w:rsidR="00654F77" w:rsidRPr="00A639E4" w:rsidRDefault="00654F77" w:rsidP="007228AA">
            <w:pPr>
              <w:pStyle w:val="TableParagraph"/>
              <w:numPr>
                <w:ilvl w:val="0"/>
                <w:numId w:val="49"/>
              </w:numPr>
              <w:tabs>
                <w:tab w:val="left" w:pos="431"/>
                <w:tab w:val="left" w:pos="433"/>
              </w:tabs>
              <w:spacing w:before="31" w:line="207" w:lineRule="exact"/>
              <w:ind w:hanging="360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Application des méthodes</w:t>
            </w:r>
            <w:r w:rsidRPr="00A639E4">
              <w:rPr>
                <w:spacing w:val="-7"/>
                <w:sz w:val="18"/>
                <w:lang w:val="fr-CA"/>
              </w:rPr>
              <w:t xml:space="preserve"> </w:t>
            </w:r>
            <w:r w:rsidRPr="00A639E4">
              <w:rPr>
                <w:sz w:val="18"/>
                <w:lang w:val="fr-CA"/>
              </w:rPr>
              <w:t>d’inspection</w:t>
            </w:r>
          </w:p>
          <w:p w14:paraId="2CD7DE6D" w14:textId="4413CDB4" w:rsidR="00654F77" w:rsidRPr="00A639E4" w:rsidRDefault="00654F77" w:rsidP="007228AA">
            <w:pPr>
              <w:pStyle w:val="TableParagraph"/>
              <w:numPr>
                <w:ilvl w:val="0"/>
                <w:numId w:val="49"/>
              </w:numPr>
              <w:tabs>
                <w:tab w:val="left" w:pos="431"/>
                <w:tab w:val="left" w:pos="433"/>
              </w:tabs>
              <w:spacing w:line="207" w:lineRule="exact"/>
              <w:ind w:hanging="360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Utilisation des instruments de</w:t>
            </w:r>
            <w:r w:rsidRPr="00A639E4">
              <w:rPr>
                <w:spacing w:val="-10"/>
                <w:sz w:val="18"/>
                <w:lang w:val="fr-CA"/>
              </w:rPr>
              <w:t xml:space="preserve"> </w:t>
            </w:r>
            <w:r w:rsidRPr="00A639E4">
              <w:rPr>
                <w:sz w:val="18"/>
                <w:lang w:val="fr-CA"/>
              </w:rPr>
              <w:t>mesure</w:t>
            </w:r>
          </w:p>
        </w:tc>
        <w:tc>
          <w:tcPr>
            <w:tcW w:w="3563" w:type="dxa"/>
          </w:tcPr>
          <w:p w14:paraId="0D738CA4" w14:textId="66D40DA9" w:rsidR="00730B39" w:rsidRPr="00A639E4" w:rsidRDefault="00730B39" w:rsidP="007228AA">
            <w:pPr>
              <w:pStyle w:val="TableParagraph"/>
              <w:numPr>
                <w:ilvl w:val="0"/>
                <w:numId w:val="48"/>
              </w:numPr>
              <w:tabs>
                <w:tab w:val="left" w:pos="431"/>
                <w:tab w:val="left" w:pos="432"/>
              </w:tabs>
              <w:spacing w:before="31"/>
              <w:ind w:hanging="360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Pièces conformes aux critères de qualité</w:t>
            </w:r>
          </w:p>
          <w:p w14:paraId="707CC134" w14:textId="13B7CE57" w:rsidR="00654F77" w:rsidRPr="00A639E4" w:rsidRDefault="00654F77" w:rsidP="007228AA">
            <w:pPr>
              <w:pStyle w:val="TableParagraph"/>
              <w:numPr>
                <w:ilvl w:val="0"/>
                <w:numId w:val="48"/>
              </w:numPr>
              <w:tabs>
                <w:tab w:val="left" w:pos="431"/>
                <w:tab w:val="left" w:pos="432"/>
              </w:tabs>
              <w:spacing w:before="31"/>
              <w:ind w:hanging="360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Respect des normes du</w:t>
            </w:r>
            <w:r w:rsidRPr="00A639E4">
              <w:rPr>
                <w:spacing w:val="-4"/>
                <w:sz w:val="18"/>
                <w:lang w:val="fr-CA"/>
              </w:rPr>
              <w:t xml:space="preserve"> </w:t>
            </w:r>
            <w:r w:rsidRPr="00A639E4">
              <w:rPr>
                <w:sz w:val="18"/>
                <w:lang w:val="fr-CA"/>
              </w:rPr>
              <w:t>client</w:t>
            </w:r>
          </w:p>
        </w:tc>
      </w:tr>
      <w:tr w:rsidR="00654F77" w:rsidRPr="00A639E4" w14:paraId="1B851EEB" w14:textId="77777777" w:rsidTr="0065340E">
        <w:trPr>
          <w:trHeight w:val="727"/>
        </w:trPr>
        <w:tc>
          <w:tcPr>
            <w:tcW w:w="3666" w:type="dxa"/>
            <w:shd w:val="clear" w:color="auto" w:fill="C0C0C0"/>
          </w:tcPr>
          <w:p w14:paraId="06F45CE2" w14:textId="77777777" w:rsidR="00654F77" w:rsidRPr="00A639E4" w:rsidRDefault="00654F77" w:rsidP="00654F77">
            <w:pPr>
              <w:pStyle w:val="TableParagraph"/>
              <w:spacing w:before="195"/>
              <w:ind w:left="22" w:firstLine="0"/>
              <w:jc w:val="center"/>
              <w:rPr>
                <w:b/>
                <w:sz w:val="24"/>
                <w:lang w:val="fr-CA"/>
              </w:rPr>
            </w:pPr>
            <w:r w:rsidRPr="00A639E4">
              <w:rPr>
                <w:b/>
                <w:sz w:val="24"/>
                <w:lang w:val="fr-CA"/>
              </w:rPr>
              <w:t>SOUS-TÂCHES</w:t>
            </w:r>
          </w:p>
        </w:tc>
        <w:tc>
          <w:tcPr>
            <w:tcW w:w="3901" w:type="dxa"/>
            <w:shd w:val="clear" w:color="auto" w:fill="C0C0C0"/>
          </w:tcPr>
          <w:p w14:paraId="679BEDD7" w14:textId="77777777" w:rsidR="00654F77" w:rsidRPr="00A639E4" w:rsidRDefault="00654F77" w:rsidP="00654F77">
            <w:pPr>
              <w:pStyle w:val="TableParagraph"/>
              <w:spacing w:before="57"/>
              <w:ind w:left="36" w:right="25" w:firstLine="0"/>
              <w:jc w:val="center"/>
              <w:rPr>
                <w:b/>
                <w:sz w:val="24"/>
                <w:lang w:val="fr-CA"/>
              </w:rPr>
            </w:pPr>
            <w:r w:rsidRPr="00A639E4">
              <w:rPr>
                <w:b/>
                <w:sz w:val="24"/>
                <w:lang w:val="fr-CA"/>
              </w:rPr>
              <w:t>CONNAISSANCES</w:t>
            </w:r>
          </w:p>
          <w:p w14:paraId="64004398" w14:textId="77777777" w:rsidR="00654F77" w:rsidRPr="00A639E4" w:rsidRDefault="00654F77" w:rsidP="00654F77">
            <w:pPr>
              <w:pStyle w:val="TableParagraph"/>
              <w:spacing w:before="57"/>
              <w:ind w:left="36" w:right="25" w:firstLine="0"/>
              <w:jc w:val="center"/>
              <w:rPr>
                <w:b/>
                <w:sz w:val="24"/>
                <w:lang w:val="fr-CA"/>
              </w:rPr>
            </w:pPr>
            <w:r w:rsidRPr="00A639E4">
              <w:rPr>
                <w:b/>
                <w:sz w:val="24"/>
                <w:lang w:val="fr-CA"/>
              </w:rPr>
              <w:t>THÉORIQUES</w:t>
            </w:r>
          </w:p>
        </w:tc>
        <w:tc>
          <w:tcPr>
            <w:tcW w:w="3851" w:type="dxa"/>
            <w:shd w:val="clear" w:color="auto" w:fill="C0C0C0"/>
          </w:tcPr>
          <w:p w14:paraId="792E0D09" w14:textId="77777777" w:rsidR="00654F77" w:rsidRPr="00A639E4" w:rsidRDefault="00654F77" w:rsidP="00654F77">
            <w:pPr>
              <w:pStyle w:val="TableParagraph"/>
              <w:spacing w:before="57"/>
              <w:ind w:left="0" w:right="50" w:hanging="37"/>
              <w:jc w:val="center"/>
              <w:rPr>
                <w:b/>
                <w:sz w:val="24"/>
                <w:lang w:val="fr-CA"/>
              </w:rPr>
            </w:pPr>
            <w:r w:rsidRPr="00A639E4">
              <w:rPr>
                <w:b/>
                <w:sz w:val="24"/>
                <w:lang w:val="fr-CA"/>
              </w:rPr>
              <w:t>CONNAISSANCES</w:t>
            </w:r>
          </w:p>
          <w:p w14:paraId="76B704E8" w14:textId="77777777" w:rsidR="00654F77" w:rsidRPr="00A639E4" w:rsidRDefault="00654F77" w:rsidP="00654F77">
            <w:pPr>
              <w:pStyle w:val="TableParagraph"/>
              <w:spacing w:before="57"/>
              <w:ind w:left="0" w:right="50" w:hanging="37"/>
              <w:jc w:val="center"/>
              <w:rPr>
                <w:b/>
                <w:sz w:val="24"/>
                <w:lang w:val="fr-CA"/>
              </w:rPr>
            </w:pPr>
            <w:r w:rsidRPr="00A639E4">
              <w:rPr>
                <w:b/>
                <w:sz w:val="24"/>
                <w:lang w:val="fr-CA"/>
              </w:rPr>
              <w:t>PRATIQUES</w:t>
            </w:r>
          </w:p>
        </w:tc>
        <w:tc>
          <w:tcPr>
            <w:tcW w:w="3563" w:type="dxa"/>
            <w:shd w:val="clear" w:color="auto" w:fill="C0C0C0"/>
          </w:tcPr>
          <w:p w14:paraId="6644352F" w14:textId="77777777" w:rsidR="00654F77" w:rsidRPr="00A639E4" w:rsidRDefault="00654F77" w:rsidP="00654F77">
            <w:pPr>
              <w:pStyle w:val="TableParagraph"/>
              <w:spacing w:before="57"/>
              <w:ind w:left="0" w:firstLine="0"/>
              <w:jc w:val="center"/>
              <w:rPr>
                <w:b/>
                <w:sz w:val="24"/>
                <w:lang w:val="fr-CA"/>
              </w:rPr>
            </w:pPr>
            <w:r w:rsidRPr="00A639E4">
              <w:rPr>
                <w:b/>
                <w:sz w:val="24"/>
                <w:lang w:val="fr-CA"/>
              </w:rPr>
              <w:t>CRITÈRES DE</w:t>
            </w:r>
          </w:p>
          <w:p w14:paraId="61B9447B" w14:textId="77777777" w:rsidR="00654F77" w:rsidRPr="00A639E4" w:rsidRDefault="00654F77" w:rsidP="00654F77">
            <w:pPr>
              <w:pStyle w:val="TableParagraph"/>
              <w:spacing w:before="57"/>
              <w:ind w:left="0" w:firstLine="0"/>
              <w:jc w:val="center"/>
              <w:rPr>
                <w:b/>
                <w:sz w:val="24"/>
                <w:lang w:val="fr-CA"/>
              </w:rPr>
            </w:pPr>
            <w:r w:rsidRPr="00A639E4">
              <w:rPr>
                <w:b/>
                <w:sz w:val="24"/>
                <w:lang w:val="fr-CA"/>
              </w:rPr>
              <w:t>PERFORMANCE</w:t>
            </w:r>
          </w:p>
        </w:tc>
      </w:tr>
      <w:tr w:rsidR="00654F77" w:rsidRPr="00A639E4" w14:paraId="4030501E" w14:textId="77777777" w:rsidTr="0065340E">
        <w:trPr>
          <w:trHeight w:val="471"/>
        </w:trPr>
        <w:tc>
          <w:tcPr>
            <w:tcW w:w="14981" w:type="dxa"/>
            <w:gridSpan w:val="4"/>
            <w:shd w:val="clear" w:color="auto" w:fill="C0C0C0"/>
          </w:tcPr>
          <w:p w14:paraId="71B82354" w14:textId="46C7391F" w:rsidR="00654F77" w:rsidRPr="00A639E4" w:rsidRDefault="00654F77" w:rsidP="00654F77">
            <w:pPr>
              <w:pStyle w:val="TableParagraph"/>
              <w:spacing w:before="108"/>
              <w:ind w:left="81" w:firstLine="0"/>
              <w:rPr>
                <w:b/>
                <w:sz w:val="20"/>
                <w:lang w:val="fr-CA"/>
              </w:rPr>
            </w:pPr>
            <w:r w:rsidRPr="00A639E4">
              <w:rPr>
                <w:b/>
                <w:sz w:val="20"/>
                <w:lang w:val="fr-CA"/>
              </w:rPr>
              <w:t>TÂCHE 4 : Optimiser le procédé</w:t>
            </w:r>
          </w:p>
        </w:tc>
      </w:tr>
      <w:tr w:rsidR="00654F77" w:rsidRPr="00364220" w14:paraId="31A34B99" w14:textId="77777777" w:rsidTr="0065340E">
        <w:trPr>
          <w:trHeight w:val="1326"/>
        </w:trPr>
        <w:tc>
          <w:tcPr>
            <w:tcW w:w="3666" w:type="dxa"/>
          </w:tcPr>
          <w:p w14:paraId="187E5974" w14:textId="425436D5" w:rsidR="00654F77" w:rsidRPr="00A639E4" w:rsidRDefault="00654F77" w:rsidP="00A639E4">
            <w:pPr>
              <w:pStyle w:val="TableParagraph"/>
              <w:spacing w:before="31"/>
              <w:ind w:hanging="396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 xml:space="preserve">4.1 Améliorer les temps de </w:t>
            </w:r>
            <w:r w:rsidR="0065340E" w:rsidRPr="00A639E4">
              <w:rPr>
                <w:sz w:val="18"/>
                <w:lang w:val="fr-CA"/>
              </w:rPr>
              <w:t>production</w:t>
            </w:r>
          </w:p>
        </w:tc>
        <w:tc>
          <w:tcPr>
            <w:tcW w:w="3901" w:type="dxa"/>
          </w:tcPr>
          <w:p w14:paraId="423A86B7" w14:textId="3D630693" w:rsidR="00654F77" w:rsidRPr="00A639E4" w:rsidRDefault="00654F77" w:rsidP="007228AA">
            <w:pPr>
              <w:pStyle w:val="TableParagraph"/>
              <w:numPr>
                <w:ilvl w:val="0"/>
                <w:numId w:val="47"/>
              </w:numPr>
              <w:tabs>
                <w:tab w:val="left" w:pos="431"/>
                <w:tab w:val="left" w:pos="432"/>
              </w:tabs>
              <w:spacing w:before="31"/>
              <w:ind w:right="976" w:hanging="360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 xml:space="preserve">Connaissance approfondie des paramètres </w:t>
            </w:r>
            <w:r w:rsidR="002E7F49" w:rsidRPr="00A639E4">
              <w:rPr>
                <w:sz w:val="18"/>
                <w:lang w:val="fr-CA"/>
              </w:rPr>
              <w:t>d’extrusion</w:t>
            </w:r>
          </w:p>
          <w:p w14:paraId="5A4EF092" w14:textId="2E7D91CF" w:rsidR="00654F77" w:rsidRPr="00A639E4" w:rsidRDefault="00654F77" w:rsidP="007228AA">
            <w:pPr>
              <w:pStyle w:val="TableParagraph"/>
              <w:numPr>
                <w:ilvl w:val="0"/>
                <w:numId w:val="47"/>
              </w:numPr>
              <w:tabs>
                <w:tab w:val="left" w:pos="431"/>
                <w:tab w:val="left" w:pos="432"/>
              </w:tabs>
              <w:spacing w:line="207" w:lineRule="exact"/>
              <w:ind w:hanging="360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Techniques d'optimisation</w:t>
            </w:r>
          </w:p>
          <w:p w14:paraId="217005EE" w14:textId="51DC14A0" w:rsidR="00654F77" w:rsidRPr="00A639E4" w:rsidRDefault="00654F77" w:rsidP="007228AA">
            <w:pPr>
              <w:pStyle w:val="TableParagraph"/>
              <w:numPr>
                <w:ilvl w:val="0"/>
                <w:numId w:val="47"/>
              </w:numPr>
              <w:tabs>
                <w:tab w:val="left" w:pos="431"/>
                <w:tab w:val="left" w:pos="432"/>
              </w:tabs>
              <w:ind w:right="125" w:hanging="360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 xml:space="preserve">Connaissance des conditions </w:t>
            </w:r>
            <w:r w:rsidR="002E7F49" w:rsidRPr="00A639E4">
              <w:rPr>
                <w:sz w:val="18"/>
                <w:lang w:val="fr-CA"/>
              </w:rPr>
              <w:t>d’extrusion</w:t>
            </w:r>
            <w:r w:rsidRPr="00A639E4">
              <w:rPr>
                <w:sz w:val="18"/>
                <w:lang w:val="fr-CA"/>
              </w:rPr>
              <w:t xml:space="preserve"> </w:t>
            </w:r>
          </w:p>
        </w:tc>
        <w:tc>
          <w:tcPr>
            <w:tcW w:w="3851" w:type="dxa"/>
          </w:tcPr>
          <w:p w14:paraId="61A03CB9" w14:textId="66D998EE" w:rsidR="00654F77" w:rsidRPr="00A639E4" w:rsidRDefault="00654F77" w:rsidP="007228AA">
            <w:pPr>
              <w:pStyle w:val="TableParagraph"/>
              <w:numPr>
                <w:ilvl w:val="0"/>
                <w:numId w:val="46"/>
              </w:numPr>
              <w:tabs>
                <w:tab w:val="left" w:pos="431"/>
                <w:tab w:val="left" w:pos="433"/>
              </w:tabs>
              <w:spacing w:before="31"/>
              <w:ind w:right="277" w:hanging="360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Utilisation et distinction des</w:t>
            </w:r>
            <w:r w:rsidRPr="00A639E4">
              <w:rPr>
                <w:spacing w:val="-26"/>
                <w:sz w:val="18"/>
                <w:lang w:val="fr-CA"/>
              </w:rPr>
              <w:t xml:space="preserve"> </w:t>
            </w:r>
            <w:r w:rsidRPr="00A639E4">
              <w:rPr>
                <w:sz w:val="18"/>
                <w:lang w:val="fr-CA"/>
              </w:rPr>
              <w:t xml:space="preserve">paramètres </w:t>
            </w:r>
            <w:r w:rsidR="002E7F49" w:rsidRPr="00A639E4">
              <w:rPr>
                <w:sz w:val="18"/>
                <w:lang w:val="fr-CA"/>
              </w:rPr>
              <w:t>d’extrusion</w:t>
            </w:r>
          </w:p>
          <w:p w14:paraId="5B466710" w14:textId="77777777" w:rsidR="00654F77" w:rsidRPr="00A639E4" w:rsidRDefault="00654F77" w:rsidP="007228AA">
            <w:pPr>
              <w:pStyle w:val="TableParagraph"/>
              <w:numPr>
                <w:ilvl w:val="0"/>
                <w:numId w:val="46"/>
              </w:numPr>
              <w:tabs>
                <w:tab w:val="left" w:pos="431"/>
                <w:tab w:val="left" w:pos="433"/>
              </w:tabs>
              <w:ind w:hanging="360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Application des techniques</w:t>
            </w:r>
            <w:r w:rsidRPr="00A639E4">
              <w:rPr>
                <w:spacing w:val="-15"/>
                <w:sz w:val="18"/>
                <w:lang w:val="fr-CA"/>
              </w:rPr>
              <w:t xml:space="preserve"> </w:t>
            </w:r>
            <w:r w:rsidRPr="00A639E4">
              <w:rPr>
                <w:sz w:val="18"/>
                <w:lang w:val="fr-CA"/>
              </w:rPr>
              <w:t>d’optimisation</w:t>
            </w:r>
          </w:p>
        </w:tc>
        <w:tc>
          <w:tcPr>
            <w:tcW w:w="3563" w:type="dxa"/>
          </w:tcPr>
          <w:p w14:paraId="36ECB332" w14:textId="3A787C14" w:rsidR="00654F77" w:rsidRPr="00A639E4" w:rsidRDefault="00654F77" w:rsidP="007228AA">
            <w:pPr>
              <w:pStyle w:val="TableParagraph"/>
              <w:numPr>
                <w:ilvl w:val="0"/>
                <w:numId w:val="45"/>
              </w:numPr>
              <w:tabs>
                <w:tab w:val="left" w:pos="431"/>
                <w:tab w:val="left" w:pos="432"/>
              </w:tabs>
              <w:spacing w:before="31"/>
              <w:ind w:hanging="360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Optimisation du temps de</w:t>
            </w:r>
            <w:r w:rsidRPr="00A639E4">
              <w:rPr>
                <w:spacing w:val="-4"/>
                <w:sz w:val="18"/>
                <w:lang w:val="fr-CA"/>
              </w:rPr>
              <w:t xml:space="preserve"> </w:t>
            </w:r>
            <w:r w:rsidRPr="00A639E4">
              <w:rPr>
                <w:sz w:val="18"/>
                <w:lang w:val="fr-CA"/>
              </w:rPr>
              <w:t>cycle</w:t>
            </w:r>
          </w:p>
        </w:tc>
      </w:tr>
      <w:tr w:rsidR="00654F77" w:rsidRPr="00364220" w14:paraId="7E4EDE69" w14:textId="77777777" w:rsidTr="0065340E">
        <w:trPr>
          <w:trHeight w:val="914"/>
        </w:trPr>
        <w:tc>
          <w:tcPr>
            <w:tcW w:w="3666" w:type="dxa"/>
          </w:tcPr>
          <w:p w14:paraId="6097FC87" w14:textId="381648E9" w:rsidR="00654F77" w:rsidRPr="00A639E4" w:rsidRDefault="00654F77" w:rsidP="00654F77">
            <w:pPr>
              <w:pStyle w:val="TableParagraph"/>
              <w:spacing w:before="31"/>
              <w:ind w:left="305" w:right="692" w:hanging="284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4.2 Repérer, analyser et solutionner</w:t>
            </w:r>
            <w:r w:rsidRPr="00A639E4">
              <w:rPr>
                <w:sz w:val="18"/>
                <w:lang w:val="fr-CA"/>
              </w:rPr>
              <w:br/>
              <w:t xml:space="preserve">efficacement les problèmes </w:t>
            </w:r>
            <w:r w:rsidR="002E7F49" w:rsidRPr="00A639E4">
              <w:rPr>
                <w:sz w:val="18"/>
                <w:lang w:val="fr-CA"/>
              </w:rPr>
              <w:t>d’extrusion</w:t>
            </w:r>
          </w:p>
        </w:tc>
        <w:tc>
          <w:tcPr>
            <w:tcW w:w="3901" w:type="dxa"/>
          </w:tcPr>
          <w:p w14:paraId="41BFBFFA" w14:textId="4161EF49" w:rsidR="00654F77" w:rsidRPr="00A639E4" w:rsidRDefault="00654F77" w:rsidP="007228AA">
            <w:pPr>
              <w:pStyle w:val="TableParagraph"/>
              <w:numPr>
                <w:ilvl w:val="0"/>
                <w:numId w:val="44"/>
              </w:numPr>
              <w:tabs>
                <w:tab w:val="left" w:pos="431"/>
                <w:tab w:val="left" w:pos="432"/>
              </w:tabs>
              <w:spacing w:before="31"/>
              <w:ind w:right="976" w:hanging="360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 xml:space="preserve">Connaissance approfondie des paramètres </w:t>
            </w:r>
            <w:r w:rsidR="002E7F49" w:rsidRPr="00A639E4">
              <w:rPr>
                <w:sz w:val="18"/>
                <w:lang w:val="fr-CA"/>
              </w:rPr>
              <w:t>d’extrusion</w:t>
            </w:r>
          </w:p>
          <w:p w14:paraId="7434BA1A" w14:textId="77777777" w:rsidR="00654F77" w:rsidRPr="00A639E4" w:rsidRDefault="00654F77" w:rsidP="007228AA">
            <w:pPr>
              <w:pStyle w:val="TableParagraph"/>
              <w:numPr>
                <w:ilvl w:val="0"/>
                <w:numId w:val="44"/>
              </w:numPr>
              <w:tabs>
                <w:tab w:val="left" w:pos="431"/>
                <w:tab w:val="left" w:pos="432"/>
              </w:tabs>
              <w:ind w:hanging="360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Méthodes de résolution de</w:t>
            </w:r>
            <w:r w:rsidRPr="00A639E4">
              <w:rPr>
                <w:spacing w:val="-6"/>
                <w:sz w:val="18"/>
                <w:lang w:val="fr-CA"/>
              </w:rPr>
              <w:t xml:space="preserve"> </w:t>
            </w:r>
            <w:r w:rsidRPr="00A639E4">
              <w:rPr>
                <w:sz w:val="18"/>
                <w:lang w:val="fr-CA"/>
              </w:rPr>
              <w:t>problèmes</w:t>
            </w:r>
          </w:p>
        </w:tc>
        <w:tc>
          <w:tcPr>
            <w:tcW w:w="3851" w:type="dxa"/>
          </w:tcPr>
          <w:p w14:paraId="25D460F2" w14:textId="1419C2B8" w:rsidR="00654F77" w:rsidRPr="00A639E4" w:rsidRDefault="00654F77" w:rsidP="007228AA">
            <w:pPr>
              <w:pStyle w:val="TableParagraph"/>
              <w:numPr>
                <w:ilvl w:val="0"/>
                <w:numId w:val="43"/>
              </w:numPr>
              <w:tabs>
                <w:tab w:val="left" w:pos="431"/>
                <w:tab w:val="left" w:pos="433"/>
              </w:tabs>
              <w:spacing w:before="31"/>
              <w:ind w:right="106" w:hanging="360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Application de méthodes de résolution</w:t>
            </w:r>
            <w:r w:rsidRPr="00A639E4">
              <w:rPr>
                <w:spacing w:val="-21"/>
                <w:sz w:val="18"/>
                <w:lang w:val="fr-CA"/>
              </w:rPr>
              <w:t xml:space="preserve"> </w:t>
            </w:r>
            <w:r w:rsidRPr="00A639E4">
              <w:rPr>
                <w:spacing w:val="-21"/>
                <w:sz w:val="18"/>
                <w:lang w:val="fr-CA"/>
              </w:rPr>
              <w:br/>
            </w:r>
            <w:r w:rsidRPr="00A639E4">
              <w:rPr>
                <w:sz w:val="18"/>
                <w:lang w:val="fr-CA"/>
              </w:rPr>
              <w:t>de problèmes</w:t>
            </w:r>
          </w:p>
          <w:p w14:paraId="5F97F429" w14:textId="0FBC51E5" w:rsidR="00654F77" w:rsidRPr="00A639E4" w:rsidRDefault="00654F77" w:rsidP="007228AA">
            <w:pPr>
              <w:pStyle w:val="TableParagraph"/>
              <w:numPr>
                <w:ilvl w:val="0"/>
                <w:numId w:val="43"/>
              </w:numPr>
              <w:tabs>
                <w:tab w:val="left" w:pos="431"/>
                <w:tab w:val="left" w:pos="433"/>
              </w:tabs>
              <w:ind w:right="277" w:hanging="360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Utilisation et distinction des</w:t>
            </w:r>
            <w:r w:rsidRPr="00A639E4">
              <w:rPr>
                <w:spacing w:val="-26"/>
                <w:sz w:val="18"/>
                <w:lang w:val="fr-CA"/>
              </w:rPr>
              <w:t xml:space="preserve"> </w:t>
            </w:r>
            <w:r w:rsidRPr="00A639E4">
              <w:rPr>
                <w:sz w:val="18"/>
                <w:lang w:val="fr-CA"/>
              </w:rPr>
              <w:t xml:space="preserve">paramètres </w:t>
            </w:r>
            <w:r w:rsidR="002E7F49" w:rsidRPr="00A639E4">
              <w:rPr>
                <w:sz w:val="18"/>
                <w:lang w:val="fr-CA"/>
              </w:rPr>
              <w:t>d’extrusion</w:t>
            </w:r>
            <w:r w:rsidRPr="00A639E4">
              <w:rPr>
                <w:sz w:val="18"/>
                <w:lang w:val="fr-CA"/>
              </w:rPr>
              <w:br/>
            </w:r>
          </w:p>
        </w:tc>
        <w:tc>
          <w:tcPr>
            <w:tcW w:w="3563" w:type="dxa"/>
          </w:tcPr>
          <w:p w14:paraId="637EB756" w14:textId="13B9129F" w:rsidR="00654F77" w:rsidRPr="00A639E4" w:rsidRDefault="00654F77" w:rsidP="007228AA">
            <w:pPr>
              <w:pStyle w:val="TableParagraph"/>
              <w:numPr>
                <w:ilvl w:val="0"/>
                <w:numId w:val="42"/>
              </w:numPr>
              <w:tabs>
                <w:tab w:val="left" w:pos="431"/>
                <w:tab w:val="left" w:pos="432"/>
              </w:tabs>
              <w:spacing w:before="31"/>
              <w:ind w:hanging="360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 xml:space="preserve">Correction des problèmes </w:t>
            </w:r>
            <w:r w:rsidR="002E7F49" w:rsidRPr="00A639E4">
              <w:rPr>
                <w:sz w:val="18"/>
                <w:lang w:val="fr-CA"/>
              </w:rPr>
              <w:t>d’extrusion</w:t>
            </w:r>
          </w:p>
          <w:p w14:paraId="0F4C5468" w14:textId="77777777" w:rsidR="00654F77" w:rsidRPr="00A639E4" w:rsidRDefault="00654F77" w:rsidP="007228AA">
            <w:pPr>
              <w:pStyle w:val="TableParagraph"/>
              <w:numPr>
                <w:ilvl w:val="0"/>
                <w:numId w:val="42"/>
              </w:numPr>
              <w:tabs>
                <w:tab w:val="left" w:pos="431"/>
                <w:tab w:val="left" w:pos="432"/>
              </w:tabs>
              <w:spacing w:before="1"/>
              <w:ind w:right="412" w:hanging="360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Amélioration de la performance et gain du</w:t>
            </w:r>
            <w:r w:rsidRPr="00A639E4">
              <w:rPr>
                <w:spacing w:val="-3"/>
                <w:sz w:val="18"/>
                <w:lang w:val="fr-CA"/>
              </w:rPr>
              <w:t xml:space="preserve"> </w:t>
            </w:r>
            <w:r w:rsidRPr="00A639E4">
              <w:rPr>
                <w:sz w:val="18"/>
                <w:lang w:val="fr-CA"/>
              </w:rPr>
              <w:t>produit</w:t>
            </w:r>
          </w:p>
        </w:tc>
      </w:tr>
      <w:tr w:rsidR="00654F77" w:rsidRPr="00364220" w14:paraId="282A541E" w14:textId="77777777" w:rsidTr="0065340E">
        <w:trPr>
          <w:trHeight w:val="915"/>
        </w:trPr>
        <w:tc>
          <w:tcPr>
            <w:tcW w:w="3666" w:type="dxa"/>
          </w:tcPr>
          <w:p w14:paraId="32B77109" w14:textId="0AF1D279" w:rsidR="00654F77" w:rsidRPr="00A639E4" w:rsidRDefault="00654F77" w:rsidP="00654F77">
            <w:pPr>
              <w:pStyle w:val="TableParagraph"/>
              <w:spacing w:before="31"/>
              <w:ind w:left="305" w:right="192" w:hanging="284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 xml:space="preserve">4.3 </w:t>
            </w:r>
            <w:r w:rsidR="00DA6F0E" w:rsidRPr="00A639E4">
              <w:rPr>
                <w:sz w:val="18"/>
                <w:lang w:val="fr-CA"/>
              </w:rPr>
              <w:t>Rempli</w:t>
            </w:r>
            <w:r w:rsidRPr="00A639E4">
              <w:rPr>
                <w:sz w:val="18"/>
                <w:lang w:val="fr-CA"/>
              </w:rPr>
              <w:t xml:space="preserve">r les feuilles de paramètres </w:t>
            </w:r>
          </w:p>
        </w:tc>
        <w:tc>
          <w:tcPr>
            <w:tcW w:w="3901" w:type="dxa"/>
          </w:tcPr>
          <w:p w14:paraId="427828BB" w14:textId="732C27F3" w:rsidR="00654F77" w:rsidRPr="00A639E4" w:rsidRDefault="00654F77" w:rsidP="007228AA">
            <w:pPr>
              <w:pStyle w:val="TableParagraph"/>
              <w:numPr>
                <w:ilvl w:val="0"/>
                <w:numId w:val="41"/>
              </w:numPr>
              <w:tabs>
                <w:tab w:val="left" w:pos="431"/>
                <w:tab w:val="left" w:pos="432"/>
              </w:tabs>
              <w:spacing w:before="31"/>
              <w:ind w:right="645" w:hanging="360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 xml:space="preserve">Éléments consignés </w:t>
            </w:r>
            <w:r w:rsidR="00DA6F0E" w:rsidRPr="00A639E4">
              <w:rPr>
                <w:sz w:val="18"/>
                <w:lang w:val="fr-CA"/>
              </w:rPr>
              <w:t>dans les</w:t>
            </w:r>
            <w:r w:rsidRPr="00A639E4">
              <w:rPr>
                <w:sz w:val="18"/>
                <w:lang w:val="fr-CA"/>
              </w:rPr>
              <w:t xml:space="preserve"> feuilles de standards</w:t>
            </w:r>
            <w:r w:rsidRPr="00A639E4">
              <w:rPr>
                <w:spacing w:val="-1"/>
                <w:sz w:val="18"/>
                <w:lang w:val="fr-CA"/>
              </w:rPr>
              <w:t xml:space="preserve"> </w:t>
            </w:r>
            <w:r w:rsidRPr="00A639E4">
              <w:rPr>
                <w:sz w:val="18"/>
                <w:lang w:val="fr-CA"/>
              </w:rPr>
              <w:t>internes</w:t>
            </w:r>
          </w:p>
          <w:p w14:paraId="16BF6C32" w14:textId="4DCB877E" w:rsidR="00654F77" w:rsidRPr="00A639E4" w:rsidRDefault="00654F77" w:rsidP="007228AA">
            <w:pPr>
              <w:pStyle w:val="TableParagraph"/>
              <w:numPr>
                <w:ilvl w:val="0"/>
                <w:numId w:val="41"/>
              </w:numPr>
              <w:tabs>
                <w:tab w:val="left" w:pos="431"/>
                <w:tab w:val="left" w:pos="432"/>
              </w:tabs>
              <w:ind w:right="235" w:hanging="360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Notions de base sur le système de suivi de la production (écrit,</w:t>
            </w:r>
            <w:r w:rsidRPr="00A639E4">
              <w:rPr>
                <w:spacing w:val="-9"/>
                <w:sz w:val="18"/>
                <w:lang w:val="fr-CA"/>
              </w:rPr>
              <w:t xml:space="preserve"> </w:t>
            </w:r>
            <w:r w:rsidRPr="00A639E4">
              <w:rPr>
                <w:sz w:val="18"/>
                <w:lang w:val="fr-CA"/>
              </w:rPr>
              <w:t>informatisé)</w:t>
            </w:r>
            <w:r w:rsidRPr="00A639E4">
              <w:rPr>
                <w:sz w:val="18"/>
                <w:lang w:val="fr-CA"/>
              </w:rPr>
              <w:br/>
            </w:r>
          </w:p>
        </w:tc>
        <w:tc>
          <w:tcPr>
            <w:tcW w:w="3851" w:type="dxa"/>
          </w:tcPr>
          <w:p w14:paraId="48A680F9" w14:textId="3956985C" w:rsidR="00654F77" w:rsidRPr="00A639E4" w:rsidRDefault="00654F77" w:rsidP="007228AA">
            <w:pPr>
              <w:pStyle w:val="TableParagraph"/>
              <w:numPr>
                <w:ilvl w:val="0"/>
                <w:numId w:val="40"/>
              </w:numPr>
              <w:tabs>
                <w:tab w:val="left" w:pos="431"/>
                <w:tab w:val="left" w:pos="433"/>
              </w:tabs>
              <w:spacing w:before="31"/>
              <w:ind w:right="586" w:hanging="360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Utilisation des feuilles de paramètres internes</w:t>
            </w:r>
          </w:p>
          <w:p w14:paraId="36AE9CE3" w14:textId="77777777" w:rsidR="00654F77" w:rsidRPr="00A639E4" w:rsidRDefault="00654F77" w:rsidP="007228AA">
            <w:pPr>
              <w:pStyle w:val="TableParagraph"/>
              <w:numPr>
                <w:ilvl w:val="0"/>
                <w:numId w:val="40"/>
              </w:numPr>
              <w:tabs>
                <w:tab w:val="left" w:pos="431"/>
                <w:tab w:val="left" w:pos="433"/>
              </w:tabs>
              <w:ind w:right="558" w:hanging="360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Utilisation du système de suivi de</w:t>
            </w:r>
            <w:r w:rsidRPr="00A639E4">
              <w:rPr>
                <w:spacing w:val="-20"/>
                <w:sz w:val="18"/>
                <w:lang w:val="fr-CA"/>
              </w:rPr>
              <w:t xml:space="preserve"> </w:t>
            </w:r>
            <w:r w:rsidRPr="00A639E4">
              <w:rPr>
                <w:sz w:val="18"/>
                <w:lang w:val="fr-CA"/>
              </w:rPr>
              <w:t>la production (niveau de</w:t>
            </w:r>
            <w:r w:rsidRPr="00A639E4">
              <w:rPr>
                <w:spacing w:val="-4"/>
                <w:sz w:val="18"/>
                <w:lang w:val="fr-CA"/>
              </w:rPr>
              <w:t xml:space="preserve"> </w:t>
            </w:r>
            <w:r w:rsidRPr="00A639E4">
              <w:rPr>
                <w:sz w:val="18"/>
                <w:lang w:val="fr-CA"/>
              </w:rPr>
              <w:t>base)</w:t>
            </w:r>
          </w:p>
        </w:tc>
        <w:tc>
          <w:tcPr>
            <w:tcW w:w="3563" w:type="dxa"/>
          </w:tcPr>
          <w:p w14:paraId="63C56E6E" w14:textId="77777777" w:rsidR="00654F77" w:rsidRPr="00A639E4" w:rsidRDefault="00654F77" w:rsidP="007228AA">
            <w:pPr>
              <w:pStyle w:val="TableParagraph"/>
              <w:numPr>
                <w:ilvl w:val="0"/>
                <w:numId w:val="39"/>
              </w:numPr>
              <w:tabs>
                <w:tab w:val="left" w:pos="431"/>
                <w:tab w:val="left" w:pos="432"/>
              </w:tabs>
              <w:spacing w:before="31"/>
              <w:ind w:right="423" w:hanging="360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Utilisation adéquate des fiches de standards de</w:t>
            </w:r>
            <w:r w:rsidRPr="00A639E4">
              <w:rPr>
                <w:spacing w:val="-2"/>
                <w:sz w:val="18"/>
                <w:lang w:val="fr-CA"/>
              </w:rPr>
              <w:t xml:space="preserve"> </w:t>
            </w:r>
            <w:r w:rsidRPr="00A639E4">
              <w:rPr>
                <w:sz w:val="18"/>
                <w:lang w:val="fr-CA"/>
              </w:rPr>
              <w:t>production</w:t>
            </w:r>
          </w:p>
        </w:tc>
      </w:tr>
      <w:tr w:rsidR="00654F77" w:rsidRPr="00364220" w14:paraId="5172A335" w14:textId="77777777" w:rsidTr="0065340E">
        <w:trPr>
          <w:trHeight w:val="1328"/>
        </w:trPr>
        <w:tc>
          <w:tcPr>
            <w:tcW w:w="3666" w:type="dxa"/>
          </w:tcPr>
          <w:p w14:paraId="435E0696" w14:textId="77777777" w:rsidR="00654F77" w:rsidRPr="00A639E4" w:rsidRDefault="00654F77" w:rsidP="00654F77">
            <w:pPr>
              <w:pStyle w:val="TableParagraph"/>
              <w:spacing w:before="31"/>
              <w:ind w:left="305" w:right="402" w:hanging="284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4.4 Vérifier et améliorer l’aménagement fonctionnel et l’ergonomie du poste</w:t>
            </w:r>
          </w:p>
        </w:tc>
        <w:tc>
          <w:tcPr>
            <w:tcW w:w="3901" w:type="dxa"/>
          </w:tcPr>
          <w:p w14:paraId="092F7A18" w14:textId="77777777" w:rsidR="00654F77" w:rsidRPr="00A639E4" w:rsidRDefault="00654F77" w:rsidP="007228AA">
            <w:pPr>
              <w:pStyle w:val="TableParagraph"/>
              <w:numPr>
                <w:ilvl w:val="0"/>
                <w:numId w:val="38"/>
              </w:numPr>
              <w:tabs>
                <w:tab w:val="left" w:pos="431"/>
                <w:tab w:val="left" w:pos="432"/>
              </w:tabs>
              <w:spacing w:before="31"/>
              <w:ind w:hanging="360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Principes</w:t>
            </w:r>
            <w:r w:rsidRPr="00A639E4">
              <w:rPr>
                <w:spacing w:val="-1"/>
                <w:sz w:val="18"/>
                <w:lang w:val="fr-CA"/>
              </w:rPr>
              <w:t xml:space="preserve"> </w:t>
            </w:r>
            <w:r w:rsidRPr="00A639E4">
              <w:rPr>
                <w:sz w:val="18"/>
                <w:lang w:val="fr-CA"/>
              </w:rPr>
              <w:t>d’ergonomie</w:t>
            </w:r>
          </w:p>
          <w:p w14:paraId="7D6B96C6" w14:textId="77777777" w:rsidR="00654F77" w:rsidRPr="00A639E4" w:rsidRDefault="00654F77" w:rsidP="007228AA">
            <w:pPr>
              <w:pStyle w:val="TableParagraph"/>
              <w:numPr>
                <w:ilvl w:val="0"/>
                <w:numId w:val="38"/>
              </w:numPr>
              <w:tabs>
                <w:tab w:val="left" w:pos="431"/>
                <w:tab w:val="left" w:pos="432"/>
              </w:tabs>
              <w:spacing w:before="1" w:line="207" w:lineRule="exact"/>
              <w:ind w:hanging="360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Effets des tâches</w:t>
            </w:r>
            <w:r w:rsidRPr="00A639E4">
              <w:rPr>
                <w:spacing w:val="-22"/>
                <w:sz w:val="18"/>
                <w:lang w:val="fr-CA"/>
              </w:rPr>
              <w:t xml:space="preserve"> </w:t>
            </w:r>
            <w:r w:rsidRPr="00A639E4">
              <w:rPr>
                <w:sz w:val="18"/>
                <w:lang w:val="fr-CA"/>
              </w:rPr>
              <w:t>répétitives</w:t>
            </w:r>
          </w:p>
          <w:p w14:paraId="238422A4" w14:textId="370509E2" w:rsidR="00654F77" w:rsidRPr="00A639E4" w:rsidRDefault="00654F77" w:rsidP="007228AA">
            <w:pPr>
              <w:pStyle w:val="TableParagraph"/>
              <w:numPr>
                <w:ilvl w:val="0"/>
                <w:numId w:val="38"/>
              </w:numPr>
              <w:tabs>
                <w:tab w:val="left" w:pos="431"/>
                <w:tab w:val="left" w:pos="432"/>
              </w:tabs>
              <w:ind w:right="66" w:hanging="360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 xml:space="preserve">Connaissance des principaux risques </w:t>
            </w:r>
            <w:r w:rsidRPr="00A639E4">
              <w:rPr>
                <w:sz w:val="18"/>
                <w:lang w:val="fr-CA"/>
              </w:rPr>
              <w:br/>
              <w:t>pour la santé (positions de</w:t>
            </w:r>
            <w:r w:rsidRPr="00A639E4">
              <w:rPr>
                <w:spacing w:val="-4"/>
                <w:sz w:val="18"/>
                <w:lang w:val="fr-CA"/>
              </w:rPr>
              <w:t xml:space="preserve"> </w:t>
            </w:r>
            <w:r w:rsidRPr="00A639E4">
              <w:rPr>
                <w:sz w:val="18"/>
                <w:lang w:val="fr-CA"/>
              </w:rPr>
              <w:t>travail)</w:t>
            </w:r>
          </w:p>
          <w:p w14:paraId="1F31B909" w14:textId="7E0CA02E" w:rsidR="00654F77" w:rsidRPr="00A639E4" w:rsidRDefault="00654F77" w:rsidP="007228AA">
            <w:pPr>
              <w:pStyle w:val="TableParagraph"/>
              <w:numPr>
                <w:ilvl w:val="0"/>
                <w:numId w:val="38"/>
              </w:numPr>
              <w:tabs>
                <w:tab w:val="left" w:pos="431"/>
                <w:tab w:val="left" w:pos="432"/>
              </w:tabs>
              <w:ind w:hanging="360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Règles de santé et</w:t>
            </w:r>
            <w:r w:rsidRPr="00A639E4">
              <w:rPr>
                <w:spacing w:val="-2"/>
                <w:sz w:val="18"/>
                <w:lang w:val="fr-CA"/>
              </w:rPr>
              <w:t xml:space="preserve"> </w:t>
            </w:r>
            <w:r w:rsidR="00DA6F0E" w:rsidRPr="00A639E4">
              <w:rPr>
                <w:spacing w:val="-2"/>
                <w:sz w:val="18"/>
                <w:lang w:val="fr-CA"/>
              </w:rPr>
              <w:t xml:space="preserve">de </w:t>
            </w:r>
            <w:r w:rsidRPr="00A639E4">
              <w:rPr>
                <w:sz w:val="18"/>
                <w:lang w:val="fr-CA"/>
              </w:rPr>
              <w:t>sécurité</w:t>
            </w:r>
          </w:p>
        </w:tc>
        <w:tc>
          <w:tcPr>
            <w:tcW w:w="3851" w:type="dxa"/>
          </w:tcPr>
          <w:p w14:paraId="51943E5F" w14:textId="77777777" w:rsidR="00654F77" w:rsidRPr="00A639E4" w:rsidRDefault="00654F77" w:rsidP="007228AA">
            <w:pPr>
              <w:pStyle w:val="TableParagraph"/>
              <w:numPr>
                <w:ilvl w:val="0"/>
                <w:numId w:val="37"/>
              </w:numPr>
              <w:tabs>
                <w:tab w:val="left" w:pos="431"/>
                <w:tab w:val="left" w:pos="433"/>
              </w:tabs>
              <w:spacing w:before="31"/>
              <w:ind w:right="266" w:hanging="360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Application de principes d’ergonomie</w:t>
            </w:r>
            <w:r w:rsidRPr="00A639E4">
              <w:rPr>
                <w:spacing w:val="-21"/>
                <w:sz w:val="18"/>
                <w:lang w:val="fr-CA"/>
              </w:rPr>
              <w:t xml:space="preserve"> </w:t>
            </w:r>
            <w:r w:rsidRPr="00A639E4">
              <w:rPr>
                <w:sz w:val="18"/>
                <w:lang w:val="fr-CA"/>
              </w:rPr>
              <w:t>et d’aménagement</w:t>
            </w:r>
            <w:r w:rsidRPr="00A639E4">
              <w:rPr>
                <w:spacing w:val="-1"/>
                <w:sz w:val="18"/>
                <w:lang w:val="fr-CA"/>
              </w:rPr>
              <w:t xml:space="preserve"> </w:t>
            </w:r>
            <w:r w:rsidRPr="00A639E4">
              <w:rPr>
                <w:sz w:val="18"/>
                <w:lang w:val="fr-CA"/>
              </w:rPr>
              <w:t>fonctionnel</w:t>
            </w:r>
          </w:p>
          <w:p w14:paraId="3F29B3E1" w14:textId="7705C148" w:rsidR="00654F77" w:rsidRPr="00A639E4" w:rsidRDefault="00654F77" w:rsidP="007228AA">
            <w:pPr>
              <w:pStyle w:val="TableParagraph"/>
              <w:numPr>
                <w:ilvl w:val="0"/>
                <w:numId w:val="37"/>
              </w:numPr>
              <w:tabs>
                <w:tab w:val="left" w:pos="431"/>
                <w:tab w:val="left" w:pos="433"/>
              </w:tabs>
              <w:ind w:hanging="360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Respect des règles de santé et</w:t>
            </w:r>
            <w:r w:rsidRPr="00A639E4">
              <w:rPr>
                <w:spacing w:val="-14"/>
                <w:sz w:val="18"/>
                <w:lang w:val="fr-CA"/>
              </w:rPr>
              <w:t xml:space="preserve"> </w:t>
            </w:r>
            <w:r w:rsidR="00DA6F0E" w:rsidRPr="00A639E4">
              <w:rPr>
                <w:spacing w:val="-14"/>
                <w:sz w:val="18"/>
                <w:lang w:val="fr-CA"/>
              </w:rPr>
              <w:t xml:space="preserve">de </w:t>
            </w:r>
            <w:r w:rsidRPr="00A639E4">
              <w:rPr>
                <w:sz w:val="18"/>
                <w:lang w:val="fr-CA"/>
              </w:rPr>
              <w:t>sécurité</w:t>
            </w:r>
          </w:p>
        </w:tc>
        <w:tc>
          <w:tcPr>
            <w:tcW w:w="3563" w:type="dxa"/>
          </w:tcPr>
          <w:p w14:paraId="3DE691C2" w14:textId="3C1B81BA" w:rsidR="00654F77" w:rsidRPr="00A639E4" w:rsidRDefault="00654F77" w:rsidP="007228AA">
            <w:pPr>
              <w:pStyle w:val="TableParagraph"/>
              <w:numPr>
                <w:ilvl w:val="0"/>
                <w:numId w:val="36"/>
              </w:numPr>
              <w:tabs>
                <w:tab w:val="left" w:pos="431"/>
                <w:tab w:val="left" w:pos="432"/>
              </w:tabs>
              <w:spacing w:before="31"/>
              <w:ind w:right="123" w:hanging="360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 xml:space="preserve">Fonctionnalité et sécurité du </w:t>
            </w:r>
            <w:r w:rsidRPr="00A639E4">
              <w:rPr>
                <w:sz w:val="18"/>
                <w:lang w:val="fr-CA"/>
              </w:rPr>
              <w:br/>
              <w:t>poste de travail</w:t>
            </w:r>
          </w:p>
        </w:tc>
      </w:tr>
    </w:tbl>
    <w:p w14:paraId="7AE9DAC9" w14:textId="77777777" w:rsidR="00C33A15" w:rsidRPr="00A639E4" w:rsidRDefault="00C33A15">
      <w:pPr>
        <w:rPr>
          <w:sz w:val="18"/>
          <w:lang w:val="fr-CA"/>
        </w:rPr>
        <w:sectPr w:rsidR="00C33A15" w:rsidRPr="00A639E4">
          <w:pgSz w:w="15840" w:h="12240" w:orient="landscape"/>
          <w:pgMar w:top="1240" w:right="220" w:bottom="460" w:left="400" w:header="706" w:footer="267" w:gutter="0"/>
          <w:cols w:space="720"/>
        </w:sectPr>
      </w:pPr>
    </w:p>
    <w:tbl>
      <w:tblPr>
        <w:tblStyle w:val="TableNormal1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66"/>
        <w:gridCol w:w="3901"/>
        <w:gridCol w:w="3851"/>
        <w:gridCol w:w="3563"/>
      </w:tblGrid>
      <w:tr w:rsidR="00BB66BB" w:rsidRPr="00A639E4" w14:paraId="24E4A9E7" w14:textId="77777777" w:rsidTr="007A7173">
        <w:trPr>
          <w:trHeight w:val="727"/>
        </w:trPr>
        <w:tc>
          <w:tcPr>
            <w:tcW w:w="3666" w:type="dxa"/>
            <w:shd w:val="clear" w:color="auto" w:fill="C0C0C0"/>
          </w:tcPr>
          <w:p w14:paraId="5CFFD6FD" w14:textId="77777777" w:rsidR="00BB66BB" w:rsidRPr="00A639E4" w:rsidRDefault="00BB66BB" w:rsidP="00D8067A">
            <w:pPr>
              <w:pStyle w:val="TableParagraph"/>
              <w:spacing w:before="195"/>
              <w:ind w:left="22" w:firstLine="0"/>
              <w:jc w:val="center"/>
              <w:rPr>
                <w:b/>
                <w:sz w:val="24"/>
                <w:lang w:val="fr-CA"/>
              </w:rPr>
            </w:pPr>
            <w:r w:rsidRPr="00A639E4">
              <w:rPr>
                <w:b/>
                <w:sz w:val="24"/>
                <w:lang w:val="fr-CA"/>
              </w:rPr>
              <w:lastRenderedPageBreak/>
              <w:t>SOUS-TÂCHES</w:t>
            </w:r>
          </w:p>
        </w:tc>
        <w:tc>
          <w:tcPr>
            <w:tcW w:w="3901" w:type="dxa"/>
            <w:shd w:val="clear" w:color="auto" w:fill="C0C0C0"/>
          </w:tcPr>
          <w:p w14:paraId="5DE79BE6" w14:textId="77777777" w:rsidR="00BB66BB" w:rsidRPr="00A639E4" w:rsidRDefault="00BB66BB" w:rsidP="00D8067A">
            <w:pPr>
              <w:pStyle w:val="TableParagraph"/>
              <w:spacing w:before="57"/>
              <w:ind w:left="36" w:right="25" w:firstLine="0"/>
              <w:jc w:val="center"/>
              <w:rPr>
                <w:b/>
                <w:sz w:val="24"/>
                <w:lang w:val="fr-CA"/>
              </w:rPr>
            </w:pPr>
            <w:r w:rsidRPr="00A639E4">
              <w:rPr>
                <w:b/>
                <w:sz w:val="24"/>
                <w:lang w:val="fr-CA"/>
              </w:rPr>
              <w:t>CONNAISSANCES</w:t>
            </w:r>
          </w:p>
          <w:p w14:paraId="1954A74A" w14:textId="77777777" w:rsidR="00BB66BB" w:rsidRPr="00A639E4" w:rsidRDefault="00BB66BB" w:rsidP="00D8067A">
            <w:pPr>
              <w:pStyle w:val="TableParagraph"/>
              <w:spacing w:before="57"/>
              <w:ind w:left="36" w:right="25" w:firstLine="0"/>
              <w:jc w:val="center"/>
              <w:rPr>
                <w:b/>
                <w:sz w:val="24"/>
                <w:lang w:val="fr-CA"/>
              </w:rPr>
            </w:pPr>
            <w:r w:rsidRPr="00A639E4">
              <w:rPr>
                <w:b/>
                <w:sz w:val="24"/>
                <w:lang w:val="fr-CA"/>
              </w:rPr>
              <w:t>THÉORIQUES</w:t>
            </w:r>
          </w:p>
        </w:tc>
        <w:tc>
          <w:tcPr>
            <w:tcW w:w="3851" w:type="dxa"/>
            <w:shd w:val="clear" w:color="auto" w:fill="C0C0C0"/>
          </w:tcPr>
          <w:p w14:paraId="5FA28877" w14:textId="77777777" w:rsidR="00BB66BB" w:rsidRPr="00A639E4" w:rsidRDefault="00BB66BB" w:rsidP="00D8067A">
            <w:pPr>
              <w:pStyle w:val="TableParagraph"/>
              <w:spacing w:before="57"/>
              <w:ind w:left="0" w:right="50" w:hanging="37"/>
              <w:jc w:val="center"/>
              <w:rPr>
                <w:b/>
                <w:sz w:val="24"/>
                <w:lang w:val="fr-CA"/>
              </w:rPr>
            </w:pPr>
            <w:r w:rsidRPr="00A639E4">
              <w:rPr>
                <w:b/>
                <w:sz w:val="24"/>
                <w:lang w:val="fr-CA"/>
              </w:rPr>
              <w:t>CONNAISSANCES</w:t>
            </w:r>
          </w:p>
          <w:p w14:paraId="795A1B1D" w14:textId="77777777" w:rsidR="00BB66BB" w:rsidRPr="00A639E4" w:rsidRDefault="00BB66BB" w:rsidP="00D8067A">
            <w:pPr>
              <w:pStyle w:val="TableParagraph"/>
              <w:spacing w:before="57"/>
              <w:ind w:left="0" w:right="50" w:hanging="37"/>
              <w:jc w:val="center"/>
              <w:rPr>
                <w:b/>
                <w:sz w:val="24"/>
                <w:lang w:val="fr-CA"/>
              </w:rPr>
            </w:pPr>
            <w:r w:rsidRPr="00A639E4">
              <w:rPr>
                <w:b/>
                <w:sz w:val="24"/>
                <w:lang w:val="fr-CA"/>
              </w:rPr>
              <w:t>PRATIQUES</w:t>
            </w:r>
          </w:p>
        </w:tc>
        <w:tc>
          <w:tcPr>
            <w:tcW w:w="3563" w:type="dxa"/>
            <w:shd w:val="clear" w:color="auto" w:fill="C0C0C0"/>
          </w:tcPr>
          <w:p w14:paraId="10CF183B" w14:textId="77777777" w:rsidR="00BB66BB" w:rsidRPr="00A639E4" w:rsidRDefault="00BB66BB" w:rsidP="00D8067A">
            <w:pPr>
              <w:pStyle w:val="TableParagraph"/>
              <w:spacing w:before="57"/>
              <w:ind w:left="0" w:firstLine="0"/>
              <w:jc w:val="center"/>
              <w:rPr>
                <w:b/>
                <w:sz w:val="24"/>
                <w:lang w:val="fr-CA"/>
              </w:rPr>
            </w:pPr>
            <w:r w:rsidRPr="00A639E4">
              <w:rPr>
                <w:b/>
                <w:sz w:val="24"/>
                <w:lang w:val="fr-CA"/>
              </w:rPr>
              <w:t>CRITÈRES DE</w:t>
            </w:r>
          </w:p>
          <w:p w14:paraId="73E14A19" w14:textId="77777777" w:rsidR="00BB66BB" w:rsidRPr="00A639E4" w:rsidRDefault="00BB66BB" w:rsidP="00D8067A">
            <w:pPr>
              <w:pStyle w:val="TableParagraph"/>
              <w:spacing w:before="57"/>
              <w:ind w:left="0" w:firstLine="0"/>
              <w:jc w:val="center"/>
              <w:rPr>
                <w:b/>
                <w:sz w:val="24"/>
                <w:lang w:val="fr-CA"/>
              </w:rPr>
            </w:pPr>
            <w:r w:rsidRPr="00A639E4">
              <w:rPr>
                <w:b/>
                <w:sz w:val="24"/>
                <w:lang w:val="fr-CA"/>
              </w:rPr>
              <w:t>PERFORMANCE</w:t>
            </w:r>
          </w:p>
        </w:tc>
      </w:tr>
      <w:tr w:rsidR="00C33A15" w:rsidRPr="00364220" w14:paraId="4C76AA4C" w14:textId="77777777" w:rsidTr="007A7173">
        <w:trPr>
          <w:trHeight w:val="471"/>
        </w:trPr>
        <w:tc>
          <w:tcPr>
            <w:tcW w:w="14981" w:type="dxa"/>
            <w:gridSpan w:val="4"/>
            <w:shd w:val="clear" w:color="auto" w:fill="C0C0C0"/>
          </w:tcPr>
          <w:p w14:paraId="703215AE" w14:textId="17168E24" w:rsidR="00C33A15" w:rsidRPr="00A639E4" w:rsidRDefault="00CC59CA">
            <w:pPr>
              <w:pStyle w:val="TableParagraph"/>
              <w:spacing w:before="108"/>
              <w:ind w:left="82" w:firstLine="0"/>
              <w:rPr>
                <w:b/>
                <w:sz w:val="20"/>
                <w:lang w:val="fr-CA"/>
              </w:rPr>
            </w:pPr>
            <w:r w:rsidRPr="00A639E4">
              <w:rPr>
                <w:b/>
                <w:sz w:val="20"/>
                <w:lang w:val="fr-CA"/>
              </w:rPr>
              <w:t xml:space="preserve">TÂCHE </w:t>
            </w:r>
            <w:r w:rsidR="00DE4A10" w:rsidRPr="00A639E4">
              <w:rPr>
                <w:b/>
                <w:sz w:val="20"/>
                <w:lang w:val="fr-CA"/>
              </w:rPr>
              <w:t>5</w:t>
            </w:r>
            <w:r w:rsidR="00A97869" w:rsidRPr="00A639E4">
              <w:rPr>
                <w:b/>
                <w:sz w:val="20"/>
                <w:lang w:val="fr-CA"/>
              </w:rPr>
              <w:t xml:space="preserve"> </w:t>
            </w:r>
            <w:r w:rsidRPr="00A639E4">
              <w:rPr>
                <w:b/>
                <w:sz w:val="20"/>
                <w:lang w:val="fr-CA"/>
              </w:rPr>
              <w:t>: Effectuer les arrêts de production</w:t>
            </w:r>
          </w:p>
        </w:tc>
      </w:tr>
      <w:tr w:rsidR="00277076" w:rsidRPr="00364220" w14:paraId="0041D6EC" w14:textId="77777777" w:rsidTr="00277076">
        <w:trPr>
          <w:trHeight w:val="2412"/>
        </w:trPr>
        <w:tc>
          <w:tcPr>
            <w:tcW w:w="3666" w:type="dxa"/>
          </w:tcPr>
          <w:p w14:paraId="378A5B59" w14:textId="0A75CE8F" w:rsidR="00277076" w:rsidRPr="00A639E4" w:rsidRDefault="007A7173" w:rsidP="00A639E4">
            <w:pPr>
              <w:pStyle w:val="TableParagraph"/>
              <w:spacing w:before="31"/>
              <w:ind w:hanging="396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5.1</w:t>
            </w:r>
            <w:r w:rsidR="00277076" w:rsidRPr="00A639E4">
              <w:rPr>
                <w:sz w:val="18"/>
                <w:lang w:val="fr-CA"/>
              </w:rPr>
              <w:t xml:space="preserve"> Effectuer l’arrêt de production</w:t>
            </w:r>
          </w:p>
        </w:tc>
        <w:tc>
          <w:tcPr>
            <w:tcW w:w="3901" w:type="dxa"/>
          </w:tcPr>
          <w:p w14:paraId="51DF49E3" w14:textId="77777777" w:rsidR="00277076" w:rsidRPr="00A639E4" w:rsidRDefault="00277076" w:rsidP="007228AA">
            <w:pPr>
              <w:pStyle w:val="TableParagraph"/>
              <w:numPr>
                <w:ilvl w:val="0"/>
                <w:numId w:val="50"/>
              </w:numPr>
              <w:tabs>
                <w:tab w:val="left" w:pos="431"/>
                <w:tab w:val="left" w:pos="432"/>
              </w:tabs>
              <w:spacing w:before="31"/>
              <w:ind w:right="566" w:hanging="360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Instructions de travail et procédures d’arrêt de l’extrudeuse</w:t>
            </w:r>
          </w:p>
          <w:p w14:paraId="7E225A29" w14:textId="77777777" w:rsidR="00277076" w:rsidRPr="00A639E4" w:rsidRDefault="00277076" w:rsidP="007228AA">
            <w:pPr>
              <w:pStyle w:val="TableParagraph"/>
              <w:numPr>
                <w:ilvl w:val="0"/>
                <w:numId w:val="50"/>
              </w:numPr>
              <w:tabs>
                <w:tab w:val="left" w:pos="431"/>
                <w:tab w:val="left" w:pos="432"/>
              </w:tabs>
              <w:spacing w:before="31"/>
              <w:ind w:right="566" w:hanging="360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Processus d’extrusion</w:t>
            </w:r>
          </w:p>
          <w:p w14:paraId="06E9C8CA" w14:textId="77777777" w:rsidR="00277076" w:rsidRPr="00A639E4" w:rsidRDefault="00277076" w:rsidP="007228AA">
            <w:pPr>
              <w:pStyle w:val="TableParagraph"/>
              <w:numPr>
                <w:ilvl w:val="0"/>
                <w:numId w:val="50"/>
              </w:numPr>
              <w:tabs>
                <w:tab w:val="left" w:pos="431"/>
                <w:tab w:val="left" w:pos="432"/>
              </w:tabs>
              <w:spacing w:before="31"/>
              <w:ind w:right="566" w:hanging="360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Tableau de commande de l’extrudeuse</w:t>
            </w:r>
          </w:p>
          <w:p w14:paraId="51C8A474" w14:textId="77777777" w:rsidR="00277076" w:rsidRPr="00A639E4" w:rsidRDefault="00277076" w:rsidP="007228AA">
            <w:pPr>
              <w:pStyle w:val="TableParagraph"/>
              <w:numPr>
                <w:ilvl w:val="0"/>
                <w:numId w:val="50"/>
              </w:numPr>
              <w:tabs>
                <w:tab w:val="left" w:pos="431"/>
                <w:tab w:val="left" w:pos="432"/>
              </w:tabs>
              <w:spacing w:before="31"/>
              <w:ind w:right="566" w:hanging="360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Méthodes de purge selon la matière utilisée</w:t>
            </w:r>
          </w:p>
          <w:p w14:paraId="1959E364" w14:textId="06B3266D" w:rsidR="00277076" w:rsidRPr="00A639E4" w:rsidRDefault="00277076" w:rsidP="007228AA">
            <w:pPr>
              <w:pStyle w:val="TableParagraph"/>
              <w:numPr>
                <w:ilvl w:val="0"/>
                <w:numId w:val="50"/>
              </w:numPr>
              <w:tabs>
                <w:tab w:val="left" w:pos="431"/>
                <w:tab w:val="left" w:pos="432"/>
              </w:tabs>
              <w:spacing w:before="31"/>
              <w:ind w:right="566" w:hanging="360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 xml:space="preserve">Règles de santé et </w:t>
            </w:r>
            <w:r w:rsidR="007A7173" w:rsidRPr="00A639E4">
              <w:rPr>
                <w:sz w:val="18"/>
                <w:lang w:val="fr-CA"/>
              </w:rPr>
              <w:t>de</w:t>
            </w:r>
            <w:r w:rsidRPr="00A639E4">
              <w:rPr>
                <w:sz w:val="18"/>
                <w:lang w:val="fr-CA"/>
              </w:rPr>
              <w:t xml:space="preserve"> sécurité lors des arrêts selon la matière utilisée</w:t>
            </w:r>
          </w:p>
        </w:tc>
        <w:tc>
          <w:tcPr>
            <w:tcW w:w="3851" w:type="dxa"/>
          </w:tcPr>
          <w:p w14:paraId="2875205D" w14:textId="77777777" w:rsidR="00277076" w:rsidRPr="00A639E4" w:rsidRDefault="00277076" w:rsidP="007228AA">
            <w:pPr>
              <w:pStyle w:val="TableParagraph"/>
              <w:numPr>
                <w:ilvl w:val="0"/>
                <w:numId w:val="49"/>
              </w:numPr>
              <w:tabs>
                <w:tab w:val="left" w:pos="431"/>
                <w:tab w:val="left" w:pos="433"/>
              </w:tabs>
              <w:spacing w:before="31" w:line="207" w:lineRule="exact"/>
              <w:ind w:hanging="360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Application des procédures d’arrêt de l’extrudeuse</w:t>
            </w:r>
          </w:p>
          <w:p w14:paraId="306749A2" w14:textId="77777777" w:rsidR="00277076" w:rsidRPr="00A639E4" w:rsidRDefault="00277076" w:rsidP="007228AA">
            <w:pPr>
              <w:pStyle w:val="TableParagraph"/>
              <w:numPr>
                <w:ilvl w:val="0"/>
                <w:numId w:val="49"/>
              </w:numPr>
              <w:tabs>
                <w:tab w:val="left" w:pos="431"/>
                <w:tab w:val="left" w:pos="433"/>
              </w:tabs>
              <w:spacing w:before="31" w:line="207" w:lineRule="exact"/>
              <w:ind w:hanging="360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Application des méthodes de purge du plastique de l’extrudeuse selon la matière utilisée</w:t>
            </w:r>
          </w:p>
          <w:p w14:paraId="05808806" w14:textId="77777777" w:rsidR="00277076" w:rsidRPr="00A639E4" w:rsidRDefault="00277076" w:rsidP="007228AA">
            <w:pPr>
              <w:pStyle w:val="TableParagraph"/>
              <w:numPr>
                <w:ilvl w:val="0"/>
                <w:numId w:val="49"/>
              </w:numPr>
              <w:tabs>
                <w:tab w:val="left" w:pos="431"/>
                <w:tab w:val="left" w:pos="433"/>
              </w:tabs>
              <w:spacing w:before="31" w:line="207" w:lineRule="exact"/>
              <w:ind w:hanging="360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Application des règles de santé et de sécurité lors des arrêts</w:t>
            </w:r>
          </w:p>
          <w:p w14:paraId="2EEEFC30" w14:textId="77777777" w:rsidR="00277076" w:rsidRPr="00A639E4" w:rsidRDefault="00277076" w:rsidP="007228AA">
            <w:pPr>
              <w:pStyle w:val="TableParagraph"/>
              <w:numPr>
                <w:ilvl w:val="0"/>
                <w:numId w:val="49"/>
              </w:numPr>
              <w:tabs>
                <w:tab w:val="left" w:pos="431"/>
                <w:tab w:val="left" w:pos="433"/>
              </w:tabs>
              <w:spacing w:before="31" w:line="207" w:lineRule="exact"/>
              <w:ind w:hanging="360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Manipulation et entreposage adéquat de la matière première</w:t>
            </w:r>
          </w:p>
        </w:tc>
        <w:tc>
          <w:tcPr>
            <w:tcW w:w="3563" w:type="dxa"/>
          </w:tcPr>
          <w:p w14:paraId="214D8525" w14:textId="77777777" w:rsidR="00277076" w:rsidRPr="00A639E4" w:rsidRDefault="00277076" w:rsidP="007228AA">
            <w:pPr>
              <w:pStyle w:val="TableParagraph"/>
              <w:numPr>
                <w:ilvl w:val="0"/>
                <w:numId w:val="48"/>
              </w:numPr>
              <w:tabs>
                <w:tab w:val="left" w:pos="431"/>
                <w:tab w:val="left" w:pos="432"/>
              </w:tabs>
              <w:spacing w:before="31"/>
              <w:ind w:hanging="360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Arrêt sécuritaire de l’extrudeuse</w:t>
            </w:r>
          </w:p>
          <w:p w14:paraId="35F9AFC3" w14:textId="77777777" w:rsidR="00277076" w:rsidRPr="00A639E4" w:rsidRDefault="00277076" w:rsidP="007228AA">
            <w:pPr>
              <w:pStyle w:val="TableParagraph"/>
              <w:numPr>
                <w:ilvl w:val="0"/>
                <w:numId w:val="48"/>
              </w:numPr>
              <w:tabs>
                <w:tab w:val="left" w:pos="431"/>
                <w:tab w:val="left" w:pos="432"/>
              </w:tabs>
              <w:spacing w:before="31"/>
              <w:ind w:hanging="360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Respect des procédures d’arrêt</w:t>
            </w:r>
          </w:p>
          <w:p w14:paraId="46D8A514" w14:textId="77777777" w:rsidR="00277076" w:rsidRPr="00A639E4" w:rsidRDefault="00277076" w:rsidP="007228AA">
            <w:pPr>
              <w:pStyle w:val="TableParagraph"/>
              <w:numPr>
                <w:ilvl w:val="0"/>
                <w:numId w:val="48"/>
              </w:numPr>
              <w:tabs>
                <w:tab w:val="left" w:pos="431"/>
                <w:tab w:val="left" w:pos="432"/>
              </w:tabs>
              <w:spacing w:before="31"/>
              <w:ind w:hanging="360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Respect des règles de santé et de sécurité lors des arrêts</w:t>
            </w:r>
          </w:p>
        </w:tc>
      </w:tr>
      <w:tr w:rsidR="007C0CE8" w:rsidRPr="00A639E4" w14:paraId="387C8F78" w14:textId="77777777" w:rsidTr="007A7173">
        <w:trPr>
          <w:trHeight w:val="1949"/>
        </w:trPr>
        <w:tc>
          <w:tcPr>
            <w:tcW w:w="3666" w:type="dxa"/>
          </w:tcPr>
          <w:p w14:paraId="07FA21D5" w14:textId="240685B2" w:rsidR="007C0CE8" w:rsidRPr="00A639E4" w:rsidRDefault="00DE4A10" w:rsidP="00A51C3E">
            <w:pPr>
              <w:pStyle w:val="TableParagraph"/>
              <w:spacing w:before="31"/>
              <w:ind w:left="305" w:right="383" w:hanging="284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5</w:t>
            </w:r>
            <w:r w:rsidR="007C0CE8" w:rsidRPr="00A639E4">
              <w:rPr>
                <w:sz w:val="18"/>
                <w:lang w:val="fr-CA"/>
              </w:rPr>
              <w:t xml:space="preserve">.2 S’assurer de l’identification </w:t>
            </w:r>
            <w:r w:rsidR="005468C4" w:rsidRPr="00A639E4">
              <w:rPr>
                <w:sz w:val="18"/>
                <w:lang w:val="fr-CA"/>
              </w:rPr>
              <w:br/>
            </w:r>
            <w:r w:rsidR="007C0CE8" w:rsidRPr="00A639E4">
              <w:rPr>
                <w:sz w:val="18"/>
                <w:lang w:val="fr-CA"/>
              </w:rPr>
              <w:t>de la matière restante</w:t>
            </w:r>
          </w:p>
        </w:tc>
        <w:tc>
          <w:tcPr>
            <w:tcW w:w="3901" w:type="dxa"/>
          </w:tcPr>
          <w:p w14:paraId="1DC37CA9" w14:textId="2943CB37" w:rsidR="00CF0860" w:rsidRPr="00A639E4" w:rsidRDefault="00CF0860" w:rsidP="007228AA">
            <w:pPr>
              <w:pStyle w:val="TableParagraph"/>
              <w:numPr>
                <w:ilvl w:val="0"/>
                <w:numId w:val="66"/>
              </w:numPr>
              <w:tabs>
                <w:tab w:val="left" w:pos="418"/>
                <w:tab w:val="left" w:pos="419"/>
              </w:tabs>
              <w:spacing w:before="31"/>
              <w:ind w:right="279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Caractéristiques des matières</w:t>
            </w:r>
            <w:r w:rsidRPr="00A639E4">
              <w:rPr>
                <w:spacing w:val="-23"/>
                <w:sz w:val="18"/>
                <w:lang w:val="fr-CA"/>
              </w:rPr>
              <w:t xml:space="preserve"> </w:t>
            </w:r>
            <w:r w:rsidRPr="00A639E4">
              <w:rPr>
                <w:sz w:val="18"/>
                <w:lang w:val="fr-CA"/>
              </w:rPr>
              <w:t>premières</w:t>
            </w:r>
          </w:p>
          <w:p w14:paraId="6F920F46" w14:textId="77777777" w:rsidR="00CF0860" w:rsidRPr="00A639E4" w:rsidRDefault="00CF0860" w:rsidP="007228AA">
            <w:pPr>
              <w:pStyle w:val="TableParagraph"/>
              <w:numPr>
                <w:ilvl w:val="0"/>
                <w:numId w:val="66"/>
              </w:numPr>
              <w:tabs>
                <w:tab w:val="left" w:pos="418"/>
                <w:tab w:val="left" w:pos="419"/>
              </w:tabs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Fiches techniques des matières</w:t>
            </w:r>
            <w:r w:rsidRPr="00A639E4">
              <w:rPr>
                <w:spacing w:val="-17"/>
                <w:sz w:val="18"/>
                <w:lang w:val="fr-CA"/>
              </w:rPr>
              <w:t xml:space="preserve"> </w:t>
            </w:r>
            <w:r w:rsidRPr="00A639E4">
              <w:rPr>
                <w:sz w:val="18"/>
                <w:lang w:val="fr-CA"/>
              </w:rPr>
              <w:t>premières</w:t>
            </w:r>
          </w:p>
          <w:p w14:paraId="5160D864" w14:textId="6FD6CDDA" w:rsidR="00CF0860" w:rsidRPr="00A639E4" w:rsidRDefault="00CF0860" w:rsidP="007228AA">
            <w:pPr>
              <w:pStyle w:val="TableParagraph"/>
              <w:numPr>
                <w:ilvl w:val="0"/>
                <w:numId w:val="66"/>
              </w:numPr>
              <w:tabs>
                <w:tab w:val="left" w:pos="418"/>
                <w:tab w:val="left" w:pos="419"/>
              </w:tabs>
              <w:ind w:left="420" w:right="171" w:hanging="363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Caractéristiques et mode</w:t>
            </w:r>
            <w:r w:rsidR="005468C4" w:rsidRPr="00A639E4">
              <w:rPr>
                <w:sz w:val="18"/>
                <w:lang w:val="fr-CA"/>
              </w:rPr>
              <w:t>s</w:t>
            </w:r>
            <w:r w:rsidRPr="00A639E4">
              <w:rPr>
                <w:sz w:val="18"/>
                <w:lang w:val="fr-CA"/>
              </w:rPr>
              <w:t xml:space="preserve"> de fonctionnement des</w:t>
            </w:r>
            <w:r w:rsidR="005468C4" w:rsidRPr="00A639E4">
              <w:rPr>
                <w:spacing w:val="-16"/>
                <w:sz w:val="18"/>
                <w:lang w:val="fr-CA"/>
              </w:rPr>
              <w:t xml:space="preserve"> </w:t>
            </w:r>
            <w:r w:rsidRPr="00A639E4">
              <w:rPr>
                <w:sz w:val="18"/>
                <w:lang w:val="fr-CA"/>
              </w:rPr>
              <w:t>séchoirs</w:t>
            </w:r>
          </w:p>
          <w:p w14:paraId="21F0962A" w14:textId="0B5A6267" w:rsidR="007C0CE8" w:rsidRPr="00A639E4" w:rsidRDefault="00CF0860" w:rsidP="007228AA">
            <w:pPr>
              <w:pStyle w:val="TableParagraph"/>
              <w:numPr>
                <w:ilvl w:val="0"/>
                <w:numId w:val="35"/>
              </w:numPr>
              <w:tabs>
                <w:tab w:val="left" w:pos="431"/>
                <w:tab w:val="left" w:pos="432"/>
              </w:tabs>
              <w:ind w:right="45" w:hanging="357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Règles de santé et de</w:t>
            </w:r>
            <w:r w:rsidRPr="00A639E4">
              <w:rPr>
                <w:spacing w:val="-3"/>
                <w:sz w:val="18"/>
                <w:lang w:val="fr-CA"/>
              </w:rPr>
              <w:t xml:space="preserve"> </w:t>
            </w:r>
            <w:r w:rsidRPr="00A639E4">
              <w:rPr>
                <w:sz w:val="18"/>
                <w:lang w:val="fr-CA"/>
              </w:rPr>
              <w:t>sécurité</w:t>
            </w:r>
          </w:p>
        </w:tc>
        <w:tc>
          <w:tcPr>
            <w:tcW w:w="3851" w:type="dxa"/>
          </w:tcPr>
          <w:p w14:paraId="49803D2C" w14:textId="647FEE1B" w:rsidR="00CF0860" w:rsidRPr="00A639E4" w:rsidRDefault="00CF0860" w:rsidP="007228AA">
            <w:pPr>
              <w:pStyle w:val="TableParagraph"/>
              <w:numPr>
                <w:ilvl w:val="0"/>
                <w:numId w:val="35"/>
              </w:numPr>
              <w:tabs>
                <w:tab w:val="left" w:pos="418"/>
                <w:tab w:val="left" w:pos="419"/>
              </w:tabs>
              <w:spacing w:before="31"/>
              <w:ind w:right="249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Application des recommandations des fiches techniques concernant la</w:t>
            </w:r>
            <w:r w:rsidRPr="00A639E4">
              <w:rPr>
                <w:spacing w:val="-23"/>
                <w:sz w:val="18"/>
                <w:lang w:val="fr-CA"/>
              </w:rPr>
              <w:t xml:space="preserve"> </w:t>
            </w:r>
            <w:r w:rsidRPr="00A639E4">
              <w:rPr>
                <w:sz w:val="18"/>
                <w:lang w:val="fr-CA"/>
              </w:rPr>
              <w:t>matière première</w:t>
            </w:r>
          </w:p>
          <w:p w14:paraId="25BD7C10" w14:textId="57B792E1" w:rsidR="007C0CE8" w:rsidRPr="00A639E4" w:rsidRDefault="00CF0860" w:rsidP="007228AA">
            <w:pPr>
              <w:pStyle w:val="TableParagraph"/>
              <w:numPr>
                <w:ilvl w:val="0"/>
                <w:numId w:val="35"/>
              </w:numPr>
              <w:tabs>
                <w:tab w:val="left" w:pos="431"/>
                <w:tab w:val="left" w:pos="433"/>
              </w:tabs>
              <w:spacing w:before="31"/>
              <w:ind w:right="237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Utilisation des séchoirs selon le mode</w:t>
            </w:r>
            <w:r w:rsidRPr="00A639E4">
              <w:rPr>
                <w:spacing w:val="-24"/>
                <w:sz w:val="18"/>
                <w:lang w:val="fr-CA"/>
              </w:rPr>
              <w:t xml:space="preserve"> </w:t>
            </w:r>
            <w:r w:rsidRPr="00A639E4">
              <w:rPr>
                <w:sz w:val="18"/>
                <w:lang w:val="fr-CA"/>
              </w:rPr>
              <w:t>de fonctionnement</w:t>
            </w:r>
            <w:r w:rsidRPr="00A639E4">
              <w:rPr>
                <w:spacing w:val="-1"/>
                <w:sz w:val="18"/>
                <w:lang w:val="fr-CA"/>
              </w:rPr>
              <w:t xml:space="preserve"> </w:t>
            </w:r>
            <w:r w:rsidRPr="00A639E4">
              <w:rPr>
                <w:sz w:val="18"/>
                <w:lang w:val="fr-CA"/>
              </w:rPr>
              <w:t>prévu pour le transfert de matière (vidange)</w:t>
            </w:r>
          </w:p>
        </w:tc>
        <w:tc>
          <w:tcPr>
            <w:tcW w:w="3563" w:type="dxa"/>
          </w:tcPr>
          <w:p w14:paraId="0794067B" w14:textId="1EA41497" w:rsidR="007C0CE8" w:rsidRPr="00A639E4" w:rsidRDefault="00D45707" w:rsidP="007228AA">
            <w:pPr>
              <w:pStyle w:val="TableParagraph"/>
              <w:numPr>
                <w:ilvl w:val="0"/>
                <w:numId w:val="34"/>
              </w:numPr>
              <w:tabs>
                <w:tab w:val="left" w:pos="431"/>
                <w:tab w:val="left" w:pos="432"/>
              </w:tabs>
              <w:spacing w:before="31"/>
              <w:ind w:hanging="360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 xml:space="preserve">Identification adéquate de </w:t>
            </w:r>
            <w:r w:rsidR="005468C4" w:rsidRPr="00A639E4">
              <w:rPr>
                <w:sz w:val="18"/>
                <w:lang w:val="fr-CA"/>
              </w:rPr>
              <w:br/>
            </w:r>
            <w:r w:rsidRPr="00A639E4">
              <w:rPr>
                <w:sz w:val="18"/>
                <w:lang w:val="fr-CA"/>
              </w:rPr>
              <w:t>la matière restante</w:t>
            </w:r>
          </w:p>
          <w:p w14:paraId="714D2B21" w14:textId="54C963DD" w:rsidR="00CF0860" w:rsidRPr="00A639E4" w:rsidRDefault="00CF0860" w:rsidP="007228AA">
            <w:pPr>
              <w:pStyle w:val="TableParagraph"/>
              <w:numPr>
                <w:ilvl w:val="0"/>
                <w:numId w:val="34"/>
              </w:numPr>
              <w:tabs>
                <w:tab w:val="left" w:pos="431"/>
                <w:tab w:val="left" w:pos="432"/>
              </w:tabs>
              <w:spacing w:before="31"/>
              <w:ind w:hanging="360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Respect des procédures internes</w:t>
            </w:r>
          </w:p>
        </w:tc>
      </w:tr>
      <w:tr w:rsidR="00C33A15" w:rsidRPr="00364220" w14:paraId="2A0D0039" w14:textId="77777777" w:rsidTr="007A7173">
        <w:trPr>
          <w:trHeight w:val="503"/>
        </w:trPr>
        <w:tc>
          <w:tcPr>
            <w:tcW w:w="14981" w:type="dxa"/>
            <w:gridSpan w:val="4"/>
            <w:shd w:val="clear" w:color="auto" w:fill="C0C0C0"/>
          </w:tcPr>
          <w:p w14:paraId="28E66713" w14:textId="2D503AB3" w:rsidR="00C33A15" w:rsidRPr="00A639E4" w:rsidRDefault="00CC59CA">
            <w:pPr>
              <w:pStyle w:val="TableParagraph"/>
              <w:spacing w:before="132"/>
              <w:ind w:left="58" w:firstLine="0"/>
              <w:rPr>
                <w:b/>
                <w:sz w:val="20"/>
                <w:lang w:val="fr-CA"/>
              </w:rPr>
            </w:pPr>
            <w:r w:rsidRPr="00A639E4">
              <w:rPr>
                <w:b/>
                <w:sz w:val="20"/>
                <w:lang w:val="fr-CA"/>
              </w:rPr>
              <w:t xml:space="preserve">TÂCHE </w:t>
            </w:r>
            <w:r w:rsidR="00DE4A10" w:rsidRPr="00A639E4">
              <w:rPr>
                <w:b/>
                <w:sz w:val="20"/>
                <w:lang w:val="fr-CA"/>
              </w:rPr>
              <w:t>6</w:t>
            </w:r>
            <w:r w:rsidRPr="00A639E4">
              <w:rPr>
                <w:b/>
                <w:sz w:val="20"/>
                <w:lang w:val="fr-CA"/>
              </w:rPr>
              <w:t xml:space="preserve"> : Effectuer le démontage </w:t>
            </w:r>
            <w:r w:rsidR="003E4854" w:rsidRPr="00A639E4">
              <w:rPr>
                <w:b/>
                <w:sz w:val="20"/>
                <w:lang w:val="fr-CA"/>
              </w:rPr>
              <w:t>de la filière</w:t>
            </w:r>
            <w:r w:rsidRPr="00A639E4">
              <w:rPr>
                <w:b/>
                <w:sz w:val="20"/>
                <w:lang w:val="fr-CA"/>
              </w:rPr>
              <w:t xml:space="preserve"> et des équipements périphériques</w:t>
            </w:r>
          </w:p>
        </w:tc>
      </w:tr>
      <w:tr w:rsidR="00C33A15" w:rsidRPr="00364220" w14:paraId="6DBA93AF" w14:textId="77777777" w:rsidTr="007A7173">
        <w:trPr>
          <w:trHeight w:val="693"/>
        </w:trPr>
        <w:tc>
          <w:tcPr>
            <w:tcW w:w="3666" w:type="dxa"/>
          </w:tcPr>
          <w:p w14:paraId="4FCE5509" w14:textId="30593F8D" w:rsidR="00C33A15" w:rsidRPr="00A639E4" w:rsidRDefault="00DE4A10" w:rsidP="007C6417">
            <w:pPr>
              <w:pStyle w:val="TableParagraph"/>
              <w:spacing w:before="31"/>
              <w:ind w:left="305" w:right="196" w:hanging="284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6</w:t>
            </w:r>
            <w:r w:rsidR="00CC59CA" w:rsidRPr="00A639E4">
              <w:rPr>
                <w:sz w:val="18"/>
                <w:lang w:val="fr-CA"/>
              </w:rPr>
              <w:t xml:space="preserve">.1 Fermer l’alimentation en eau </w:t>
            </w:r>
            <w:r w:rsidR="007C6417" w:rsidRPr="00A639E4">
              <w:rPr>
                <w:sz w:val="18"/>
                <w:lang w:val="fr-CA"/>
              </w:rPr>
              <w:br/>
            </w:r>
            <w:r w:rsidR="00CC59CA" w:rsidRPr="00A639E4">
              <w:rPr>
                <w:sz w:val="18"/>
                <w:lang w:val="fr-CA"/>
              </w:rPr>
              <w:t xml:space="preserve">et purger le </w:t>
            </w:r>
            <w:r w:rsidR="00133572" w:rsidRPr="00A639E4">
              <w:rPr>
                <w:sz w:val="18"/>
                <w:lang w:val="fr-CA"/>
              </w:rPr>
              <w:t>système</w:t>
            </w:r>
          </w:p>
        </w:tc>
        <w:tc>
          <w:tcPr>
            <w:tcW w:w="3901" w:type="dxa"/>
          </w:tcPr>
          <w:p w14:paraId="39A11B4D" w14:textId="77777777" w:rsidR="00C33A15" w:rsidRPr="00A639E4" w:rsidRDefault="00CC59CA" w:rsidP="007228AA">
            <w:pPr>
              <w:pStyle w:val="TableParagraph"/>
              <w:numPr>
                <w:ilvl w:val="0"/>
                <w:numId w:val="33"/>
              </w:numPr>
              <w:tabs>
                <w:tab w:val="left" w:pos="418"/>
                <w:tab w:val="left" w:pos="419"/>
              </w:tabs>
              <w:spacing w:before="31"/>
              <w:ind w:right="479" w:hanging="360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Méthodes de purge des circuits d’eau (instructions de travail</w:t>
            </w:r>
            <w:r w:rsidRPr="00A639E4">
              <w:rPr>
                <w:spacing w:val="-5"/>
                <w:sz w:val="18"/>
                <w:lang w:val="fr-CA"/>
              </w:rPr>
              <w:t xml:space="preserve"> </w:t>
            </w:r>
            <w:r w:rsidRPr="00A639E4">
              <w:rPr>
                <w:sz w:val="18"/>
                <w:lang w:val="fr-CA"/>
              </w:rPr>
              <w:t>internes)</w:t>
            </w:r>
          </w:p>
        </w:tc>
        <w:tc>
          <w:tcPr>
            <w:tcW w:w="3851" w:type="dxa"/>
          </w:tcPr>
          <w:p w14:paraId="74A13B6D" w14:textId="77777777" w:rsidR="00C33A15" w:rsidRPr="00A639E4" w:rsidRDefault="00CC59CA" w:rsidP="007228AA">
            <w:pPr>
              <w:pStyle w:val="TableParagraph"/>
              <w:numPr>
                <w:ilvl w:val="0"/>
                <w:numId w:val="32"/>
              </w:numPr>
              <w:tabs>
                <w:tab w:val="left" w:pos="418"/>
                <w:tab w:val="left" w:pos="419"/>
              </w:tabs>
              <w:spacing w:before="31"/>
              <w:ind w:right="96" w:hanging="360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Application des méthodes de purge et de débranchement des circuits</w:t>
            </w:r>
            <w:r w:rsidRPr="00A639E4">
              <w:rPr>
                <w:spacing w:val="-4"/>
                <w:sz w:val="18"/>
                <w:lang w:val="fr-CA"/>
              </w:rPr>
              <w:t xml:space="preserve"> </w:t>
            </w:r>
            <w:r w:rsidRPr="00A639E4">
              <w:rPr>
                <w:sz w:val="18"/>
                <w:lang w:val="fr-CA"/>
              </w:rPr>
              <w:t>d’eau</w:t>
            </w:r>
          </w:p>
        </w:tc>
        <w:tc>
          <w:tcPr>
            <w:tcW w:w="3563" w:type="dxa"/>
          </w:tcPr>
          <w:p w14:paraId="6871B85C" w14:textId="1D016FC4" w:rsidR="00C33A15" w:rsidRPr="00A639E4" w:rsidRDefault="00CC59CA" w:rsidP="007228AA">
            <w:pPr>
              <w:pStyle w:val="TableParagraph"/>
              <w:numPr>
                <w:ilvl w:val="0"/>
                <w:numId w:val="31"/>
              </w:numPr>
              <w:tabs>
                <w:tab w:val="left" w:pos="418"/>
                <w:tab w:val="left" w:pos="419"/>
              </w:tabs>
              <w:spacing w:before="31"/>
              <w:ind w:right="186" w:hanging="360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 xml:space="preserve">Respect des méthodes de purge </w:t>
            </w:r>
            <w:r w:rsidR="007C6417" w:rsidRPr="00A639E4">
              <w:rPr>
                <w:sz w:val="18"/>
                <w:lang w:val="fr-CA"/>
              </w:rPr>
              <w:br/>
            </w:r>
            <w:r w:rsidRPr="00A639E4">
              <w:rPr>
                <w:sz w:val="18"/>
                <w:lang w:val="fr-CA"/>
              </w:rPr>
              <w:t>des circuits</w:t>
            </w:r>
            <w:r w:rsidRPr="00A639E4">
              <w:rPr>
                <w:spacing w:val="-1"/>
                <w:sz w:val="18"/>
                <w:lang w:val="fr-CA"/>
              </w:rPr>
              <w:t xml:space="preserve"> </w:t>
            </w:r>
            <w:r w:rsidRPr="00A639E4">
              <w:rPr>
                <w:sz w:val="18"/>
                <w:lang w:val="fr-CA"/>
              </w:rPr>
              <w:t>d’eau</w:t>
            </w:r>
          </w:p>
        </w:tc>
      </w:tr>
      <w:tr w:rsidR="00C33A15" w:rsidRPr="00364220" w14:paraId="44C28307" w14:textId="77777777" w:rsidTr="007A7173">
        <w:trPr>
          <w:trHeight w:val="3191"/>
        </w:trPr>
        <w:tc>
          <w:tcPr>
            <w:tcW w:w="3666" w:type="dxa"/>
          </w:tcPr>
          <w:p w14:paraId="58BC2BD5" w14:textId="6947C9D2" w:rsidR="00C33A15" w:rsidRPr="00A639E4" w:rsidRDefault="00DE4A10" w:rsidP="00AF55CC">
            <w:pPr>
              <w:pStyle w:val="TableParagraph"/>
              <w:spacing w:before="31"/>
              <w:ind w:left="305" w:right="87" w:hanging="284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6</w:t>
            </w:r>
            <w:r w:rsidR="00CC59CA" w:rsidRPr="00A639E4">
              <w:rPr>
                <w:sz w:val="18"/>
                <w:lang w:val="fr-CA"/>
              </w:rPr>
              <w:t>.</w:t>
            </w:r>
            <w:r w:rsidR="00860C08" w:rsidRPr="00A639E4">
              <w:rPr>
                <w:sz w:val="18"/>
                <w:lang w:val="fr-CA"/>
              </w:rPr>
              <w:t>2</w:t>
            </w:r>
            <w:r w:rsidR="00AF55CC" w:rsidRPr="00A639E4">
              <w:rPr>
                <w:sz w:val="18"/>
                <w:lang w:val="fr-CA"/>
              </w:rPr>
              <w:t xml:space="preserve"> </w:t>
            </w:r>
            <w:r w:rsidR="00CC59CA" w:rsidRPr="00A639E4">
              <w:rPr>
                <w:sz w:val="18"/>
                <w:lang w:val="fr-CA"/>
              </w:rPr>
              <w:t xml:space="preserve">Nettoyer </w:t>
            </w:r>
            <w:r w:rsidR="003E4854" w:rsidRPr="00A639E4">
              <w:rPr>
                <w:sz w:val="18"/>
                <w:lang w:val="fr-CA"/>
              </w:rPr>
              <w:t>la filière</w:t>
            </w:r>
            <w:r w:rsidR="00CC59CA" w:rsidRPr="00A639E4">
              <w:rPr>
                <w:sz w:val="18"/>
                <w:lang w:val="fr-CA"/>
              </w:rPr>
              <w:t xml:space="preserve">, effectuer les réparations mineures, le graissage </w:t>
            </w:r>
            <w:r w:rsidR="00AF55CC" w:rsidRPr="00A639E4">
              <w:rPr>
                <w:sz w:val="18"/>
                <w:lang w:val="fr-CA"/>
              </w:rPr>
              <w:br/>
            </w:r>
            <w:r w:rsidR="00CC59CA" w:rsidRPr="00A639E4">
              <w:rPr>
                <w:sz w:val="18"/>
                <w:lang w:val="fr-CA"/>
              </w:rPr>
              <w:t>des composantes mécaniques et l’application d’agents antioxydants</w:t>
            </w:r>
            <w:r w:rsidR="00AF55CC" w:rsidRPr="00A639E4">
              <w:rPr>
                <w:sz w:val="18"/>
                <w:lang w:val="fr-CA"/>
              </w:rPr>
              <w:t>,</w:t>
            </w:r>
            <w:r w:rsidR="00AF55CC" w:rsidRPr="00A639E4">
              <w:rPr>
                <w:sz w:val="18"/>
                <w:lang w:val="fr-CA"/>
              </w:rPr>
              <w:br/>
            </w:r>
            <w:r w:rsidR="00CC59CA" w:rsidRPr="00A639E4">
              <w:rPr>
                <w:sz w:val="18"/>
                <w:lang w:val="fr-CA"/>
              </w:rPr>
              <w:t>s’il y a lieu</w:t>
            </w:r>
          </w:p>
        </w:tc>
        <w:tc>
          <w:tcPr>
            <w:tcW w:w="3901" w:type="dxa"/>
          </w:tcPr>
          <w:p w14:paraId="45EA73A7" w14:textId="73272DF4" w:rsidR="00C33A15" w:rsidRPr="00A639E4" w:rsidRDefault="00CC59CA" w:rsidP="007228AA">
            <w:pPr>
              <w:pStyle w:val="TableParagraph"/>
              <w:numPr>
                <w:ilvl w:val="0"/>
                <w:numId w:val="27"/>
              </w:numPr>
              <w:tabs>
                <w:tab w:val="left" w:pos="418"/>
                <w:tab w:val="left" w:pos="419"/>
              </w:tabs>
              <w:spacing w:before="31"/>
              <w:ind w:right="669" w:hanging="360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 xml:space="preserve">Méthodes de démontage des composantes (connecteurs, </w:t>
            </w:r>
            <w:r w:rsidR="00AF55CC" w:rsidRPr="00A639E4">
              <w:rPr>
                <w:sz w:val="18"/>
                <w:lang w:val="fr-CA"/>
              </w:rPr>
              <w:br/>
            </w:r>
            <w:r w:rsidRPr="00A639E4">
              <w:rPr>
                <w:sz w:val="18"/>
                <w:lang w:val="fr-CA"/>
              </w:rPr>
              <w:t>parties mobiles)</w:t>
            </w:r>
          </w:p>
          <w:p w14:paraId="4E63AF60" w14:textId="4DECC475" w:rsidR="00C33A15" w:rsidRPr="00A639E4" w:rsidRDefault="00CC59CA" w:rsidP="007228AA">
            <w:pPr>
              <w:pStyle w:val="TableParagraph"/>
              <w:numPr>
                <w:ilvl w:val="0"/>
                <w:numId w:val="27"/>
              </w:numPr>
              <w:tabs>
                <w:tab w:val="left" w:pos="418"/>
                <w:tab w:val="left" w:pos="419"/>
              </w:tabs>
              <w:spacing w:before="1" w:line="207" w:lineRule="exact"/>
              <w:ind w:hanging="360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 xml:space="preserve">Finis de surface </w:t>
            </w:r>
            <w:r w:rsidR="003E4854" w:rsidRPr="00A639E4">
              <w:rPr>
                <w:sz w:val="18"/>
                <w:lang w:val="fr-CA"/>
              </w:rPr>
              <w:t>de la filière</w:t>
            </w:r>
          </w:p>
          <w:p w14:paraId="614BCA51" w14:textId="20A53BF9" w:rsidR="00C33A15" w:rsidRPr="00A639E4" w:rsidRDefault="00CC59CA" w:rsidP="007228AA">
            <w:pPr>
              <w:pStyle w:val="TableParagraph"/>
              <w:numPr>
                <w:ilvl w:val="0"/>
                <w:numId w:val="27"/>
              </w:numPr>
              <w:tabs>
                <w:tab w:val="left" w:pos="418"/>
                <w:tab w:val="left" w:pos="419"/>
              </w:tabs>
              <w:spacing w:line="207" w:lineRule="exact"/>
              <w:ind w:hanging="360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 xml:space="preserve">Procédures de nettoyage </w:t>
            </w:r>
            <w:r w:rsidR="00E6172D" w:rsidRPr="00A639E4">
              <w:rPr>
                <w:sz w:val="18"/>
                <w:lang w:val="fr-CA"/>
              </w:rPr>
              <w:t>d’une</w:t>
            </w:r>
            <w:r w:rsidR="003E4854" w:rsidRPr="00A639E4">
              <w:rPr>
                <w:sz w:val="18"/>
                <w:lang w:val="fr-CA"/>
              </w:rPr>
              <w:t xml:space="preserve"> filière</w:t>
            </w:r>
          </w:p>
          <w:p w14:paraId="339D7A77" w14:textId="1FE110ED" w:rsidR="00C33A15" w:rsidRPr="00A639E4" w:rsidRDefault="00CC59CA" w:rsidP="007228AA">
            <w:pPr>
              <w:pStyle w:val="TableParagraph"/>
              <w:numPr>
                <w:ilvl w:val="0"/>
                <w:numId w:val="27"/>
              </w:numPr>
              <w:tabs>
                <w:tab w:val="left" w:pos="418"/>
                <w:tab w:val="left" w:pos="419"/>
              </w:tabs>
              <w:spacing w:line="207" w:lineRule="exact"/>
              <w:ind w:hanging="360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 xml:space="preserve">Effets de l’humidité sur </w:t>
            </w:r>
            <w:r w:rsidR="003E4854" w:rsidRPr="00A639E4">
              <w:rPr>
                <w:sz w:val="18"/>
                <w:lang w:val="fr-CA"/>
              </w:rPr>
              <w:t>la filière</w:t>
            </w:r>
          </w:p>
          <w:p w14:paraId="3B6FF66E" w14:textId="77777777" w:rsidR="00C33A15" w:rsidRPr="00A639E4" w:rsidRDefault="00CC59CA" w:rsidP="007228AA">
            <w:pPr>
              <w:pStyle w:val="TableParagraph"/>
              <w:numPr>
                <w:ilvl w:val="0"/>
                <w:numId w:val="27"/>
              </w:numPr>
              <w:tabs>
                <w:tab w:val="left" w:pos="418"/>
                <w:tab w:val="left" w:pos="419"/>
              </w:tabs>
              <w:spacing w:line="206" w:lineRule="exact"/>
              <w:ind w:hanging="360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Méthodes de polissage</w:t>
            </w:r>
            <w:r w:rsidRPr="00A639E4">
              <w:rPr>
                <w:spacing w:val="-2"/>
                <w:sz w:val="18"/>
                <w:lang w:val="fr-CA"/>
              </w:rPr>
              <w:t xml:space="preserve"> </w:t>
            </w:r>
            <w:r w:rsidRPr="00A639E4">
              <w:rPr>
                <w:sz w:val="18"/>
                <w:lang w:val="fr-CA"/>
              </w:rPr>
              <w:t>mineur</w:t>
            </w:r>
          </w:p>
          <w:p w14:paraId="514DB393" w14:textId="3DE093F1" w:rsidR="00C33A15" w:rsidRPr="00A639E4" w:rsidRDefault="00CC59CA" w:rsidP="007228AA">
            <w:pPr>
              <w:pStyle w:val="TableParagraph"/>
              <w:numPr>
                <w:ilvl w:val="0"/>
                <w:numId w:val="27"/>
              </w:numPr>
              <w:tabs>
                <w:tab w:val="left" w:pos="418"/>
                <w:tab w:val="left" w:pos="419"/>
              </w:tabs>
              <w:ind w:right="39" w:hanging="360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 xml:space="preserve">Gamme et caractéristiques des produits </w:t>
            </w:r>
            <w:r w:rsidR="00AF55CC" w:rsidRPr="00A639E4">
              <w:rPr>
                <w:sz w:val="18"/>
                <w:lang w:val="fr-CA"/>
              </w:rPr>
              <w:br/>
            </w:r>
            <w:r w:rsidRPr="00A639E4">
              <w:rPr>
                <w:sz w:val="18"/>
                <w:lang w:val="fr-CA"/>
              </w:rPr>
              <w:t>de nettoyage et d’agents</w:t>
            </w:r>
            <w:r w:rsidRPr="00A639E4">
              <w:rPr>
                <w:spacing w:val="-5"/>
                <w:sz w:val="18"/>
                <w:lang w:val="fr-CA"/>
              </w:rPr>
              <w:t xml:space="preserve"> </w:t>
            </w:r>
            <w:r w:rsidRPr="00A639E4">
              <w:rPr>
                <w:sz w:val="18"/>
                <w:lang w:val="fr-CA"/>
              </w:rPr>
              <w:t>antioxydants</w:t>
            </w:r>
          </w:p>
          <w:p w14:paraId="2CEEF189" w14:textId="4006850D" w:rsidR="00C33A15" w:rsidRPr="00A639E4" w:rsidRDefault="00CC59CA" w:rsidP="007228AA">
            <w:pPr>
              <w:pStyle w:val="TableParagraph"/>
              <w:numPr>
                <w:ilvl w:val="0"/>
                <w:numId w:val="27"/>
              </w:numPr>
              <w:tabs>
                <w:tab w:val="left" w:pos="419"/>
              </w:tabs>
              <w:ind w:right="218" w:hanging="360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 xml:space="preserve">Procédures et méthodes d’utilisation </w:t>
            </w:r>
            <w:r w:rsidR="00AF55CC" w:rsidRPr="00A639E4">
              <w:rPr>
                <w:sz w:val="18"/>
                <w:lang w:val="fr-CA"/>
              </w:rPr>
              <w:br/>
            </w:r>
            <w:r w:rsidRPr="00A639E4">
              <w:rPr>
                <w:sz w:val="18"/>
                <w:lang w:val="fr-CA"/>
              </w:rPr>
              <w:t xml:space="preserve">des produits de graissage et des </w:t>
            </w:r>
            <w:r w:rsidR="00AF55CC" w:rsidRPr="00A639E4">
              <w:rPr>
                <w:sz w:val="18"/>
                <w:lang w:val="fr-CA"/>
              </w:rPr>
              <w:br/>
            </w:r>
            <w:r w:rsidRPr="00A639E4">
              <w:rPr>
                <w:sz w:val="18"/>
                <w:lang w:val="fr-CA"/>
              </w:rPr>
              <w:t>agents ant</w:t>
            </w:r>
            <w:r w:rsidR="00AF55CC" w:rsidRPr="00A639E4">
              <w:rPr>
                <w:sz w:val="18"/>
                <w:lang w:val="fr-CA"/>
              </w:rPr>
              <w:t>i</w:t>
            </w:r>
            <w:r w:rsidRPr="00A639E4">
              <w:rPr>
                <w:sz w:val="18"/>
                <w:lang w:val="fr-CA"/>
              </w:rPr>
              <w:t>oxydants</w:t>
            </w:r>
          </w:p>
          <w:p w14:paraId="294B3229" w14:textId="77777777" w:rsidR="003D0805" w:rsidRPr="00A639E4" w:rsidRDefault="00CC59CA" w:rsidP="007228AA">
            <w:pPr>
              <w:pStyle w:val="TableParagraph"/>
              <w:numPr>
                <w:ilvl w:val="0"/>
                <w:numId w:val="27"/>
              </w:numPr>
              <w:tabs>
                <w:tab w:val="left" w:pos="418"/>
                <w:tab w:val="left" w:pos="419"/>
              </w:tabs>
              <w:spacing w:before="1" w:line="207" w:lineRule="exact"/>
              <w:ind w:hanging="360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 xml:space="preserve">SIMDUT </w:t>
            </w:r>
          </w:p>
          <w:p w14:paraId="653BF5FE" w14:textId="52D750FF" w:rsidR="00C33A15" w:rsidRPr="00A639E4" w:rsidRDefault="00CC59CA" w:rsidP="007228AA">
            <w:pPr>
              <w:pStyle w:val="TableParagraph"/>
              <w:numPr>
                <w:ilvl w:val="0"/>
                <w:numId w:val="27"/>
              </w:numPr>
              <w:tabs>
                <w:tab w:val="left" w:pos="418"/>
                <w:tab w:val="left" w:pos="419"/>
              </w:tabs>
              <w:spacing w:before="1" w:line="207" w:lineRule="exact"/>
              <w:ind w:hanging="360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Normes</w:t>
            </w:r>
            <w:r w:rsidRPr="00A639E4">
              <w:rPr>
                <w:spacing w:val="-1"/>
                <w:sz w:val="18"/>
                <w:lang w:val="fr-CA"/>
              </w:rPr>
              <w:t xml:space="preserve"> </w:t>
            </w:r>
            <w:r w:rsidRPr="00A639E4">
              <w:rPr>
                <w:sz w:val="18"/>
                <w:lang w:val="fr-CA"/>
              </w:rPr>
              <w:t>HACCP</w:t>
            </w:r>
            <w:r w:rsidR="00AF55CC" w:rsidRPr="00A639E4">
              <w:rPr>
                <w:sz w:val="18"/>
                <w:lang w:val="fr-CA"/>
              </w:rPr>
              <w:br/>
            </w:r>
            <w:r w:rsidR="00AF55CC" w:rsidRPr="00A639E4">
              <w:rPr>
                <w:sz w:val="18"/>
                <w:lang w:val="fr-CA"/>
              </w:rPr>
              <w:br/>
            </w:r>
          </w:p>
        </w:tc>
        <w:tc>
          <w:tcPr>
            <w:tcW w:w="3851" w:type="dxa"/>
          </w:tcPr>
          <w:p w14:paraId="48590DF4" w14:textId="63791172" w:rsidR="00C33A15" w:rsidRPr="00A639E4" w:rsidRDefault="00CC59CA" w:rsidP="007228AA">
            <w:pPr>
              <w:pStyle w:val="TableParagraph"/>
              <w:numPr>
                <w:ilvl w:val="0"/>
                <w:numId w:val="26"/>
              </w:numPr>
              <w:tabs>
                <w:tab w:val="left" w:pos="418"/>
                <w:tab w:val="left" w:pos="419"/>
              </w:tabs>
              <w:spacing w:before="31"/>
              <w:ind w:right="157" w:hanging="360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 xml:space="preserve">Application des méthodes de démontage </w:t>
            </w:r>
            <w:r w:rsidR="003E4854" w:rsidRPr="00A639E4">
              <w:rPr>
                <w:sz w:val="18"/>
                <w:lang w:val="fr-CA"/>
              </w:rPr>
              <w:t>de la filière</w:t>
            </w:r>
            <w:r w:rsidRPr="00A639E4">
              <w:rPr>
                <w:sz w:val="18"/>
                <w:lang w:val="fr-CA"/>
              </w:rPr>
              <w:t xml:space="preserve"> et des</w:t>
            </w:r>
            <w:r w:rsidRPr="00A639E4">
              <w:rPr>
                <w:spacing w:val="-4"/>
                <w:sz w:val="18"/>
                <w:lang w:val="fr-CA"/>
              </w:rPr>
              <w:t xml:space="preserve"> </w:t>
            </w:r>
            <w:r w:rsidRPr="00A639E4">
              <w:rPr>
                <w:sz w:val="18"/>
                <w:lang w:val="fr-CA"/>
              </w:rPr>
              <w:t>composantes</w:t>
            </w:r>
          </w:p>
          <w:p w14:paraId="1B792D13" w14:textId="50CBAA72" w:rsidR="00C33A15" w:rsidRPr="00A639E4" w:rsidRDefault="00CC59CA" w:rsidP="007228AA">
            <w:pPr>
              <w:pStyle w:val="TableParagraph"/>
              <w:numPr>
                <w:ilvl w:val="0"/>
                <w:numId w:val="26"/>
              </w:numPr>
              <w:tabs>
                <w:tab w:val="left" w:pos="418"/>
                <w:tab w:val="left" w:pos="419"/>
              </w:tabs>
              <w:ind w:right="48" w:hanging="360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Identification des produits de graissage</w:t>
            </w:r>
            <w:r w:rsidR="00AF55CC" w:rsidRPr="00A639E4">
              <w:rPr>
                <w:sz w:val="18"/>
                <w:lang w:val="fr-CA"/>
              </w:rPr>
              <w:br/>
            </w:r>
            <w:r w:rsidRPr="00A639E4">
              <w:rPr>
                <w:sz w:val="18"/>
                <w:lang w:val="fr-CA"/>
              </w:rPr>
              <w:t>et d’anti</w:t>
            </w:r>
            <w:r w:rsidR="000D6FC3" w:rsidRPr="00A639E4">
              <w:rPr>
                <w:sz w:val="18"/>
                <w:lang w:val="fr-CA"/>
              </w:rPr>
              <w:t>-</w:t>
            </w:r>
            <w:r w:rsidRPr="00A639E4">
              <w:rPr>
                <w:sz w:val="18"/>
                <w:lang w:val="fr-CA"/>
              </w:rPr>
              <w:t>oxydation</w:t>
            </w:r>
          </w:p>
          <w:p w14:paraId="12C2E6CE" w14:textId="77777777" w:rsidR="00C33A15" w:rsidRPr="00A639E4" w:rsidRDefault="00CC59CA" w:rsidP="007228AA">
            <w:pPr>
              <w:pStyle w:val="TableParagraph"/>
              <w:numPr>
                <w:ilvl w:val="0"/>
                <w:numId w:val="26"/>
              </w:numPr>
              <w:tabs>
                <w:tab w:val="left" w:pos="418"/>
                <w:tab w:val="left" w:pos="419"/>
              </w:tabs>
              <w:ind w:right="288" w:hanging="360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Application des procédures et des méthodes de graissage et de</w:t>
            </w:r>
            <w:r w:rsidRPr="00A639E4">
              <w:rPr>
                <w:spacing w:val="-18"/>
                <w:sz w:val="18"/>
                <w:lang w:val="fr-CA"/>
              </w:rPr>
              <w:t xml:space="preserve"> </w:t>
            </w:r>
            <w:r w:rsidRPr="00A639E4">
              <w:rPr>
                <w:sz w:val="18"/>
                <w:lang w:val="fr-CA"/>
              </w:rPr>
              <w:t>polissage</w:t>
            </w:r>
          </w:p>
          <w:p w14:paraId="5A1D2974" w14:textId="5F1D6ACF" w:rsidR="00C33A15" w:rsidRPr="00A639E4" w:rsidRDefault="00CC59CA" w:rsidP="007228AA">
            <w:pPr>
              <w:pStyle w:val="TableParagraph"/>
              <w:numPr>
                <w:ilvl w:val="0"/>
                <w:numId w:val="26"/>
              </w:numPr>
              <w:tabs>
                <w:tab w:val="left" w:pos="418"/>
                <w:tab w:val="left" w:pos="419"/>
              </w:tabs>
              <w:spacing w:line="207" w:lineRule="exact"/>
              <w:ind w:hanging="360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Application du SIMDUT</w:t>
            </w:r>
          </w:p>
          <w:p w14:paraId="2BCC1EF5" w14:textId="77777777" w:rsidR="00C33A15" w:rsidRPr="00A639E4" w:rsidRDefault="00CC59CA" w:rsidP="007228AA">
            <w:pPr>
              <w:pStyle w:val="TableParagraph"/>
              <w:numPr>
                <w:ilvl w:val="0"/>
                <w:numId w:val="26"/>
              </w:numPr>
              <w:tabs>
                <w:tab w:val="left" w:pos="418"/>
                <w:tab w:val="left" w:pos="419"/>
              </w:tabs>
              <w:ind w:right="279" w:hanging="360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Application des contraintes des normes HACCP</w:t>
            </w:r>
          </w:p>
        </w:tc>
        <w:tc>
          <w:tcPr>
            <w:tcW w:w="3563" w:type="dxa"/>
          </w:tcPr>
          <w:p w14:paraId="50CC7259" w14:textId="73F729AA" w:rsidR="00C33A15" w:rsidRPr="00A639E4" w:rsidRDefault="00CC59CA" w:rsidP="007228AA">
            <w:pPr>
              <w:pStyle w:val="TableParagraph"/>
              <w:numPr>
                <w:ilvl w:val="0"/>
                <w:numId w:val="25"/>
              </w:numPr>
              <w:tabs>
                <w:tab w:val="left" w:pos="418"/>
                <w:tab w:val="left" w:pos="419"/>
              </w:tabs>
              <w:spacing w:before="31"/>
              <w:ind w:right="146" w:hanging="360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 xml:space="preserve">Fonctionnement adéquat </w:t>
            </w:r>
            <w:r w:rsidR="003E4854" w:rsidRPr="00A639E4">
              <w:rPr>
                <w:sz w:val="18"/>
                <w:lang w:val="fr-CA"/>
              </w:rPr>
              <w:t>de la filière</w:t>
            </w:r>
            <w:r w:rsidRPr="00A639E4">
              <w:rPr>
                <w:spacing w:val="-19"/>
                <w:sz w:val="18"/>
                <w:lang w:val="fr-CA"/>
              </w:rPr>
              <w:t xml:space="preserve"> </w:t>
            </w:r>
            <w:r w:rsidR="00AF55CC" w:rsidRPr="00A639E4">
              <w:rPr>
                <w:spacing w:val="-19"/>
                <w:sz w:val="18"/>
                <w:lang w:val="fr-CA"/>
              </w:rPr>
              <w:br/>
            </w:r>
            <w:r w:rsidRPr="00A639E4">
              <w:rPr>
                <w:sz w:val="18"/>
                <w:lang w:val="fr-CA"/>
              </w:rPr>
              <w:t>et des</w:t>
            </w:r>
            <w:r w:rsidRPr="00A639E4">
              <w:rPr>
                <w:spacing w:val="-1"/>
                <w:sz w:val="18"/>
                <w:lang w:val="fr-CA"/>
              </w:rPr>
              <w:t xml:space="preserve"> </w:t>
            </w:r>
            <w:r w:rsidRPr="00A639E4">
              <w:rPr>
                <w:sz w:val="18"/>
                <w:lang w:val="fr-CA"/>
              </w:rPr>
              <w:t>composantes</w:t>
            </w:r>
          </w:p>
          <w:p w14:paraId="4E4B95E6" w14:textId="77777777" w:rsidR="00C33A15" w:rsidRPr="00A639E4" w:rsidRDefault="00CC59CA" w:rsidP="007228AA">
            <w:pPr>
              <w:pStyle w:val="TableParagraph"/>
              <w:numPr>
                <w:ilvl w:val="0"/>
                <w:numId w:val="25"/>
              </w:numPr>
              <w:tabs>
                <w:tab w:val="left" w:pos="418"/>
                <w:tab w:val="left" w:pos="419"/>
              </w:tabs>
              <w:ind w:right="157" w:hanging="360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Application adéquate des</w:t>
            </w:r>
            <w:r w:rsidRPr="00A639E4">
              <w:rPr>
                <w:spacing w:val="-18"/>
                <w:sz w:val="18"/>
                <w:lang w:val="fr-CA"/>
              </w:rPr>
              <w:t xml:space="preserve"> </w:t>
            </w:r>
            <w:r w:rsidRPr="00A639E4">
              <w:rPr>
                <w:sz w:val="18"/>
                <w:lang w:val="fr-CA"/>
              </w:rPr>
              <w:t>procédures de graissage et d’anti-oxydation des points</w:t>
            </w:r>
            <w:r w:rsidRPr="00A639E4">
              <w:rPr>
                <w:spacing w:val="-1"/>
                <w:sz w:val="18"/>
                <w:lang w:val="fr-CA"/>
              </w:rPr>
              <w:t xml:space="preserve"> </w:t>
            </w:r>
            <w:r w:rsidRPr="00A639E4">
              <w:rPr>
                <w:sz w:val="18"/>
                <w:lang w:val="fr-CA"/>
              </w:rPr>
              <w:t>critiques</w:t>
            </w:r>
          </w:p>
        </w:tc>
      </w:tr>
      <w:tr w:rsidR="007C0CE8" w:rsidRPr="00A639E4" w14:paraId="0E9C4555" w14:textId="77777777" w:rsidTr="007A7173">
        <w:trPr>
          <w:trHeight w:val="1328"/>
        </w:trPr>
        <w:tc>
          <w:tcPr>
            <w:tcW w:w="3666" w:type="dxa"/>
          </w:tcPr>
          <w:p w14:paraId="5F5C9529" w14:textId="5A230B32" w:rsidR="007C0CE8" w:rsidRPr="00A639E4" w:rsidRDefault="00DE4A10" w:rsidP="00AE463E">
            <w:pPr>
              <w:pStyle w:val="TableParagraph"/>
              <w:spacing w:before="31"/>
              <w:ind w:left="305" w:hanging="284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lastRenderedPageBreak/>
              <w:t>6</w:t>
            </w:r>
            <w:r w:rsidR="007C0CE8" w:rsidRPr="00A639E4">
              <w:rPr>
                <w:sz w:val="18"/>
                <w:lang w:val="fr-CA"/>
              </w:rPr>
              <w:t>.</w:t>
            </w:r>
            <w:r w:rsidR="008319AF" w:rsidRPr="00A639E4">
              <w:rPr>
                <w:sz w:val="18"/>
                <w:lang w:val="fr-CA"/>
              </w:rPr>
              <w:t>3</w:t>
            </w:r>
            <w:r w:rsidR="007C0CE8" w:rsidRPr="00A639E4">
              <w:rPr>
                <w:sz w:val="18"/>
                <w:lang w:val="fr-CA"/>
              </w:rPr>
              <w:t xml:space="preserve"> Effectuer la manutention de charges</w:t>
            </w:r>
          </w:p>
        </w:tc>
        <w:tc>
          <w:tcPr>
            <w:tcW w:w="3901" w:type="dxa"/>
          </w:tcPr>
          <w:p w14:paraId="1EAF8C8E" w14:textId="77777777" w:rsidR="007C0CE8" w:rsidRPr="00A639E4" w:rsidRDefault="007C0CE8" w:rsidP="007228AA">
            <w:pPr>
              <w:pStyle w:val="TableParagraph"/>
              <w:numPr>
                <w:ilvl w:val="0"/>
                <w:numId w:val="24"/>
              </w:numPr>
              <w:tabs>
                <w:tab w:val="left" w:pos="418"/>
                <w:tab w:val="left" w:pos="419"/>
              </w:tabs>
              <w:spacing w:before="31"/>
              <w:ind w:right="108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Caractéristiques et techniques d’utilisation des outils de</w:t>
            </w:r>
            <w:r w:rsidRPr="00A639E4">
              <w:rPr>
                <w:spacing w:val="-2"/>
                <w:sz w:val="18"/>
                <w:lang w:val="fr-CA"/>
              </w:rPr>
              <w:t xml:space="preserve"> </w:t>
            </w:r>
            <w:r w:rsidRPr="00A639E4">
              <w:rPr>
                <w:sz w:val="18"/>
                <w:lang w:val="fr-CA"/>
              </w:rPr>
              <w:t>démontage et des équipements de levage</w:t>
            </w:r>
          </w:p>
          <w:p w14:paraId="7DD32A5C" w14:textId="77777777" w:rsidR="007C0CE8" w:rsidRPr="00A639E4" w:rsidRDefault="007C0CE8" w:rsidP="007C0CE8">
            <w:pPr>
              <w:pStyle w:val="TableParagraph"/>
              <w:tabs>
                <w:tab w:val="left" w:pos="418"/>
                <w:tab w:val="left" w:pos="419"/>
              </w:tabs>
              <w:spacing w:before="31"/>
              <w:ind w:firstLine="0"/>
              <w:rPr>
                <w:sz w:val="18"/>
                <w:lang w:val="fr-CA"/>
              </w:rPr>
            </w:pPr>
          </w:p>
        </w:tc>
        <w:tc>
          <w:tcPr>
            <w:tcW w:w="3851" w:type="dxa"/>
          </w:tcPr>
          <w:p w14:paraId="290D1298" w14:textId="4B8D98E8" w:rsidR="007C0CE8" w:rsidRPr="00A639E4" w:rsidRDefault="001C572C" w:rsidP="007228AA">
            <w:pPr>
              <w:pStyle w:val="TableParagraph"/>
              <w:numPr>
                <w:ilvl w:val="0"/>
                <w:numId w:val="23"/>
              </w:numPr>
              <w:tabs>
                <w:tab w:val="left" w:pos="418"/>
                <w:tab w:val="left" w:pos="419"/>
              </w:tabs>
              <w:spacing w:before="31"/>
              <w:ind w:hanging="360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Utilisation des outils de démontage et des équipements de levage</w:t>
            </w:r>
          </w:p>
        </w:tc>
        <w:tc>
          <w:tcPr>
            <w:tcW w:w="3563" w:type="dxa"/>
          </w:tcPr>
          <w:p w14:paraId="758F1EC4" w14:textId="42C2608B" w:rsidR="007C0CE8" w:rsidRPr="00A639E4" w:rsidRDefault="001C572C" w:rsidP="007228AA">
            <w:pPr>
              <w:pStyle w:val="TableParagraph"/>
              <w:numPr>
                <w:ilvl w:val="0"/>
                <w:numId w:val="22"/>
              </w:numPr>
              <w:tabs>
                <w:tab w:val="left" w:pos="418"/>
                <w:tab w:val="left" w:pos="419"/>
              </w:tabs>
              <w:spacing w:before="31"/>
              <w:ind w:right="35" w:hanging="360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Manutention adéquate des charges</w:t>
            </w:r>
          </w:p>
        </w:tc>
      </w:tr>
      <w:tr w:rsidR="00C33A15" w:rsidRPr="00364220" w14:paraId="7C1FCDD6" w14:textId="77777777" w:rsidTr="007A7173">
        <w:trPr>
          <w:trHeight w:val="1535"/>
        </w:trPr>
        <w:tc>
          <w:tcPr>
            <w:tcW w:w="3666" w:type="dxa"/>
          </w:tcPr>
          <w:p w14:paraId="7B098AFA" w14:textId="4F5A5C16" w:rsidR="00C33A15" w:rsidRPr="00A639E4" w:rsidRDefault="00DE4A10" w:rsidP="00665EC7">
            <w:pPr>
              <w:pStyle w:val="TableParagraph"/>
              <w:spacing w:before="31"/>
              <w:ind w:left="305" w:right="95" w:hanging="284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6</w:t>
            </w:r>
            <w:r w:rsidR="00CC59CA" w:rsidRPr="00A639E4">
              <w:rPr>
                <w:sz w:val="18"/>
                <w:lang w:val="fr-CA"/>
              </w:rPr>
              <w:t>.</w:t>
            </w:r>
            <w:r w:rsidR="008319AF" w:rsidRPr="00A639E4">
              <w:rPr>
                <w:sz w:val="18"/>
                <w:lang w:val="fr-CA"/>
              </w:rPr>
              <w:t>4</w:t>
            </w:r>
            <w:r w:rsidR="00CC59CA" w:rsidRPr="00A639E4">
              <w:rPr>
                <w:sz w:val="18"/>
                <w:lang w:val="fr-CA"/>
              </w:rPr>
              <w:t xml:space="preserve"> Enlever l’alimentation en air, électricité et hydraulique</w:t>
            </w:r>
            <w:r w:rsidR="00D8067A" w:rsidRPr="00A639E4">
              <w:rPr>
                <w:sz w:val="18"/>
                <w:lang w:val="fr-CA"/>
              </w:rPr>
              <w:t xml:space="preserve">, </w:t>
            </w:r>
            <w:r w:rsidR="00CC59CA" w:rsidRPr="00A639E4">
              <w:rPr>
                <w:sz w:val="18"/>
                <w:lang w:val="fr-CA"/>
              </w:rPr>
              <w:t xml:space="preserve">si besoin, selon les propriétés </w:t>
            </w:r>
            <w:r w:rsidR="00E357BB" w:rsidRPr="00A639E4">
              <w:rPr>
                <w:sz w:val="18"/>
                <w:lang w:val="fr-CA"/>
              </w:rPr>
              <w:t>de l’extrudeuse</w:t>
            </w:r>
          </w:p>
        </w:tc>
        <w:tc>
          <w:tcPr>
            <w:tcW w:w="3901" w:type="dxa"/>
          </w:tcPr>
          <w:p w14:paraId="38258EAF" w14:textId="7E3DD9ED" w:rsidR="00C33A15" w:rsidRPr="00A639E4" w:rsidRDefault="00CC59CA" w:rsidP="007228AA">
            <w:pPr>
              <w:pStyle w:val="TableParagraph"/>
              <w:numPr>
                <w:ilvl w:val="0"/>
                <w:numId w:val="21"/>
              </w:numPr>
              <w:tabs>
                <w:tab w:val="left" w:pos="418"/>
                <w:tab w:val="left" w:pos="419"/>
              </w:tabs>
              <w:spacing w:before="31"/>
              <w:ind w:right="99" w:hanging="360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Composantes d’u</w:t>
            </w:r>
            <w:r w:rsidR="00E357BB" w:rsidRPr="00A639E4">
              <w:rPr>
                <w:sz w:val="18"/>
                <w:lang w:val="fr-CA"/>
              </w:rPr>
              <w:t>ne extrudeuse</w:t>
            </w:r>
          </w:p>
          <w:p w14:paraId="13DF9EC7" w14:textId="77777777" w:rsidR="00C33A15" w:rsidRPr="00A639E4" w:rsidRDefault="00CC59CA" w:rsidP="007228AA">
            <w:pPr>
              <w:pStyle w:val="TableParagraph"/>
              <w:numPr>
                <w:ilvl w:val="0"/>
                <w:numId w:val="21"/>
              </w:numPr>
              <w:tabs>
                <w:tab w:val="left" w:pos="418"/>
                <w:tab w:val="left" w:pos="419"/>
              </w:tabs>
              <w:spacing w:before="1" w:line="207" w:lineRule="exact"/>
              <w:ind w:hanging="360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Règles de santé et de</w:t>
            </w:r>
            <w:r w:rsidRPr="00A639E4">
              <w:rPr>
                <w:spacing w:val="-3"/>
                <w:sz w:val="18"/>
                <w:lang w:val="fr-CA"/>
              </w:rPr>
              <w:t xml:space="preserve"> </w:t>
            </w:r>
            <w:r w:rsidRPr="00A639E4">
              <w:rPr>
                <w:sz w:val="18"/>
                <w:lang w:val="fr-CA"/>
              </w:rPr>
              <w:t>sécurité</w:t>
            </w:r>
          </w:p>
          <w:p w14:paraId="04DAEB8C" w14:textId="77777777" w:rsidR="00C33A15" w:rsidRPr="00A639E4" w:rsidRDefault="00CC59CA" w:rsidP="007228AA">
            <w:pPr>
              <w:pStyle w:val="TableParagraph"/>
              <w:numPr>
                <w:ilvl w:val="0"/>
                <w:numId w:val="21"/>
              </w:numPr>
              <w:tabs>
                <w:tab w:val="left" w:pos="418"/>
                <w:tab w:val="left" w:pos="419"/>
              </w:tabs>
              <w:ind w:right="100" w:hanging="360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Méthodes d’arrêt de la pompe</w:t>
            </w:r>
            <w:r w:rsidRPr="00A639E4">
              <w:rPr>
                <w:spacing w:val="-23"/>
                <w:sz w:val="18"/>
                <w:lang w:val="fr-CA"/>
              </w:rPr>
              <w:t xml:space="preserve"> </w:t>
            </w:r>
            <w:r w:rsidRPr="00A639E4">
              <w:rPr>
                <w:sz w:val="18"/>
                <w:lang w:val="fr-CA"/>
              </w:rPr>
              <w:t>hydraulique auxiliaire</w:t>
            </w:r>
          </w:p>
        </w:tc>
        <w:tc>
          <w:tcPr>
            <w:tcW w:w="3851" w:type="dxa"/>
          </w:tcPr>
          <w:p w14:paraId="5D8B16A0" w14:textId="21F8FD1C" w:rsidR="00C33A15" w:rsidRPr="00A639E4" w:rsidRDefault="00CC59CA" w:rsidP="007228AA">
            <w:pPr>
              <w:pStyle w:val="TableParagraph"/>
              <w:numPr>
                <w:ilvl w:val="0"/>
                <w:numId w:val="20"/>
              </w:numPr>
              <w:tabs>
                <w:tab w:val="left" w:pos="418"/>
                <w:tab w:val="left" w:pos="419"/>
              </w:tabs>
              <w:spacing w:before="31"/>
              <w:ind w:right="48" w:hanging="360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Application des modes de</w:t>
            </w:r>
            <w:r w:rsidR="00D8067A" w:rsidRPr="00A639E4">
              <w:rPr>
                <w:sz w:val="18"/>
                <w:lang w:val="fr-CA"/>
              </w:rPr>
              <w:t xml:space="preserve"> </w:t>
            </w:r>
            <w:r w:rsidRPr="00A639E4">
              <w:rPr>
                <w:sz w:val="18"/>
                <w:lang w:val="fr-CA"/>
              </w:rPr>
              <w:t>débranchement, des circuits hydrauliques, pneumatiques et électriques</w:t>
            </w:r>
            <w:r w:rsidRPr="00A639E4">
              <w:rPr>
                <w:spacing w:val="-6"/>
                <w:sz w:val="18"/>
                <w:lang w:val="fr-CA"/>
              </w:rPr>
              <w:t xml:space="preserve"> </w:t>
            </w:r>
            <w:r w:rsidRPr="00A639E4">
              <w:rPr>
                <w:sz w:val="18"/>
                <w:lang w:val="fr-CA"/>
              </w:rPr>
              <w:t>présents</w:t>
            </w:r>
          </w:p>
        </w:tc>
        <w:tc>
          <w:tcPr>
            <w:tcW w:w="3563" w:type="dxa"/>
          </w:tcPr>
          <w:p w14:paraId="3BEFDDE1" w14:textId="753F9AA9" w:rsidR="00C33A15" w:rsidRPr="00A639E4" w:rsidRDefault="00CC59CA" w:rsidP="007228AA">
            <w:pPr>
              <w:pStyle w:val="TableParagraph"/>
              <w:numPr>
                <w:ilvl w:val="0"/>
                <w:numId w:val="19"/>
              </w:numPr>
              <w:tabs>
                <w:tab w:val="left" w:pos="418"/>
                <w:tab w:val="left" w:pos="419"/>
              </w:tabs>
              <w:spacing w:before="31"/>
              <w:ind w:right="266" w:hanging="360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 xml:space="preserve">Débranchement respectant le mode de fonctionnement </w:t>
            </w:r>
            <w:r w:rsidR="00E357BB" w:rsidRPr="00A639E4">
              <w:rPr>
                <w:sz w:val="18"/>
                <w:lang w:val="fr-CA"/>
              </w:rPr>
              <w:t>de l’extrudeuse</w:t>
            </w:r>
          </w:p>
        </w:tc>
      </w:tr>
      <w:tr w:rsidR="00C33A15" w:rsidRPr="00364220" w14:paraId="0D0C9AF8" w14:textId="77777777" w:rsidTr="007A7173">
        <w:trPr>
          <w:trHeight w:val="2984"/>
        </w:trPr>
        <w:tc>
          <w:tcPr>
            <w:tcW w:w="3666" w:type="dxa"/>
          </w:tcPr>
          <w:p w14:paraId="6B28876C" w14:textId="086AC728" w:rsidR="00C33A15" w:rsidRPr="00A639E4" w:rsidRDefault="00DE4A10" w:rsidP="00AE463E">
            <w:pPr>
              <w:pStyle w:val="TableParagraph"/>
              <w:spacing w:before="31"/>
              <w:ind w:left="305" w:right="64" w:hanging="284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6</w:t>
            </w:r>
            <w:r w:rsidR="00CC59CA" w:rsidRPr="00A639E4">
              <w:rPr>
                <w:sz w:val="18"/>
                <w:lang w:val="fr-CA"/>
              </w:rPr>
              <w:t>.</w:t>
            </w:r>
            <w:r w:rsidR="008319AF" w:rsidRPr="00A639E4">
              <w:rPr>
                <w:sz w:val="18"/>
                <w:lang w:val="fr-CA"/>
              </w:rPr>
              <w:t>5</w:t>
            </w:r>
            <w:r w:rsidR="00CC59CA" w:rsidRPr="00A639E4">
              <w:rPr>
                <w:sz w:val="18"/>
                <w:lang w:val="fr-CA"/>
              </w:rPr>
              <w:t xml:space="preserve"> Mettre en place un dispositif de retenue, enlever les brides, sortir </w:t>
            </w:r>
            <w:r w:rsidR="009D701C" w:rsidRPr="00A639E4">
              <w:rPr>
                <w:sz w:val="18"/>
                <w:lang w:val="fr-CA"/>
              </w:rPr>
              <w:t>l</w:t>
            </w:r>
            <w:r w:rsidR="003E4854" w:rsidRPr="00A639E4">
              <w:rPr>
                <w:sz w:val="18"/>
                <w:lang w:val="fr-CA"/>
              </w:rPr>
              <w:t>a filière</w:t>
            </w:r>
            <w:r w:rsidR="00CC59CA" w:rsidRPr="00A639E4">
              <w:rPr>
                <w:sz w:val="18"/>
                <w:lang w:val="fr-CA"/>
              </w:rPr>
              <w:t xml:space="preserve"> de </w:t>
            </w:r>
            <w:proofErr w:type="spellStart"/>
            <w:r w:rsidR="00CC59CA" w:rsidRPr="00A639E4">
              <w:rPr>
                <w:sz w:val="18"/>
                <w:lang w:val="fr-CA"/>
              </w:rPr>
              <w:t>la</w:t>
            </w:r>
            <w:proofErr w:type="spellEnd"/>
            <w:r w:rsidR="00CC59CA" w:rsidRPr="00A639E4">
              <w:rPr>
                <w:sz w:val="18"/>
                <w:lang w:val="fr-CA"/>
              </w:rPr>
              <w:t xml:space="preserve"> </w:t>
            </w:r>
            <w:r w:rsidR="008319AF" w:rsidRPr="00A639E4">
              <w:rPr>
                <w:sz w:val="18"/>
                <w:lang w:val="fr-CA"/>
              </w:rPr>
              <w:t>l’extrudeuse</w:t>
            </w:r>
            <w:r w:rsidR="00CC59CA" w:rsidRPr="00A639E4">
              <w:rPr>
                <w:sz w:val="18"/>
                <w:lang w:val="fr-CA"/>
              </w:rPr>
              <w:t xml:space="preserve"> et l’entreposer</w:t>
            </w:r>
          </w:p>
        </w:tc>
        <w:tc>
          <w:tcPr>
            <w:tcW w:w="3901" w:type="dxa"/>
          </w:tcPr>
          <w:p w14:paraId="0CE01DAB" w14:textId="022C18FB" w:rsidR="00C33A15" w:rsidRPr="00A639E4" w:rsidRDefault="00CC59CA" w:rsidP="007228AA">
            <w:pPr>
              <w:pStyle w:val="TableParagraph"/>
              <w:numPr>
                <w:ilvl w:val="0"/>
                <w:numId w:val="18"/>
              </w:numPr>
              <w:tabs>
                <w:tab w:val="left" w:pos="418"/>
                <w:tab w:val="left" w:pos="419"/>
              </w:tabs>
              <w:spacing w:before="31"/>
              <w:ind w:right="108" w:hanging="360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Caractéristiques et techniques d’utilisation des outils de</w:t>
            </w:r>
            <w:r w:rsidRPr="00A639E4">
              <w:rPr>
                <w:spacing w:val="-2"/>
                <w:sz w:val="18"/>
                <w:lang w:val="fr-CA"/>
              </w:rPr>
              <w:t xml:space="preserve"> </w:t>
            </w:r>
            <w:r w:rsidRPr="00A639E4">
              <w:rPr>
                <w:sz w:val="18"/>
                <w:lang w:val="fr-CA"/>
              </w:rPr>
              <w:t>démontage</w:t>
            </w:r>
            <w:r w:rsidR="007C0CE8" w:rsidRPr="00A639E4">
              <w:rPr>
                <w:sz w:val="18"/>
                <w:lang w:val="fr-CA"/>
              </w:rPr>
              <w:t xml:space="preserve"> et des équipements de levage</w:t>
            </w:r>
          </w:p>
          <w:p w14:paraId="0CDEDE19" w14:textId="77777777" w:rsidR="00C33A15" w:rsidRPr="00A639E4" w:rsidRDefault="00CC59CA" w:rsidP="007228AA">
            <w:pPr>
              <w:pStyle w:val="TableParagraph"/>
              <w:numPr>
                <w:ilvl w:val="0"/>
                <w:numId w:val="18"/>
              </w:numPr>
              <w:tabs>
                <w:tab w:val="left" w:pos="418"/>
                <w:tab w:val="left" w:pos="419"/>
              </w:tabs>
              <w:spacing w:line="207" w:lineRule="exact"/>
              <w:ind w:hanging="360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Procédures internes de</w:t>
            </w:r>
            <w:r w:rsidRPr="00A639E4">
              <w:rPr>
                <w:spacing w:val="-5"/>
                <w:sz w:val="18"/>
                <w:lang w:val="fr-CA"/>
              </w:rPr>
              <w:t xml:space="preserve"> </w:t>
            </w:r>
            <w:r w:rsidRPr="00A639E4">
              <w:rPr>
                <w:sz w:val="18"/>
                <w:lang w:val="fr-CA"/>
              </w:rPr>
              <w:t>rangement</w:t>
            </w:r>
          </w:p>
          <w:p w14:paraId="5CFB28AA" w14:textId="78D19D27" w:rsidR="00C33A15" w:rsidRPr="00A639E4" w:rsidRDefault="00CC59CA" w:rsidP="007228AA">
            <w:pPr>
              <w:pStyle w:val="TableParagraph"/>
              <w:numPr>
                <w:ilvl w:val="0"/>
                <w:numId w:val="18"/>
              </w:numPr>
              <w:tabs>
                <w:tab w:val="left" w:pos="418"/>
                <w:tab w:val="left" w:pos="419"/>
              </w:tabs>
              <w:spacing w:line="207" w:lineRule="exact"/>
              <w:ind w:hanging="360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 xml:space="preserve">Effets de l’humidité </w:t>
            </w:r>
            <w:r w:rsidR="003E4854" w:rsidRPr="00A639E4">
              <w:rPr>
                <w:sz w:val="18"/>
                <w:lang w:val="fr-CA"/>
              </w:rPr>
              <w:t>sur la filière</w:t>
            </w:r>
          </w:p>
          <w:p w14:paraId="2A53FBD1" w14:textId="0319B40A" w:rsidR="00C33A15" w:rsidRPr="00A639E4" w:rsidRDefault="00CC59CA" w:rsidP="007228AA">
            <w:pPr>
              <w:pStyle w:val="TableParagraph"/>
              <w:numPr>
                <w:ilvl w:val="0"/>
                <w:numId w:val="18"/>
              </w:numPr>
              <w:tabs>
                <w:tab w:val="left" w:pos="418"/>
                <w:tab w:val="left" w:pos="419"/>
              </w:tabs>
              <w:spacing w:before="1"/>
              <w:ind w:right="189" w:hanging="360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Procédures d’opération des</w:t>
            </w:r>
            <w:r w:rsidRPr="00A639E4">
              <w:rPr>
                <w:spacing w:val="-21"/>
                <w:sz w:val="18"/>
                <w:lang w:val="fr-CA"/>
              </w:rPr>
              <w:t xml:space="preserve"> </w:t>
            </w:r>
            <w:r w:rsidRPr="00A639E4">
              <w:rPr>
                <w:sz w:val="18"/>
                <w:lang w:val="fr-CA"/>
              </w:rPr>
              <w:t>équipements de manutention et d’utilisation des dispositifs de retenue (chariot</w:t>
            </w:r>
            <w:r w:rsidR="00C57239" w:rsidRPr="00A639E4">
              <w:rPr>
                <w:sz w:val="18"/>
                <w:lang w:val="fr-CA"/>
              </w:rPr>
              <w:t>s</w:t>
            </w:r>
            <w:r w:rsidRPr="00A639E4">
              <w:rPr>
                <w:sz w:val="18"/>
                <w:lang w:val="fr-CA"/>
              </w:rPr>
              <w:t xml:space="preserve"> élévateur</w:t>
            </w:r>
            <w:r w:rsidR="00176757" w:rsidRPr="00A639E4">
              <w:rPr>
                <w:sz w:val="18"/>
                <w:lang w:val="fr-CA"/>
              </w:rPr>
              <w:t>s</w:t>
            </w:r>
            <w:r w:rsidRPr="00A639E4">
              <w:rPr>
                <w:sz w:val="18"/>
                <w:lang w:val="fr-CA"/>
              </w:rPr>
              <w:t>, pont</w:t>
            </w:r>
            <w:r w:rsidR="00C57239" w:rsidRPr="00A639E4">
              <w:rPr>
                <w:sz w:val="18"/>
                <w:lang w:val="fr-CA"/>
              </w:rPr>
              <w:t>s</w:t>
            </w:r>
            <w:r w:rsidRPr="00A639E4">
              <w:rPr>
                <w:sz w:val="18"/>
                <w:lang w:val="fr-CA"/>
              </w:rPr>
              <w:t xml:space="preserve"> roulant</w:t>
            </w:r>
            <w:r w:rsidR="00DA6F0E" w:rsidRPr="00A639E4">
              <w:rPr>
                <w:sz w:val="18"/>
                <w:lang w:val="fr-CA"/>
              </w:rPr>
              <w:t>s</w:t>
            </w:r>
            <w:r w:rsidRPr="00A639E4">
              <w:rPr>
                <w:sz w:val="18"/>
                <w:lang w:val="fr-CA"/>
              </w:rPr>
              <w:t>, transpalette</w:t>
            </w:r>
            <w:r w:rsidR="00C57239" w:rsidRPr="00A639E4">
              <w:rPr>
                <w:sz w:val="18"/>
                <w:lang w:val="fr-CA"/>
              </w:rPr>
              <w:t>s</w:t>
            </w:r>
            <w:r w:rsidRPr="00A639E4">
              <w:rPr>
                <w:sz w:val="18"/>
                <w:lang w:val="fr-CA"/>
              </w:rPr>
              <w:t>, palan</w:t>
            </w:r>
            <w:r w:rsidR="00C57239" w:rsidRPr="00A639E4">
              <w:rPr>
                <w:sz w:val="18"/>
                <w:lang w:val="fr-CA"/>
              </w:rPr>
              <w:t>s</w:t>
            </w:r>
            <w:r w:rsidRPr="00A639E4">
              <w:rPr>
                <w:sz w:val="18"/>
                <w:lang w:val="fr-CA"/>
              </w:rPr>
              <w:t xml:space="preserve"> à chaîne ou</w:t>
            </w:r>
            <w:r w:rsidRPr="00A639E4">
              <w:rPr>
                <w:spacing w:val="-1"/>
                <w:sz w:val="18"/>
                <w:lang w:val="fr-CA"/>
              </w:rPr>
              <w:t xml:space="preserve"> </w:t>
            </w:r>
            <w:r w:rsidRPr="00A639E4">
              <w:rPr>
                <w:sz w:val="18"/>
                <w:lang w:val="fr-CA"/>
              </w:rPr>
              <w:t>électrique</w:t>
            </w:r>
            <w:r w:rsidR="00C57239" w:rsidRPr="00A639E4">
              <w:rPr>
                <w:sz w:val="18"/>
                <w:lang w:val="fr-CA"/>
              </w:rPr>
              <w:t>s</w:t>
            </w:r>
            <w:r w:rsidRPr="00A639E4">
              <w:rPr>
                <w:sz w:val="18"/>
                <w:lang w:val="fr-CA"/>
              </w:rPr>
              <w:t>)</w:t>
            </w:r>
          </w:p>
          <w:p w14:paraId="72F056A4" w14:textId="7673E7CE" w:rsidR="00C33A15" w:rsidRPr="00A639E4" w:rsidRDefault="00CC59CA" w:rsidP="007228AA">
            <w:pPr>
              <w:pStyle w:val="TableParagraph"/>
              <w:numPr>
                <w:ilvl w:val="0"/>
                <w:numId w:val="18"/>
              </w:numPr>
              <w:tabs>
                <w:tab w:val="left" w:pos="418"/>
                <w:tab w:val="left" w:pos="419"/>
              </w:tabs>
              <w:ind w:right="119" w:hanging="360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Procédures de sortie d</w:t>
            </w:r>
            <w:r w:rsidR="005D21CE" w:rsidRPr="00A639E4">
              <w:rPr>
                <w:sz w:val="18"/>
                <w:lang w:val="fr-CA"/>
              </w:rPr>
              <w:t>e</w:t>
            </w:r>
            <w:r w:rsidR="003E4854" w:rsidRPr="00A639E4">
              <w:rPr>
                <w:sz w:val="18"/>
                <w:lang w:val="fr-CA"/>
              </w:rPr>
              <w:t xml:space="preserve"> la filière</w:t>
            </w:r>
          </w:p>
          <w:p w14:paraId="0938C9FE" w14:textId="4312E58E" w:rsidR="00C33A15" w:rsidRPr="00A639E4" w:rsidRDefault="00CC59CA" w:rsidP="007228AA">
            <w:pPr>
              <w:pStyle w:val="TableParagraph"/>
              <w:numPr>
                <w:ilvl w:val="0"/>
                <w:numId w:val="18"/>
              </w:numPr>
              <w:tabs>
                <w:tab w:val="left" w:pos="418"/>
                <w:tab w:val="left" w:pos="419"/>
              </w:tabs>
              <w:ind w:hanging="360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Règles de santé et</w:t>
            </w:r>
            <w:r w:rsidRPr="00A639E4">
              <w:rPr>
                <w:spacing w:val="-2"/>
                <w:sz w:val="18"/>
                <w:lang w:val="fr-CA"/>
              </w:rPr>
              <w:t xml:space="preserve"> </w:t>
            </w:r>
            <w:r w:rsidR="00DA6F0E" w:rsidRPr="00A639E4">
              <w:rPr>
                <w:spacing w:val="-2"/>
                <w:sz w:val="18"/>
                <w:lang w:val="fr-CA"/>
              </w:rPr>
              <w:t xml:space="preserve">de </w:t>
            </w:r>
            <w:r w:rsidRPr="00A639E4">
              <w:rPr>
                <w:sz w:val="18"/>
                <w:lang w:val="fr-CA"/>
              </w:rPr>
              <w:t>sécurité</w:t>
            </w:r>
          </w:p>
        </w:tc>
        <w:tc>
          <w:tcPr>
            <w:tcW w:w="3851" w:type="dxa"/>
          </w:tcPr>
          <w:p w14:paraId="62A9C4DA" w14:textId="77777777" w:rsidR="00C33A15" w:rsidRPr="00A639E4" w:rsidRDefault="00CC59CA" w:rsidP="007228AA">
            <w:pPr>
              <w:pStyle w:val="TableParagraph"/>
              <w:numPr>
                <w:ilvl w:val="0"/>
                <w:numId w:val="17"/>
              </w:numPr>
              <w:tabs>
                <w:tab w:val="left" w:pos="418"/>
                <w:tab w:val="left" w:pos="419"/>
              </w:tabs>
              <w:spacing w:before="31"/>
              <w:ind w:right="700" w:hanging="360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Utilisation sécuritaire des outils</w:t>
            </w:r>
            <w:r w:rsidRPr="00A639E4">
              <w:rPr>
                <w:spacing w:val="-21"/>
                <w:sz w:val="18"/>
                <w:lang w:val="fr-CA"/>
              </w:rPr>
              <w:t xml:space="preserve"> </w:t>
            </w:r>
            <w:r w:rsidRPr="00A639E4">
              <w:rPr>
                <w:sz w:val="18"/>
                <w:lang w:val="fr-CA"/>
              </w:rPr>
              <w:t>de démontage</w:t>
            </w:r>
          </w:p>
          <w:p w14:paraId="25F1C626" w14:textId="77777777" w:rsidR="00C33A15" w:rsidRPr="00A639E4" w:rsidRDefault="00CC59CA" w:rsidP="007228AA">
            <w:pPr>
              <w:pStyle w:val="TableParagraph"/>
              <w:numPr>
                <w:ilvl w:val="0"/>
                <w:numId w:val="17"/>
              </w:numPr>
              <w:tabs>
                <w:tab w:val="left" w:pos="418"/>
                <w:tab w:val="left" w:pos="419"/>
              </w:tabs>
              <w:spacing w:line="207" w:lineRule="exact"/>
              <w:ind w:hanging="360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Rangement du</w:t>
            </w:r>
            <w:r w:rsidRPr="00A639E4">
              <w:rPr>
                <w:spacing w:val="-15"/>
                <w:sz w:val="18"/>
                <w:lang w:val="fr-CA"/>
              </w:rPr>
              <w:t xml:space="preserve"> </w:t>
            </w:r>
            <w:r w:rsidRPr="00A639E4">
              <w:rPr>
                <w:sz w:val="18"/>
                <w:lang w:val="fr-CA"/>
              </w:rPr>
              <w:t>matériel</w:t>
            </w:r>
          </w:p>
          <w:p w14:paraId="474B694F" w14:textId="77777777" w:rsidR="00C33A15" w:rsidRPr="00A639E4" w:rsidRDefault="00CC59CA" w:rsidP="007228AA">
            <w:pPr>
              <w:pStyle w:val="TableParagraph"/>
              <w:numPr>
                <w:ilvl w:val="0"/>
                <w:numId w:val="17"/>
              </w:numPr>
              <w:tabs>
                <w:tab w:val="left" w:pos="418"/>
                <w:tab w:val="left" w:pos="419"/>
              </w:tabs>
              <w:ind w:right="420" w:hanging="360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Application des méthodes</w:t>
            </w:r>
            <w:r w:rsidRPr="00A639E4">
              <w:rPr>
                <w:spacing w:val="-21"/>
                <w:sz w:val="18"/>
                <w:lang w:val="fr-CA"/>
              </w:rPr>
              <w:t xml:space="preserve"> </w:t>
            </w:r>
            <w:r w:rsidRPr="00A639E4">
              <w:rPr>
                <w:sz w:val="18"/>
                <w:lang w:val="fr-CA"/>
              </w:rPr>
              <w:t>d’opération (manœuvres) des équipements de manutention</w:t>
            </w:r>
          </w:p>
          <w:p w14:paraId="3313DCCF" w14:textId="6AA0DE5A" w:rsidR="00C33A15" w:rsidRPr="00A639E4" w:rsidRDefault="00CC59CA" w:rsidP="007228AA">
            <w:pPr>
              <w:pStyle w:val="TableParagraph"/>
              <w:numPr>
                <w:ilvl w:val="0"/>
                <w:numId w:val="17"/>
              </w:numPr>
              <w:tabs>
                <w:tab w:val="left" w:pos="418"/>
                <w:tab w:val="left" w:pos="419"/>
              </w:tabs>
              <w:ind w:right="88" w:hanging="360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 xml:space="preserve">Application des procédures de </w:t>
            </w:r>
            <w:r w:rsidR="00C57239" w:rsidRPr="00A639E4">
              <w:rPr>
                <w:sz w:val="18"/>
                <w:lang w:val="fr-CA"/>
              </w:rPr>
              <w:br/>
            </w:r>
            <w:r w:rsidRPr="00A639E4">
              <w:rPr>
                <w:sz w:val="18"/>
                <w:lang w:val="fr-CA"/>
              </w:rPr>
              <w:t>rangement internes</w:t>
            </w:r>
          </w:p>
        </w:tc>
        <w:tc>
          <w:tcPr>
            <w:tcW w:w="3563" w:type="dxa"/>
          </w:tcPr>
          <w:p w14:paraId="1C0AB443" w14:textId="77777777" w:rsidR="00C33A15" w:rsidRPr="00A639E4" w:rsidRDefault="00CC59CA" w:rsidP="007228AA">
            <w:pPr>
              <w:pStyle w:val="TableParagraph"/>
              <w:numPr>
                <w:ilvl w:val="0"/>
                <w:numId w:val="16"/>
              </w:numPr>
              <w:tabs>
                <w:tab w:val="left" w:pos="418"/>
                <w:tab w:val="left" w:pos="419"/>
              </w:tabs>
              <w:spacing w:before="31" w:line="207" w:lineRule="exact"/>
              <w:ind w:hanging="360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Démontage sécuritaire et</w:t>
            </w:r>
            <w:r w:rsidRPr="00A639E4">
              <w:rPr>
                <w:spacing w:val="-5"/>
                <w:sz w:val="18"/>
                <w:lang w:val="fr-CA"/>
              </w:rPr>
              <w:t xml:space="preserve"> </w:t>
            </w:r>
            <w:r w:rsidRPr="00A639E4">
              <w:rPr>
                <w:sz w:val="18"/>
                <w:lang w:val="fr-CA"/>
              </w:rPr>
              <w:t>efficace</w:t>
            </w:r>
          </w:p>
          <w:p w14:paraId="61B2379E" w14:textId="2DC04E37" w:rsidR="00C33A15" w:rsidRPr="00A639E4" w:rsidRDefault="00CC59CA" w:rsidP="007228AA">
            <w:pPr>
              <w:pStyle w:val="TableParagraph"/>
              <w:numPr>
                <w:ilvl w:val="0"/>
                <w:numId w:val="16"/>
              </w:numPr>
              <w:tabs>
                <w:tab w:val="left" w:pos="418"/>
                <w:tab w:val="left" w:pos="419"/>
              </w:tabs>
              <w:ind w:right="487" w:hanging="360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 xml:space="preserve">Transport sécuritaire </w:t>
            </w:r>
            <w:r w:rsidR="003E4854" w:rsidRPr="00A639E4">
              <w:rPr>
                <w:sz w:val="18"/>
                <w:lang w:val="fr-CA"/>
              </w:rPr>
              <w:t>de la filière</w:t>
            </w:r>
            <w:r w:rsidR="00616A62" w:rsidRPr="00A639E4">
              <w:rPr>
                <w:sz w:val="18"/>
                <w:lang w:val="fr-CA"/>
              </w:rPr>
              <w:t xml:space="preserve"> </w:t>
            </w:r>
            <w:r w:rsidRPr="00A639E4">
              <w:rPr>
                <w:sz w:val="18"/>
                <w:lang w:val="fr-CA"/>
              </w:rPr>
              <w:t>et rangement à l’endroit</w:t>
            </w:r>
            <w:r w:rsidRPr="00A639E4">
              <w:rPr>
                <w:spacing w:val="-9"/>
                <w:sz w:val="18"/>
                <w:lang w:val="fr-CA"/>
              </w:rPr>
              <w:t xml:space="preserve"> </w:t>
            </w:r>
            <w:r w:rsidRPr="00A639E4">
              <w:rPr>
                <w:sz w:val="18"/>
                <w:lang w:val="fr-CA"/>
              </w:rPr>
              <w:t>approprié</w:t>
            </w:r>
          </w:p>
        </w:tc>
      </w:tr>
      <w:tr w:rsidR="00C33A15" w:rsidRPr="00364220" w14:paraId="7D892362" w14:textId="77777777" w:rsidTr="007A7173">
        <w:trPr>
          <w:trHeight w:val="1933"/>
        </w:trPr>
        <w:tc>
          <w:tcPr>
            <w:tcW w:w="3666" w:type="dxa"/>
          </w:tcPr>
          <w:p w14:paraId="37A1C528" w14:textId="200532E9" w:rsidR="00C33A15" w:rsidRPr="00A639E4" w:rsidRDefault="00DE4A10" w:rsidP="00AE463E">
            <w:pPr>
              <w:pStyle w:val="TableParagraph"/>
              <w:spacing w:before="31"/>
              <w:ind w:left="305" w:right="645" w:hanging="284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6</w:t>
            </w:r>
            <w:r w:rsidR="00CC59CA" w:rsidRPr="00A639E4">
              <w:rPr>
                <w:sz w:val="18"/>
                <w:lang w:val="fr-CA"/>
              </w:rPr>
              <w:t>.</w:t>
            </w:r>
            <w:r w:rsidR="008319AF" w:rsidRPr="00A639E4">
              <w:rPr>
                <w:sz w:val="18"/>
                <w:lang w:val="fr-CA"/>
              </w:rPr>
              <w:t>6</w:t>
            </w:r>
            <w:r w:rsidR="00CC59CA" w:rsidRPr="00A639E4">
              <w:rPr>
                <w:sz w:val="18"/>
                <w:lang w:val="fr-CA"/>
              </w:rPr>
              <w:t xml:space="preserve"> Enlever, nettoyer et inspecter les équipements périphériques</w:t>
            </w:r>
          </w:p>
        </w:tc>
        <w:tc>
          <w:tcPr>
            <w:tcW w:w="3901" w:type="dxa"/>
          </w:tcPr>
          <w:p w14:paraId="541557B0" w14:textId="10530046" w:rsidR="00C33A15" w:rsidRPr="00A639E4" w:rsidRDefault="00CC59CA" w:rsidP="007228AA">
            <w:pPr>
              <w:pStyle w:val="TableParagraph"/>
              <w:numPr>
                <w:ilvl w:val="0"/>
                <w:numId w:val="15"/>
              </w:numPr>
              <w:tabs>
                <w:tab w:val="left" w:pos="418"/>
                <w:tab w:val="left" w:pos="419"/>
              </w:tabs>
              <w:spacing w:before="31"/>
              <w:ind w:right="179" w:hanging="360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Gamme, caractéristiques et mode</w:t>
            </w:r>
            <w:r w:rsidR="00E169F5" w:rsidRPr="00A639E4">
              <w:rPr>
                <w:sz w:val="18"/>
                <w:lang w:val="fr-CA"/>
              </w:rPr>
              <w:t>s</w:t>
            </w:r>
            <w:r w:rsidRPr="00A639E4">
              <w:rPr>
                <w:sz w:val="18"/>
                <w:lang w:val="fr-CA"/>
              </w:rPr>
              <w:t xml:space="preserve"> de fonctionnement des équipements périphériques et de </w:t>
            </w:r>
            <w:r w:rsidR="00E169F5" w:rsidRPr="00A639E4">
              <w:rPr>
                <w:sz w:val="18"/>
                <w:lang w:val="fr-CA"/>
              </w:rPr>
              <w:t>leurs</w:t>
            </w:r>
            <w:r w:rsidRPr="00A639E4">
              <w:rPr>
                <w:sz w:val="18"/>
                <w:lang w:val="fr-CA"/>
              </w:rPr>
              <w:t xml:space="preserve"> composantes (chauffe-eau, granulateur</w:t>
            </w:r>
            <w:r w:rsidR="00E169F5" w:rsidRPr="00A639E4">
              <w:rPr>
                <w:sz w:val="18"/>
                <w:lang w:val="fr-CA"/>
              </w:rPr>
              <w:t>s</w:t>
            </w:r>
            <w:r w:rsidRPr="00A639E4">
              <w:rPr>
                <w:sz w:val="18"/>
                <w:lang w:val="fr-CA"/>
              </w:rPr>
              <w:t>, convoyeur</w:t>
            </w:r>
            <w:r w:rsidR="00E169F5" w:rsidRPr="00A639E4">
              <w:rPr>
                <w:sz w:val="18"/>
                <w:lang w:val="fr-CA"/>
              </w:rPr>
              <w:t>s</w:t>
            </w:r>
            <w:r w:rsidRPr="00A639E4">
              <w:rPr>
                <w:sz w:val="18"/>
                <w:lang w:val="fr-CA"/>
              </w:rPr>
              <w:t>, séchoir</w:t>
            </w:r>
            <w:r w:rsidR="00E169F5" w:rsidRPr="00A639E4">
              <w:rPr>
                <w:sz w:val="18"/>
                <w:lang w:val="fr-CA"/>
              </w:rPr>
              <w:t>s</w:t>
            </w:r>
            <w:r w:rsidRPr="00A639E4">
              <w:rPr>
                <w:sz w:val="18"/>
                <w:lang w:val="fr-CA"/>
              </w:rPr>
              <w:t>, pompes hydrauliques auxiliaires, etc</w:t>
            </w:r>
            <w:r w:rsidR="00E23CB9" w:rsidRPr="00A639E4">
              <w:rPr>
                <w:sz w:val="18"/>
                <w:lang w:val="fr-CA"/>
              </w:rPr>
              <w:t>.</w:t>
            </w:r>
            <w:r w:rsidRPr="00A639E4">
              <w:rPr>
                <w:sz w:val="18"/>
                <w:lang w:val="fr-CA"/>
              </w:rPr>
              <w:t>).</w:t>
            </w:r>
          </w:p>
          <w:p w14:paraId="51D1D1B4" w14:textId="77777777" w:rsidR="00C33A15" w:rsidRPr="00A639E4" w:rsidRDefault="00CC59CA" w:rsidP="007228AA">
            <w:pPr>
              <w:pStyle w:val="TableParagraph"/>
              <w:numPr>
                <w:ilvl w:val="0"/>
                <w:numId w:val="15"/>
              </w:numPr>
              <w:tabs>
                <w:tab w:val="left" w:pos="418"/>
                <w:tab w:val="left" w:pos="419"/>
              </w:tabs>
              <w:spacing w:line="206" w:lineRule="exact"/>
              <w:ind w:hanging="360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Procédures de démontage et de</w:t>
            </w:r>
            <w:r w:rsidRPr="00A639E4">
              <w:rPr>
                <w:spacing w:val="-20"/>
                <w:sz w:val="18"/>
                <w:lang w:val="fr-CA"/>
              </w:rPr>
              <w:t xml:space="preserve"> </w:t>
            </w:r>
            <w:r w:rsidRPr="00A639E4">
              <w:rPr>
                <w:sz w:val="18"/>
                <w:lang w:val="fr-CA"/>
              </w:rPr>
              <w:t>nettoyage</w:t>
            </w:r>
          </w:p>
          <w:p w14:paraId="7966CD44" w14:textId="77777777" w:rsidR="00C33A15" w:rsidRPr="00A639E4" w:rsidRDefault="00CC59CA" w:rsidP="007228AA">
            <w:pPr>
              <w:pStyle w:val="TableParagraph"/>
              <w:numPr>
                <w:ilvl w:val="0"/>
                <w:numId w:val="15"/>
              </w:numPr>
              <w:tabs>
                <w:tab w:val="left" w:pos="418"/>
                <w:tab w:val="left" w:pos="419"/>
              </w:tabs>
              <w:spacing w:before="1"/>
              <w:ind w:hanging="360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Règles de santé et de</w:t>
            </w:r>
            <w:r w:rsidRPr="00A639E4">
              <w:rPr>
                <w:spacing w:val="-3"/>
                <w:sz w:val="18"/>
                <w:lang w:val="fr-CA"/>
              </w:rPr>
              <w:t xml:space="preserve"> </w:t>
            </w:r>
            <w:r w:rsidRPr="00A639E4">
              <w:rPr>
                <w:sz w:val="18"/>
                <w:lang w:val="fr-CA"/>
              </w:rPr>
              <w:t>sécurité</w:t>
            </w:r>
          </w:p>
        </w:tc>
        <w:tc>
          <w:tcPr>
            <w:tcW w:w="3851" w:type="dxa"/>
          </w:tcPr>
          <w:p w14:paraId="77DD929A" w14:textId="77777777" w:rsidR="00C33A15" w:rsidRPr="00A639E4" w:rsidRDefault="00CC59CA" w:rsidP="007228AA">
            <w:pPr>
              <w:pStyle w:val="TableParagraph"/>
              <w:numPr>
                <w:ilvl w:val="0"/>
                <w:numId w:val="14"/>
              </w:numPr>
              <w:tabs>
                <w:tab w:val="left" w:pos="418"/>
                <w:tab w:val="left" w:pos="419"/>
              </w:tabs>
              <w:spacing w:before="31"/>
              <w:ind w:right="889" w:hanging="360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Respect des modes d’opération sécuritaire des équipements périphériques</w:t>
            </w:r>
          </w:p>
          <w:p w14:paraId="0A4E032D" w14:textId="72048FC6" w:rsidR="00C33A15" w:rsidRPr="00A639E4" w:rsidRDefault="00CC59CA" w:rsidP="007228AA">
            <w:pPr>
              <w:pStyle w:val="TableParagraph"/>
              <w:numPr>
                <w:ilvl w:val="0"/>
                <w:numId w:val="14"/>
              </w:numPr>
              <w:tabs>
                <w:tab w:val="left" w:pos="418"/>
                <w:tab w:val="left" w:pos="419"/>
              </w:tabs>
              <w:ind w:right="48" w:hanging="360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Application des procédures de démontage</w:t>
            </w:r>
            <w:r w:rsidR="008F668A" w:rsidRPr="00A639E4">
              <w:rPr>
                <w:sz w:val="18"/>
                <w:lang w:val="fr-CA"/>
              </w:rPr>
              <w:t>,</w:t>
            </w:r>
            <w:r w:rsidRPr="00A639E4">
              <w:rPr>
                <w:sz w:val="18"/>
                <w:lang w:val="fr-CA"/>
              </w:rPr>
              <w:t xml:space="preserve"> </w:t>
            </w:r>
            <w:r w:rsidR="008F668A" w:rsidRPr="00A639E4">
              <w:rPr>
                <w:sz w:val="18"/>
                <w:lang w:val="fr-CA"/>
              </w:rPr>
              <w:t xml:space="preserve">de fermeture des séchoirs, </w:t>
            </w:r>
            <w:r w:rsidRPr="00A639E4">
              <w:rPr>
                <w:sz w:val="18"/>
                <w:lang w:val="fr-CA"/>
              </w:rPr>
              <w:t>de nettoyage et</w:t>
            </w:r>
            <w:r w:rsidRPr="00A639E4">
              <w:rPr>
                <w:spacing w:val="-2"/>
                <w:sz w:val="18"/>
                <w:lang w:val="fr-CA"/>
              </w:rPr>
              <w:t xml:space="preserve"> </w:t>
            </w:r>
            <w:r w:rsidRPr="00A639E4">
              <w:rPr>
                <w:sz w:val="18"/>
                <w:lang w:val="fr-CA"/>
              </w:rPr>
              <w:t>d’inspection</w:t>
            </w:r>
          </w:p>
        </w:tc>
        <w:tc>
          <w:tcPr>
            <w:tcW w:w="3563" w:type="dxa"/>
          </w:tcPr>
          <w:p w14:paraId="6DDC981B" w14:textId="54B8875B" w:rsidR="00C33A15" w:rsidRPr="00A639E4" w:rsidRDefault="00CC59CA" w:rsidP="007228AA">
            <w:pPr>
              <w:pStyle w:val="TableParagraph"/>
              <w:numPr>
                <w:ilvl w:val="0"/>
                <w:numId w:val="13"/>
              </w:numPr>
              <w:tabs>
                <w:tab w:val="left" w:pos="418"/>
                <w:tab w:val="left" w:pos="419"/>
              </w:tabs>
              <w:spacing w:before="31"/>
              <w:ind w:right="106" w:hanging="360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 xml:space="preserve">Démontage sécuritaire et efficace </w:t>
            </w:r>
            <w:r w:rsidR="00E169F5" w:rsidRPr="00A639E4">
              <w:rPr>
                <w:sz w:val="18"/>
                <w:lang w:val="fr-CA"/>
              </w:rPr>
              <w:br/>
            </w:r>
            <w:r w:rsidRPr="00A639E4">
              <w:rPr>
                <w:sz w:val="18"/>
                <w:lang w:val="fr-CA"/>
              </w:rPr>
              <w:t>des équipements</w:t>
            </w:r>
            <w:r w:rsidRPr="00A639E4">
              <w:rPr>
                <w:spacing w:val="-1"/>
                <w:sz w:val="18"/>
                <w:lang w:val="fr-CA"/>
              </w:rPr>
              <w:t xml:space="preserve"> </w:t>
            </w:r>
            <w:r w:rsidRPr="00A639E4">
              <w:rPr>
                <w:sz w:val="18"/>
                <w:lang w:val="fr-CA"/>
              </w:rPr>
              <w:t>périphériques</w:t>
            </w:r>
          </w:p>
          <w:p w14:paraId="42C43DF1" w14:textId="77777777" w:rsidR="00C33A15" w:rsidRPr="00A639E4" w:rsidRDefault="00CC59CA" w:rsidP="007228AA">
            <w:pPr>
              <w:pStyle w:val="TableParagraph"/>
              <w:numPr>
                <w:ilvl w:val="0"/>
                <w:numId w:val="13"/>
              </w:numPr>
              <w:tabs>
                <w:tab w:val="left" w:pos="418"/>
                <w:tab w:val="left" w:pos="419"/>
              </w:tabs>
              <w:ind w:hanging="360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Maintien en bon état des</w:t>
            </w:r>
            <w:r w:rsidRPr="00A639E4">
              <w:rPr>
                <w:spacing w:val="-21"/>
                <w:sz w:val="18"/>
                <w:lang w:val="fr-CA"/>
              </w:rPr>
              <w:t xml:space="preserve"> </w:t>
            </w:r>
            <w:r w:rsidRPr="00A639E4">
              <w:rPr>
                <w:sz w:val="18"/>
                <w:lang w:val="fr-CA"/>
              </w:rPr>
              <w:t>composantes</w:t>
            </w:r>
          </w:p>
        </w:tc>
      </w:tr>
      <w:tr w:rsidR="00C33A15" w:rsidRPr="00A639E4" w14:paraId="454F9A47" w14:textId="77777777" w:rsidTr="007A7173">
        <w:trPr>
          <w:trHeight w:val="1314"/>
        </w:trPr>
        <w:tc>
          <w:tcPr>
            <w:tcW w:w="3666" w:type="dxa"/>
          </w:tcPr>
          <w:p w14:paraId="111F68D5" w14:textId="5AC5C206" w:rsidR="00C33A15" w:rsidRPr="00A639E4" w:rsidRDefault="00DE4A10">
            <w:pPr>
              <w:pStyle w:val="TableParagraph"/>
              <w:spacing w:before="31"/>
              <w:ind w:left="58" w:firstLine="0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6</w:t>
            </w:r>
            <w:r w:rsidR="00CC59CA" w:rsidRPr="00A639E4">
              <w:rPr>
                <w:sz w:val="18"/>
                <w:lang w:val="fr-CA"/>
              </w:rPr>
              <w:t>.</w:t>
            </w:r>
            <w:r w:rsidR="008319AF" w:rsidRPr="00A639E4">
              <w:rPr>
                <w:sz w:val="18"/>
                <w:lang w:val="fr-CA"/>
              </w:rPr>
              <w:t>7</w:t>
            </w:r>
            <w:r w:rsidR="00CC59CA" w:rsidRPr="00A639E4">
              <w:rPr>
                <w:sz w:val="18"/>
                <w:lang w:val="fr-CA"/>
              </w:rPr>
              <w:t xml:space="preserve"> </w:t>
            </w:r>
            <w:r w:rsidR="00176757" w:rsidRPr="00A639E4">
              <w:rPr>
                <w:sz w:val="18"/>
                <w:lang w:val="fr-CA"/>
              </w:rPr>
              <w:t>Rempli</w:t>
            </w:r>
            <w:r w:rsidR="00CC59CA" w:rsidRPr="00A639E4">
              <w:rPr>
                <w:sz w:val="18"/>
                <w:lang w:val="fr-CA"/>
              </w:rPr>
              <w:t>r les fiches de suivi</w:t>
            </w:r>
          </w:p>
        </w:tc>
        <w:tc>
          <w:tcPr>
            <w:tcW w:w="3901" w:type="dxa"/>
          </w:tcPr>
          <w:p w14:paraId="7D055B2A" w14:textId="4BDEA206" w:rsidR="00C33A15" w:rsidRPr="00A639E4" w:rsidRDefault="00CC59CA" w:rsidP="007228AA">
            <w:pPr>
              <w:pStyle w:val="TableParagraph"/>
              <w:numPr>
                <w:ilvl w:val="0"/>
                <w:numId w:val="12"/>
              </w:numPr>
              <w:tabs>
                <w:tab w:val="left" w:pos="418"/>
                <w:tab w:val="left" w:pos="419"/>
              </w:tabs>
              <w:spacing w:before="31"/>
              <w:ind w:hanging="360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Fiche</w:t>
            </w:r>
            <w:r w:rsidR="00E854C4" w:rsidRPr="00A639E4">
              <w:rPr>
                <w:sz w:val="18"/>
                <w:lang w:val="fr-CA"/>
              </w:rPr>
              <w:t>s</w:t>
            </w:r>
            <w:r w:rsidRPr="00A639E4">
              <w:rPr>
                <w:sz w:val="18"/>
                <w:lang w:val="fr-CA"/>
              </w:rPr>
              <w:t xml:space="preserve"> d’identification </w:t>
            </w:r>
            <w:r w:rsidR="003E4854" w:rsidRPr="00A639E4">
              <w:rPr>
                <w:sz w:val="18"/>
                <w:lang w:val="fr-CA"/>
              </w:rPr>
              <w:t>de la filière</w:t>
            </w:r>
          </w:p>
          <w:p w14:paraId="51874568" w14:textId="44A443EC" w:rsidR="00C33A15" w:rsidRPr="00A639E4" w:rsidRDefault="00CC59CA" w:rsidP="007228AA">
            <w:pPr>
              <w:pStyle w:val="TableParagraph"/>
              <w:numPr>
                <w:ilvl w:val="0"/>
                <w:numId w:val="12"/>
              </w:numPr>
              <w:tabs>
                <w:tab w:val="left" w:pos="418"/>
                <w:tab w:val="left" w:pos="419"/>
              </w:tabs>
              <w:spacing w:before="1"/>
              <w:ind w:right="469" w:hanging="360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 xml:space="preserve">Outils et normes internes de suivi des entretiens </w:t>
            </w:r>
            <w:r w:rsidR="00BC36DF" w:rsidRPr="00A639E4">
              <w:rPr>
                <w:sz w:val="18"/>
                <w:lang w:val="fr-CA"/>
              </w:rPr>
              <w:t>d</w:t>
            </w:r>
            <w:r w:rsidR="003E4854" w:rsidRPr="00A639E4">
              <w:rPr>
                <w:sz w:val="18"/>
                <w:lang w:val="fr-CA"/>
              </w:rPr>
              <w:t xml:space="preserve">e la filière </w:t>
            </w:r>
            <w:r w:rsidRPr="00A639E4">
              <w:rPr>
                <w:sz w:val="18"/>
                <w:lang w:val="fr-CA"/>
              </w:rPr>
              <w:t>(fréquence,</w:t>
            </w:r>
            <w:r w:rsidRPr="00A639E4">
              <w:rPr>
                <w:spacing w:val="-13"/>
                <w:sz w:val="18"/>
                <w:lang w:val="fr-CA"/>
              </w:rPr>
              <w:t xml:space="preserve"> </w:t>
            </w:r>
            <w:r w:rsidRPr="00A639E4">
              <w:rPr>
                <w:sz w:val="18"/>
                <w:lang w:val="fr-CA"/>
              </w:rPr>
              <w:t>etc</w:t>
            </w:r>
            <w:r w:rsidR="00E23CB9" w:rsidRPr="00A639E4">
              <w:rPr>
                <w:sz w:val="18"/>
                <w:lang w:val="fr-CA"/>
              </w:rPr>
              <w:t>.</w:t>
            </w:r>
            <w:r w:rsidRPr="00A639E4">
              <w:rPr>
                <w:sz w:val="18"/>
                <w:lang w:val="fr-CA"/>
              </w:rPr>
              <w:t>)</w:t>
            </w:r>
          </w:p>
        </w:tc>
        <w:tc>
          <w:tcPr>
            <w:tcW w:w="3851" w:type="dxa"/>
          </w:tcPr>
          <w:p w14:paraId="4D7E7707" w14:textId="77777777" w:rsidR="00C33A15" w:rsidRPr="00A639E4" w:rsidRDefault="00CC59CA" w:rsidP="007228AA">
            <w:pPr>
              <w:pStyle w:val="TableParagraph"/>
              <w:numPr>
                <w:ilvl w:val="0"/>
                <w:numId w:val="11"/>
              </w:numPr>
              <w:tabs>
                <w:tab w:val="left" w:pos="418"/>
                <w:tab w:val="left" w:pos="419"/>
              </w:tabs>
              <w:spacing w:before="31"/>
              <w:ind w:hanging="360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Utilisation des fiches</w:t>
            </w:r>
            <w:r w:rsidRPr="00A639E4">
              <w:rPr>
                <w:spacing w:val="-6"/>
                <w:sz w:val="18"/>
                <w:lang w:val="fr-CA"/>
              </w:rPr>
              <w:t xml:space="preserve"> </w:t>
            </w:r>
            <w:r w:rsidRPr="00A639E4">
              <w:rPr>
                <w:sz w:val="18"/>
                <w:lang w:val="fr-CA"/>
              </w:rPr>
              <w:t>d’identification</w:t>
            </w:r>
          </w:p>
          <w:p w14:paraId="07A935FE" w14:textId="079D152E" w:rsidR="00C33A15" w:rsidRPr="00A639E4" w:rsidRDefault="00CC59CA" w:rsidP="007228AA">
            <w:pPr>
              <w:pStyle w:val="TableParagraph"/>
              <w:numPr>
                <w:ilvl w:val="0"/>
                <w:numId w:val="11"/>
              </w:numPr>
              <w:tabs>
                <w:tab w:val="left" w:pos="418"/>
                <w:tab w:val="left" w:pos="419"/>
              </w:tabs>
              <w:spacing w:before="1"/>
              <w:ind w:right="218" w:hanging="360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 xml:space="preserve">Consignation des informations et application des normes internes de suivi d’entretien </w:t>
            </w:r>
            <w:r w:rsidR="003E4854" w:rsidRPr="00A639E4">
              <w:rPr>
                <w:sz w:val="18"/>
                <w:lang w:val="fr-CA"/>
              </w:rPr>
              <w:t>de la filière</w:t>
            </w:r>
          </w:p>
        </w:tc>
        <w:tc>
          <w:tcPr>
            <w:tcW w:w="3563" w:type="dxa"/>
          </w:tcPr>
          <w:p w14:paraId="0188FAB7" w14:textId="7421D78B" w:rsidR="00C33A15" w:rsidRPr="00A639E4" w:rsidRDefault="00CC59CA" w:rsidP="007228AA">
            <w:pPr>
              <w:pStyle w:val="TableParagraph"/>
              <w:numPr>
                <w:ilvl w:val="0"/>
                <w:numId w:val="10"/>
              </w:numPr>
              <w:tabs>
                <w:tab w:val="left" w:pos="418"/>
                <w:tab w:val="left" w:pos="419"/>
              </w:tabs>
              <w:spacing w:before="31"/>
              <w:ind w:right="346" w:hanging="360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Information claire sur les travaux d’entretien effectués</w:t>
            </w:r>
          </w:p>
          <w:p w14:paraId="7F06DCBF" w14:textId="77777777" w:rsidR="00C33A15" w:rsidRPr="00A639E4" w:rsidRDefault="00CC59CA" w:rsidP="007228AA">
            <w:pPr>
              <w:pStyle w:val="TableParagraph"/>
              <w:numPr>
                <w:ilvl w:val="0"/>
                <w:numId w:val="10"/>
              </w:numPr>
              <w:tabs>
                <w:tab w:val="left" w:pos="418"/>
                <w:tab w:val="left" w:pos="419"/>
              </w:tabs>
              <w:ind w:hanging="360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Respect des normes</w:t>
            </w:r>
            <w:r w:rsidRPr="00A639E4">
              <w:rPr>
                <w:spacing w:val="-3"/>
                <w:sz w:val="18"/>
                <w:lang w:val="fr-CA"/>
              </w:rPr>
              <w:t xml:space="preserve"> </w:t>
            </w:r>
            <w:r w:rsidRPr="00A639E4">
              <w:rPr>
                <w:sz w:val="18"/>
                <w:lang w:val="fr-CA"/>
              </w:rPr>
              <w:t>internes</w:t>
            </w:r>
          </w:p>
        </w:tc>
      </w:tr>
      <w:tr w:rsidR="00860C08" w:rsidRPr="00A639E4" w14:paraId="4A7C28F3" w14:textId="77777777" w:rsidTr="00934A91">
        <w:trPr>
          <w:trHeight w:val="3250"/>
        </w:trPr>
        <w:tc>
          <w:tcPr>
            <w:tcW w:w="3666" w:type="dxa"/>
          </w:tcPr>
          <w:p w14:paraId="210B95F2" w14:textId="71B907FD" w:rsidR="00860C08" w:rsidRPr="00A639E4" w:rsidRDefault="00860C08" w:rsidP="00934A91">
            <w:pPr>
              <w:pStyle w:val="TableParagraph"/>
              <w:spacing w:before="31"/>
              <w:ind w:left="305" w:right="79" w:hanging="284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lastRenderedPageBreak/>
              <w:t>6.</w:t>
            </w:r>
            <w:r w:rsidR="008319AF" w:rsidRPr="00A639E4">
              <w:rPr>
                <w:sz w:val="18"/>
                <w:lang w:val="fr-CA"/>
              </w:rPr>
              <w:t>8</w:t>
            </w:r>
            <w:r w:rsidRPr="00A639E4">
              <w:rPr>
                <w:sz w:val="18"/>
                <w:lang w:val="fr-CA"/>
              </w:rPr>
              <w:t xml:space="preserve"> Inspecter l’état des composantes et aviser son supérieur en cas de besoin d’entretien ou de réparation majeure</w:t>
            </w:r>
          </w:p>
          <w:p w14:paraId="548436E2" w14:textId="77777777" w:rsidR="00860C08" w:rsidRPr="00A639E4" w:rsidRDefault="00860C08" w:rsidP="00934A91">
            <w:pPr>
              <w:pStyle w:val="TableParagraph"/>
              <w:spacing w:before="31"/>
              <w:ind w:left="305" w:right="79" w:hanging="284"/>
              <w:rPr>
                <w:sz w:val="18"/>
                <w:lang w:val="fr-CA"/>
              </w:rPr>
            </w:pPr>
          </w:p>
          <w:p w14:paraId="6F3A715D" w14:textId="5A89CB7E" w:rsidR="00860C08" w:rsidRPr="00A639E4" w:rsidRDefault="00860C08" w:rsidP="00934A91">
            <w:pPr>
              <w:pStyle w:val="TableParagraph"/>
              <w:spacing w:before="31"/>
              <w:ind w:left="305" w:right="79" w:hanging="284"/>
              <w:rPr>
                <w:sz w:val="18"/>
                <w:lang w:val="fr-CA"/>
              </w:rPr>
            </w:pPr>
          </w:p>
        </w:tc>
        <w:tc>
          <w:tcPr>
            <w:tcW w:w="3901" w:type="dxa"/>
          </w:tcPr>
          <w:p w14:paraId="301BE0E4" w14:textId="77777777" w:rsidR="00860C08" w:rsidRPr="00A639E4" w:rsidRDefault="00860C08" w:rsidP="00934A91">
            <w:pPr>
              <w:pStyle w:val="TableParagraph"/>
              <w:numPr>
                <w:ilvl w:val="0"/>
                <w:numId w:val="30"/>
              </w:numPr>
              <w:tabs>
                <w:tab w:val="left" w:pos="418"/>
                <w:tab w:val="left" w:pos="419"/>
              </w:tabs>
              <w:spacing w:before="31"/>
              <w:ind w:right="249" w:hanging="360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Manuel de la filière et critères d’inspection de leur état</w:t>
            </w:r>
          </w:p>
          <w:p w14:paraId="388F5814" w14:textId="77777777" w:rsidR="00860C08" w:rsidRPr="00A639E4" w:rsidRDefault="00860C08" w:rsidP="00934A91">
            <w:pPr>
              <w:pStyle w:val="TableParagraph"/>
              <w:numPr>
                <w:ilvl w:val="0"/>
                <w:numId w:val="30"/>
              </w:numPr>
              <w:tabs>
                <w:tab w:val="left" w:pos="418"/>
                <w:tab w:val="left" w:pos="419"/>
              </w:tabs>
              <w:ind w:right="248" w:hanging="360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Modes de fonctionnement de la filière et de ses</w:t>
            </w:r>
            <w:r w:rsidRPr="00A639E4">
              <w:rPr>
                <w:spacing w:val="-1"/>
                <w:sz w:val="18"/>
                <w:lang w:val="fr-CA"/>
              </w:rPr>
              <w:t xml:space="preserve"> </w:t>
            </w:r>
            <w:r w:rsidRPr="00A639E4">
              <w:rPr>
                <w:sz w:val="18"/>
                <w:lang w:val="fr-CA"/>
              </w:rPr>
              <w:t>composantes</w:t>
            </w:r>
          </w:p>
        </w:tc>
        <w:tc>
          <w:tcPr>
            <w:tcW w:w="3851" w:type="dxa"/>
          </w:tcPr>
          <w:p w14:paraId="6E32DB84" w14:textId="77777777" w:rsidR="00860C08" w:rsidRPr="00A639E4" w:rsidRDefault="00860C08" w:rsidP="00934A91">
            <w:pPr>
              <w:pStyle w:val="TableParagraph"/>
              <w:numPr>
                <w:ilvl w:val="0"/>
                <w:numId w:val="29"/>
              </w:numPr>
              <w:tabs>
                <w:tab w:val="left" w:pos="419"/>
              </w:tabs>
              <w:spacing w:before="31"/>
              <w:ind w:right="309" w:hanging="360"/>
              <w:jc w:val="both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Application des critères d’inspection de l’état de la filière</w:t>
            </w:r>
          </w:p>
        </w:tc>
        <w:tc>
          <w:tcPr>
            <w:tcW w:w="3563" w:type="dxa"/>
          </w:tcPr>
          <w:p w14:paraId="301C5881" w14:textId="77777777" w:rsidR="00860C08" w:rsidRPr="00A639E4" w:rsidRDefault="00860C08" w:rsidP="00934A91">
            <w:pPr>
              <w:pStyle w:val="TableParagraph"/>
              <w:numPr>
                <w:ilvl w:val="0"/>
                <w:numId w:val="28"/>
              </w:numPr>
              <w:tabs>
                <w:tab w:val="left" w:pos="418"/>
                <w:tab w:val="left" w:pos="419"/>
              </w:tabs>
              <w:spacing w:before="31"/>
              <w:ind w:hanging="360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Repérage adéquat des</w:t>
            </w:r>
            <w:r w:rsidRPr="00A639E4">
              <w:rPr>
                <w:spacing w:val="-5"/>
                <w:sz w:val="18"/>
                <w:lang w:val="fr-CA"/>
              </w:rPr>
              <w:t xml:space="preserve"> </w:t>
            </w:r>
            <w:r w:rsidRPr="00A639E4">
              <w:rPr>
                <w:sz w:val="18"/>
                <w:lang w:val="fr-CA"/>
              </w:rPr>
              <w:t>anomalies</w:t>
            </w:r>
          </w:p>
        </w:tc>
      </w:tr>
    </w:tbl>
    <w:p w14:paraId="19DE63CC" w14:textId="77777777" w:rsidR="00C33A15" w:rsidRPr="00A639E4" w:rsidRDefault="00C33A15">
      <w:pPr>
        <w:rPr>
          <w:sz w:val="18"/>
          <w:lang w:val="fr-CA"/>
        </w:rPr>
        <w:sectPr w:rsidR="00C33A15" w:rsidRPr="00A639E4">
          <w:pgSz w:w="15840" w:h="12240" w:orient="landscape"/>
          <w:pgMar w:top="1240" w:right="220" w:bottom="460" w:left="400" w:header="706" w:footer="267" w:gutter="0"/>
          <w:cols w:space="720"/>
        </w:sectPr>
      </w:pPr>
    </w:p>
    <w:tbl>
      <w:tblPr>
        <w:tblStyle w:val="TableNormal1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66"/>
        <w:gridCol w:w="3901"/>
        <w:gridCol w:w="3851"/>
        <w:gridCol w:w="3558"/>
      </w:tblGrid>
      <w:tr w:rsidR="00E12036" w:rsidRPr="00A639E4" w14:paraId="256B93FC" w14:textId="77777777" w:rsidTr="00FB590D">
        <w:trPr>
          <w:trHeight w:val="727"/>
        </w:trPr>
        <w:tc>
          <w:tcPr>
            <w:tcW w:w="3666" w:type="dxa"/>
            <w:shd w:val="clear" w:color="auto" w:fill="C0C0C0"/>
          </w:tcPr>
          <w:p w14:paraId="1B4B12A9" w14:textId="77777777" w:rsidR="00E12036" w:rsidRPr="00A639E4" w:rsidRDefault="00E12036" w:rsidP="00FB590D">
            <w:pPr>
              <w:pStyle w:val="TableParagraph"/>
              <w:spacing w:before="195"/>
              <w:ind w:left="22" w:firstLine="0"/>
              <w:jc w:val="center"/>
              <w:rPr>
                <w:b/>
                <w:sz w:val="24"/>
                <w:lang w:val="fr-CA"/>
              </w:rPr>
            </w:pPr>
            <w:r w:rsidRPr="00A639E4">
              <w:rPr>
                <w:b/>
                <w:sz w:val="24"/>
                <w:lang w:val="fr-CA"/>
              </w:rPr>
              <w:lastRenderedPageBreak/>
              <w:t>SOUS-TÂCHES</w:t>
            </w:r>
          </w:p>
        </w:tc>
        <w:tc>
          <w:tcPr>
            <w:tcW w:w="3901" w:type="dxa"/>
            <w:shd w:val="clear" w:color="auto" w:fill="C0C0C0"/>
          </w:tcPr>
          <w:p w14:paraId="2A178C00" w14:textId="77777777" w:rsidR="00E12036" w:rsidRPr="00A639E4" w:rsidRDefault="00E12036" w:rsidP="00FB590D">
            <w:pPr>
              <w:pStyle w:val="TableParagraph"/>
              <w:spacing w:before="57"/>
              <w:ind w:left="36" w:right="25" w:firstLine="0"/>
              <w:jc w:val="center"/>
              <w:rPr>
                <w:b/>
                <w:sz w:val="24"/>
                <w:lang w:val="fr-CA"/>
              </w:rPr>
            </w:pPr>
            <w:r w:rsidRPr="00A639E4">
              <w:rPr>
                <w:b/>
                <w:sz w:val="24"/>
                <w:lang w:val="fr-CA"/>
              </w:rPr>
              <w:t>CONNAISSANCES</w:t>
            </w:r>
          </w:p>
          <w:p w14:paraId="6462B516" w14:textId="77777777" w:rsidR="00E12036" w:rsidRPr="00A639E4" w:rsidRDefault="00E12036" w:rsidP="00FB590D">
            <w:pPr>
              <w:pStyle w:val="TableParagraph"/>
              <w:spacing w:before="57"/>
              <w:ind w:left="36" w:right="25" w:firstLine="0"/>
              <w:jc w:val="center"/>
              <w:rPr>
                <w:b/>
                <w:sz w:val="24"/>
                <w:lang w:val="fr-CA"/>
              </w:rPr>
            </w:pPr>
            <w:r w:rsidRPr="00A639E4">
              <w:rPr>
                <w:b/>
                <w:sz w:val="24"/>
                <w:lang w:val="fr-CA"/>
              </w:rPr>
              <w:t>THÉORIQUES</w:t>
            </w:r>
          </w:p>
        </w:tc>
        <w:tc>
          <w:tcPr>
            <w:tcW w:w="3851" w:type="dxa"/>
            <w:shd w:val="clear" w:color="auto" w:fill="C0C0C0"/>
          </w:tcPr>
          <w:p w14:paraId="39CA0C12" w14:textId="77777777" w:rsidR="00E12036" w:rsidRPr="00A639E4" w:rsidRDefault="00E12036" w:rsidP="00FB590D">
            <w:pPr>
              <w:pStyle w:val="TableParagraph"/>
              <w:spacing w:before="57"/>
              <w:ind w:left="0" w:right="50" w:hanging="37"/>
              <w:jc w:val="center"/>
              <w:rPr>
                <w:b/>
                <w:sz w:val="24"/>
                <w:lang w:val="fr-CA"/>
              </w:rPr>
            </w:pPr>
            <w:r w:rsidRPr="00A639E4">
              <w:rPr>
                <w:b/>
                <w:sz w:val="24"/>
                <w:lang w:val="fr-CA"/>
              </w:rPr>
              <w:t>CONNAISSANCES</w:t>
            </w:r>
          </w:p>
          <w:p w14:paraId="173DEAC7" w14:textId="77777777" w:rsidR="00E12036" w:rsidRPr="00A639E4" w:rsidRDefault="00E12036" w:rsidP="00FB590D">
            <w:pPr>
              <w:pStyle w:val="TableParagraph"/>
              <w:spacing w:before="57"/>
              <w:ind w:left="0" w:right="50" w:hanging="37"/>
              <w:jc w:val="center"/>
              <w:rPr>
                <w:b/>
                <w:sz w:val="24"/>
                <w:lang w:val="fr-CA"/>
              </w:rPr>
            </w:pPr>
            <w:r w:rsidRPr="00A639E4">
              <w:rPr>
                <w:b/>
                <w:sz w:val="24"/>
                <w:lang w:val="fr-CA"/>
              </w:rPr>
              <w:t>PRATIQUES</w:t>
            </w:r>
          </w:p>
        </w:tc>
        <w:tc>
          <w:tcPr>
            <w:tcW w:w="3558" w:type="dxa"/>
            <w:shd w:val="clear" w:color="auto" w:fill="C0C0C0"/>
          </w:tcPr>
          <w:p w14:paraId="3D649EC6" w14:textId="77777777" w:rsidR="00E12036" w:rsidRPr="00A639E4" w:rsidRDefault="00E12036" w:rsidP="00FB590D">
            <w:pPr>
              <w:pStyle w:val="TableParagraph"/>
              <w:spacing w:before="57"/>
              <w:ind w:left="0" w:firstLine="0"/>
              <w:jc w:val="center"/>
              <w:rPr>
                <w:b/>
                <w:sz w:val="24"/>
                <w:lang w:val="fr-CA"/>
              </w:rPr>
            </w:pPr>
            <w:r w:rsidRPr="00A639E4">
              <w:rPr>
                <w:b/>
                <w:sz w:val="24"/>
                <w:lang w:val="fr-CA"/>
              </w:rPr>
              <w:t>CRITÈRES DE</w:t>
            </w:r>
          </w:p>
          <w:p w14:paraId="582BDA89" w14:textId="77777777" w:rsidR="00E12036" w:rsidRPr="00A639E4" w:rsidRDefault="00E12036" w:rsidP="00FB590D">
            <w:pPr>
              <w:pStyle w:val="TableParagraph"/>
              <w:spacing w:before="57"/>
              <w:ind w:left="0" w:firstLine="0"/>
              <w:jc w:val="center"/>
              <w:rPr>
                <w:b/>
                <w:sz w:val="24"/>
                <w:lang w:val="fr-CA"/>
              </w:rPr>
            </w:pPr>
            <w:r w:rsidRPr="00A639E4">
              <w:rPr>
                <w:b/>
                <w:sz w:val="24"/>
                <w:lang w:val="fr-CA"/>
              </w:rPr>
              <w:t>PERFORMANCE</w:t>
            </w:r>
          </w:p>
        </w:tc>
      </w:tr>
      <w:tr w:rsidR="00C33A15" w:rsidRPr="00364220" w14:paraId="0CF599EC" w14:textId="77777777">
        <w:trPr>
          <w:trHeight w:val="470"/>
        </w:trPr>
        <w:tc>
          <w:tcPr>
            <w:tcW w:w="14976" w:type="dxa"/>
            <w:gridSpan w:val="4"/>
            <w:shd w:val="clear" w:color="auto" w:fill="C0C0C0"/>
          </w:tcPr>
          <w:p w14:paraId="0D9AF6AA" w14:textId="27C7F94D" w:rsidR="00C33A15" w:rsidRPr="00A639E4" w:rsidRDefault="00CC59CA">
            <w:pPr>
              <w:pStyle w:val="TableParagraph"/>
              <w:spacing w:before="114"/>
              <w:ind w:left="68" w:firstLine="0"/>
              <w:rPr>
                <w:b/>
                <w:sz w:val="20"/>
                <w:lang w:val="fr-CA"/>
              </w:rPr>
            </w:pPr>
            <w:r w:rsidRPr="00A639E4">
              <w:rPr>
                <w:b/>
                <w:sz w:val="20"/>
                <w:lang w:val="fr-CA"/>
              </w:rPr>
              <w:t xml:space="preserve">TÂCHE </w:t>
            </w:r>
            <w:r w:rsidR="00DE4A10" w:rsidRPr="00A639E4">
              <w:rPr>
                <w:b/>
                <w:sz w:val="20"/>
                <w:lang w:val="fr-CA"/>
              </w:rPr>
              <w:t>7</w:t>
            </w:r>
            <w:r w:rsidRPr="00A639E4">
              <w:rPr>
                <w:b/>
                <w:sz w:val="20"/>
                <w:lang w:val="fr-CA"/>
              </w:rPr>
              <w:t xml:space="preserve"> : Effectuer l’entretien mineur </w:t>
            </w:r>
            <w:r w:rsidR="007A7173" w:rsidRPr="00A639E4">
              <w:rPr>
                <w:b/>
                <w:sz w:val="20"/>
                <w:lang w:val="fr-CA"/>
              </w:rPr>
              <w:t>de l’extrudeuse</w:t>
            </w:r>
            <w:r w:rsidRPr="00A639E4">
              <w:rPr>
                <w:b/>
                <w:sz w:val="20"/>
                <w:lang w:val="fr-CA"/>
              </w:rPr>
              <w:t xml:space="preserve"> et</w:t>
            </w:r>
            <w:r w:rsidR="007A73DE" w:rsidRPr="00A639E4">
              <w:rPr>
                <w:b/>
                <w:sz w:val="20"/>
                <w:lang w:val="fr-CA"/>
              </w:rPr>
              <w:t xml:space="preserve"> des</w:t>
            </w:r>
            <w:r w:rsidRPr="00A639E4">
              <w:rPr>
                <w:b/>
                <w:sz w:val="20"/>
                <w:lang w:val="fr-CA"/>
              </w:rPr>
              <w:t xml:space="preserve"> équipements périphériques</w:t>
            </w:r>
          </w:p>
        </w:tc>
      </w:tr>
      <w:tr w:rsidR="00C33A15" w:rsidRPr="00364220" w14:paraId="56DFAC42" w14:textId="77777777">
        <w:trPr>
          <w:trHeight w:val="1520"/>
        </w:trPr>
        <w:tc>
          <w:tcPr>
            <w:tcW w:w="3666" w:type="dxa"/>
          </w:tcPr>
          <w:p w14:paraId="451EB51F" w14:textId="7C60C3F7" w:rsidR="00C33A15" w:rsidRPr="00A639E4" w:rsidRDefault="00DE4A10" w:rsidP="007C073D">
            <w:pPr>
              <w:pStyle w:val="TableParagraph"/>
              <w:spacing w:before="31"/>
              <w:ind w:left="305" w:right="843" w:hanging="284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7</w:t>
            </w:r>
            <w:r w:rsidR="00CC59CA" w:rsidRPr="00A639E4">
              <w:rPr>
                <w:sz w:val="18"/>
                <w:lang w:val="fr-CA"/>
              </w:rPr>
              <w:t>.1</w:t>
            </w:r>
            <w:r w:rsidR="007C073D" w:rsidRPr="00A639E4">
              <w:rPr>
                <w:sz w:val="18"/>
                <w:lang w:val="fr-CA"/>
              </w:rPr>
              <w:t xml:space="preserve"> </w:t>
            </w:r>
            <w:r w:rsidR="00CC59CA" w:rsidRPr="00A639E4">
              <w:rPr>
                <w:sz w:val="18"/>
                <w:lang w:val="fr-CA"/>
              </w:rPr>
              <w:t>Vérifier le fonctionnement des machines et des équipements périphériques</w:t>
            </w:r>
          </w:p>
        </w:tc>
        <w:tc>
          <w:tcPr>
            <w:tcW w:w="3901" w:type="dxa"/>
          </w:tcPr>
          <w:p w14:paraId="46173D8E" w14:textId="35E5E107" w:rsidR="00C33A15" w:rsidRPr="00A639E4" w:rsidRDefault="00CC59CA" w:rsidP="007228AA">
            <w:pPr>
              <w:pStyle w:val="TableParagraph"/>
              <w:numPr>
                <w:ilvl w:val="0"/>
                <w:numId w:val="9"/>
              </w:numPr>
              <w:tabs>
                <w:tab w:val="left" w:pos="418"/>
                <w:tab w:val="left" w:pos="419"/>
              </w:tabs>
              <w:spacing w:before="31" w:line="207" w:lineRule="exact"/>
              <w:ind w:hanging="360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Composantes de l</w:t>
            </w:r>
            <w:r w:rsidR="005068DD" w:rsidRPr="00A639E4">
              <w:rPr>
                <w:sz w:val="18"/>
                <w:lang w:val="fr-CA"/>
              </w:rPr>
              <w:t>’extrudeuse</w:t>
            </w:r>
          </w:p>
          <w:p w14:paraId="04A13B85" w14:textId="4AA7EBCD" w:rsidR="00C33A15" w:rsidRPr="00A639E4" w:rsidRDefault="00CC59CA" w:rsidP="007228AA">
            <w:pPr>
              <w:pStyle w:val="TableParagraph"/>
              <w:numPr>
                <w:ilvl w:val="0"/>
                <w:numId w:val="9"/>
              </w:numPr>
              <w:tabs>
                <w:tab w:val="left" w:pos="418"/>
                <w:tab w:val="left" w:pos="419"/>
              </w:tabs>
              <w:ind w:right="159" w:hanging="360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Éléments d’examen visuel d’une machine et des périphériques (pertes de liquide, usure, frottement</w:t>
            </w:r>
            <w:r w:rsidR="007C073D" w:rsidRPr="00A639E4">
              <w:rPr>
                <w:sz w:val="18"/>
                <w:lang w:val="fr-CA"/>
              </w:rPr>
              <w:t>s</w:t>
            </w:r>
            <w:r w:rsidRPr="00A639E4">
              <w:rPr>
                <w:sz w:val="18"/>
                <w:lang w:val="fr-CA"/>
              </w:rPr>
              <w:t>, etc.)</w:t>
            </w:r>
          </w:p>
          <w:p w14:paraId="38750302" w14:textId="77777777" w:rsidR="00C33A15" w:rsidRPr="00A639E4" w:rsidRDefault="00CC59CA" w:rsidP="007228AA">
            <w:pPr>
              <w:pStyle w:val="TableParagraph"/>
              <w:numPr>
                <w:ilvl w:val="0"/>
                <w:numId w:val="9"/>
              </w:numPr>
              <w:tabs>
                <w:tab w:val="left" w:pos="418"/>
                <w:tab w:val="left" w:pos="419"/>
              </w:tabs>
              <w:ind w:right="307" w:hanging="360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Procédures internes de fréquence et de méthodes de</w:t>
            </w:r>
            <w:r w:rsidRPr="00A639E4">
              <w:rPr>
                <w:spacing w:val="-1"/>
                <w:sz w:val="18"/>
                <w:lang w:val="fr-CA"/>
              </w:rPr>
              <w:t xml:space="preserve"> </w:t>
            </w:r>
            <w:r w:rsidRPr="00A639E4">
              <w:rPr>
                <w:sz w:val="18"/>
                <w:lang w:val="fr-CA"/>
              </w:rPr>
              <w:t>graissage</w:t>
            </w:r>
          </w:p>
          <w:p w14:paraId="7C012536" w14:textId="2039527E" w:rsidR="00C33A15" w:rsidRPr="00A639E4" w:rsidRDefault="00CC59CA" w:rsidP="007228AA">
            <w:pPr>
              <w:pStyle w:val="TableParagraph"/>
              <w:numPr>
                <w:ilvl w:val="0"/>
                <w:numId w:val="9"/>
              </w:numPr>
              <w:tabs>
                <w:tab w:val="left" w:pos="418"/>
                <w:tab w:val="left" w:pos="419"/>
              </w:tabs>
              <w:ind w:hanging="360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SIMDUT</w:t>
            </w:r>
          </w:p>
        </w:tc>
        <w:tc>
          <w:tcPr>
            <w:tcW w:w="3851" w:type="dxa"/>
          </w:tcPr>
          <w:p w14:paraId="52FD7F61" w14:textId="77777777" w:rsidR="00C33A15" w:rsidRPr="00A639E4" w:rsidRDefault="00CC59CA" w:rsidP="007228AA">
            <w:pPr>
              <w:pStyle w:val="TableParagraph"/>
              <w:numPr>
                <w:ilvl w:val="0"/>
                <w:numId w:val="8"/>
              </w:numPr>
              <w:tabs>
                <w:tab w:val="left" w:pos="418"/>
                <w:tab w:val="left" w:pos="419"/>
              </w:tabs>
              <w:spacing w:before="31"/>
              <w:ind w:right="450" w:hanging="360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Observations visuelles de</w:t>
            </w:r>
            <w:r w:rsidRPr="00A639E4">
              <w:rPr>
                <w:spacing w:val="-24"/>
                <w:sz w:val="18"/>
                <w:lang w:val="fr-CA"/>
              </w:rPr>
              <w:t xml:space="preserve"> </w:t>
            </w:r>
            <w:r w:rsidRPr="00A639E4">
              <w:rPr>
                <w:sz w:val="18"/>
                <w:lang w:val="fr-CA"/>
              </w:rPr>
              <w:t>l’apparition d’anomalies</w:t>
            </w:r>
          </w:p>
          <w:p w14:paraId="620C8254" w14:textId="77777777" w:rsidR="00C33A15" w:rsidRPr="00A639E4" w:rsidRDefault="00CC59CA" w:rsidP="007228AA">
            <w:pPr>
              <w:pStyle w:val="TableParagraph"/>
              <w:numPr>
                <w:ilvl w:val="0"/>
                <w:numId w:val="8"/>
              </w:numPr>
              <w:tabs>
                <w:tab w:val="left" w:pos="418"/>
                <w:tab w:val="left" w:pos="419"/>
              </w:tabs>
              <w:ind w:right="380" w:hanging="360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Observations auditives de l’apparition d’anomalies</w:t>
            </w:r>
          </w:p>
          <w:p w14:paraId="14F0C568" w14:textId="270DEBEB" w:rsidR="00C33A15" w:rsidRPr="00A639E4" w:rsidRDefault="00CC59CA" w:rsidP="007228AA">
            <w:pPr>
              <w:pStyle w:val="TableParagraph"/>
              <w:numPr>
                <w:ilvl w:val="0"/>
                <w:numId w:val="8"/>
              </w:numPr>
              <w:tabs>
                <w:tab w:val="left" w:pos="418"/>
                <w:tab w:val="left" w:pos="419"/>
              </w:tabs>
              <w:ind w:right="207" w:hanging="360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 xml:space="preserve">Applications internes de fréquence et </w:t>
            </w:r>
            <w:r w:rsidR="007C073D" w:rsidRPr="00A639E4">
              <w:rPr>
                <w:sz w:val="18"/>
                <w:lang w:val="fr-CA"/>
              </w:rPr>
              <w:br/>
            </w:r>
            <w:r w:rsidRPr="00A639E4">
              <w:rPr>
                <w:sz w:val="18"/>
                <w:lang w:val="fr-CA"/>
              </w:rPr>
              <w:t>de méthodes de</w:t>
            </w:r>
            <w:r w:rsidRPr="00A639E4">
              <w:rPr>
                <w:spacing w:val="-1"/>
                <w:sz w:val="18"/>
                <w:lang w:val="fr-CA"/>
              </w:rPr>
              <w:t xml:space="preserve"> </w:t>
            </w:r>
            <w:r w:rsidRPr="00A639E4">
              <w:rPr>
                <w:sz w:val="18"/>
                <w:lang w:val="fr-CA"/>
              </w:rPr>
              <w:t>graissage</w:t>
            </w:r>
          </w:p>
          <w:p w14:paraId="73D1E80A" w14:textId="65710915" w:rsidR="00C33A15" w:rsidRPr="00A639E4" w:rsidRDefault="00CC59CA" w:rsidP="007228AA">
            <w:pPr>
              <w:pStyle w:val="TableParagraph"/>
              <w:numPr>
                <w:ilvl w:val="0"/>
                <w:numId w:val="8"/>
              </w:numPr>
              <w:tabs>
                <w:tab w:val="left" w:pos="418"/>
                <w:tab w:val="left" w:pos="419"/>
              </w:tabs>
              <w:ind w:hanging="360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 xml:space="preserve">Application du SIMDUT </w:t>
            </w:r>
          </w:p>
        </w:tc>
        <w:tc>
          <w:tcPr>
            <w:tcW w:w="3558" w:type="dxa"/>
          </w:tcPr>
          <w:p w14:paraId="56BFCFDA" w14:textId="77777777" w:rsidR="00C33A15" w:rsidRPr="00A639E4" w:rsidRDefault="00CC59CA" w:rsidP="007228AA">
            <w:pPr>
              <w:pStyle w:val="TableParagraph"/>
              <w:numPr>
                <w:ilvl w:val="0"/>
                <w:numId w:val="7"/>
              </w:numPr>
              <w:tabs>
                <w:tab w:val="left" w:pos="418"/>
                <w:tab w:val="left" w:pos="419"/>
              </w:tabs>
              <w:spacing w:before="31" w:line="207" w:lineRule="exact"/>
              <w:ind w:hanging="360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Observations</w:t>
            </w:r>
            <w:r w:rsidRPr="00A639E4">
              <w:rPr>
                <w:spacing w:val="-1"/>
                <w:sz w:val="18"/>
                <w:lang w:val="fr-CA"/>
              </w:rPr>
              <w:t xml:space="preserve"> </w:t>
            </w:r>
            <w:r w:rsidRPr="00A639E4">
              <w:rPr>
                <w:sz w:val="18"/>
                <w:lang w:val="fr-CA"/>
              </w:rPr>
              <w:t>pertinentes</w:t>
            </w:r>
          </w:p>
          <w:p w14:paraId="1795C0BB" w14:textId="77777777" w:rsidR="00C33A15" w:rsidRPr="00A639E4" w:rsidRDefault="00CC59CA">
            <w:pPr>
              <w:pStyle w:val="TableParagraph"/>
              <w:spacing w:line="207" w:lineRule="exact"/>
              <w:ind w:firstLine="0"/>
              <w:rPr>
                <w:sz w:val="18"/>
                <w:lang w:val="fr-CA"/>
              </w:rPr>
            </w:pPr>
            <w:proofErr w:type="gramStart"/>
            <w:r w:rsidRPr="00A639E4">
              <w:rPr>
                <w:sz w:val="18"/>
                <w:lang w:val="fr-CA"/>
              </w:rPr>
              <w:t>de</w:t>
            </w:r>
            <w:proofErr w:type="gramEnd"/>
            <w:r w:rsidRPr="00A639E4">
              <w:rPr>
                <w:sz w:val="18"/>
                <w:lang w:val="fr-CA"/>
              </w:rPr>
              <w:t xml:space="preserve"> l’apparition de problèmes</w:t>
            </w:r>
          </w:p>
          <w:p w14:paraId="670F73F0" w14:textId="77777777" w:rsidR="00C33A15" w:rsidRPr="00A639E4" w:rsidRDefault="00CC59CA" w:rsidP="007228AA">
            <w:pPr>
              <w:pStyle w:val="TableParagraph"/>
              <w:numPr>
                <w:ilvl w:val="0"/>
                <w:numId w:val="7"/>
              </w:numPr>
              <w:tabs>
                <w:tab w:val="left" w:pos="418"/>
                <w:tab w:val="left" w:pos="419"/>
              </w:tabs>
              <w:spacing w:before="1"/>
              <w:ind w:hanging="360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Respect des procédures de</w:t>
            </w:r>
            <w:r w:rsidRPr="00A639E4">
              <w:rPr>
                <w:spacing w:val="-14"/>
                <w:sz w:val="18"/>
                <w:lang w:val="fr-CA"/>
              </w:rPr>
              <w:t xml:space="preserve"> </w:t>
            </w:r>
            <w:r w:rsidRPr="00A639E4">
              <w:rPr>
                <w:sz w:val="18"/>
                <w:lang w:val="fr-CA"/>
              </w:rPr>
              <w:t>graissage</w:t>
            </w:r>
          </w:p>
        </w:tc>
      </w:tr>
      <w:tr w:rsidR="00C33A15" w:rsidRPr="00364220" w14:paraId="39E1563E" w14:textId="77777777">
        <w:trPr>
          <w:trHeight w:val="2969"/>
        </w:trPr>
        <w:tc>
          <w:tcPr>
            <w:tcW w:w="3666" w:type="dxa"/>
          </w:tcPr>
          <w:p w14:paraId="5DE0334C" w14:textId="69DCF0FC" w:rsidR="00C33A15" w:rsidRPr="00A639E4" w:rsidRDefault="00DE4A10" w:rsidP="00F9527C">
            <w:pPr>
              <w:pStyle w:val="TableParagraph"/>
              <w:spacing w:before="31"/>
              <w:ind w:left="305" w:hanging="284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7</w:t>
            </w:r>
            <w:r w:rsidR="00CC59CA" w:rsidRPr="00A639E4">
              <w:rPr>
                <w:sz w:val="18"/>
                <w:lang w:val="fr-CA"/>
              </w:rPr>
              <w:t xml:space="preserve">.2 Repérer et solutionner efficacement </w:t>
            </w:r>
            <w:r w:rsidR="007C073D" w:rsidRPr="00A639E4">
              <w:rPr>
                <w:sz w:val="18"/>
                <w:lang w:val="fr-CA"/>
              </w:rPr>
              <w:br/>
            </w:r>
            <w:r w:rsidR="00CC59CA" w:rsidRPr="00A639E4">
              <w:rPr>
                <w:sz w:val="18"/>
                <w:lang w:val="fr-CA"/>
              </w:rPr>
              <w:t xml:space="preserve">les troubles mineurs </w:t>
            </w:r>
            <w:r w:rsidR="00176757" w:rsidRPr="00A639E4">
              <w:rPr>
                <w:sz w:val="18"/>
                <w:lang w:val="fr-CA"/>
              </w:rPr>
              <w:t>de</w:t>
            </w:r>
            <w:r w:rsidR="00CC59CA" w:rsidRPr="00A639E4">
              <w:rPr>
                <w:sz w:val="18"/>
                <w:lang w:val="fr-CA"/>
              </w:rPr>
              <w:t xml:space="preserve"> </w:t>
            </w:r>
            <w:r w:rsidR="00D37769" w:rsidRPr="00A639E4">
              <w:rPr>
                <w:sz w:val="18"/>
                <w:lang w:val="fr-CA"/>
              </w:rPr>
              <w:t xml:space="preserve">l’extrudeuse </w:t>
            </w:r>
            <w:r w:rsidR="00CC59CA" w:rsidRPr="00A639E4">
              <w:rPr>
                <w:sz w:val="18"/>
                <w:lang w:val="fr-CA"/>
              </w:rPr>
              <w:t xml:space="preserve">et </w:t>
            </w:r>
            <w:r w:rsidR="00176757" w:rsidRPr="00A639E4">
              <w:rPr>
                <w:sz w:val="18"/>
                <w:lang w:val="fr-CA"/>
              </w:rPr>
              <w:t>d</w:t>
            </w:r>
            <w:r w:rsidR="00CC59CA" w:rsidRPr="00A639E4">
              <w:rPr>
                <w:sz w:val="18"/>
                <w:lang w:val="fr-CA"/>
              </w:rPr>
              <w:t>es équipements périphériques</w:t>
            </w:r>
          </w:p>
        </w:tc>
        <w:tc>
          <w:tcPr>
            <w:tcW w:w="3901" w:type="dxa"/>
          </w:tcPr>
          <w:p w14:paraId="7D1CC3D8" w14:textId="73EFF251" w:rsidR="00C33A15" w:rsidRPr="00A639E4" w:rsidRDefault="00CC59CA" w:rsidP="007228AA">
            <w:pPr>
              <w:pStyle w:val="TableParagraph"/>
              <w:numPr>
                <w:ilvl w:val="0"/>
                <w:numId w:val="6"/>
              </w:numPr>
              <w:tabs>
                <w:tab w:val="left" w:pos="418"/>
                <w:tab w:val="left" w:pos="419"/>
              </w:tabs>
              <w:spacing w:before="31"/>
              <w:ind w:right="139" w:hanging="360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Composantes de</w:t>
            </w:r>
            <w:r w:rsidR="00D37769" w:rsidRPr="00A639E4">
              <w:rPr>
                <w:sz w:val="18"/>
                <w:lang w:val="fr-CA"/>
              </w:rPr>
              <w:t xml:space="preserve"> l’extrudeuse</w:t>
            </w:r>
            <w:r w:rsidRPr="00A639E4">
              <w:rPr>
                <w:sz w:val="18"/>
                <w:lang w:val="fr-CA"/>
              </w:rPr>
              <w:t xml:space="preserve"> </w:t>
            </w:r>
            <w:r w:rsidR="00C94ABA" w:rsidRPr="00A639E4">
              <w:rPr>
                <w:sz w:val="18"/>
                <w:lang w:val="fr-CA"/>
              </w:rPr>
              <w:br/>
            </w:r>
            <w:r w:rsidRPr="00A639E4">
              <w:rPr>
                <w:sz w:val="18"/>
                <w:lang w:val="fr-CA"/>
              </w:rPr>
              <w:t>et des équipements</w:t>
            </w:r>
            <w:r w:rsidRPr="00A639E4">
              <w:rPr>
                <w:spacing w:val="-2"/>
                <w:sz w:val="18"/>
                <w:lang w:val="fr-CA"/>
              </w:rPr>
              <w:t xml:space="preserve"> </w:t>
            </w:r>
            <w:r w:rsidRPr="00A639E4">
              <w:rPr>
                <w:sz w:val="18"/>
                <w:lang w:val="fr-CA"/>
              </w:rPr>
              <w:t>périphériques</w:t>
            </w:r>
          </w:p>
          <w:p w14:paraId="5392427C" w14:textId="77777777" w:rsidR="00C33A15" w:rsidRPr="00A639E4" w:rsidRDefault="00CC59CA" w:rsidP="007228AA">
            <w:pPr>
              <w:pStyle w:val="TableParagraph"/>
              <w:numPr>
                <w:ilvl w:val="0"/>
                <w:numId w:val="6"/>
              </w:numPr>
              <w:tabs>
                <w:tab w:val="left" w:pos="418"/>
                <w:tab w:val="left" w:pos="419"/>
              </w:tabs>
              <w:ind w:hanging="360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Méthodes de résolution de</w:t>
            </w:r>
            <w:r w:rsidRPr="00A639E4">
              <w:rPr>
                <w:spacing w:val="-6"/>
                <w:sz w:val="18"/>
                <w:lang w:val="fr-CA"/>
              </w:rPr>
              <w:t xml:space="preserve"> </w:t>
            </w:r>
            <w:r w:rsidRPr="00A639E4">
              <w:rPr>
                <w:sz w:val="18"/>
                <w:lang w:val="fr-CA"/>
              </w:rPr>
              <w:t>problèmes</w:t>
            </w:r>
          </w:p>
          <w:p w14:paraId="2D0D6331" w14:textId="0DB3E751" w:rsidR="00C33A15" w:rsidRPr="00A639E4" w:rsidRDefault="00CC59CA" w:rsidP="007228AA">
            <w:pPr>
              <w:pStyle w:val="TableParagraph"/>
              <w:numPr>
                <w:ilvl w:val="0"/>
                <w:numId w:val="6"/>
              </w:numPr>
              <w:tabs>
                <w:tab w:val="left" w:pos="418"/>
                <w:tab w:val="left" w:pos="419"/>
              </w:tabs>
              <w:spacing w:before="1"/>
              <w:ind w:right="840" w:hanging="360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Caractéristiques et mode</w:t>
            </w:r>
            <w:r w:rsidR="00C94ABA" w:rsidRPr="00A639E4">
              <w:rPr>
                <w:sz w:val="18"/>
                <w:lang w:val="fr-CA"/>
              </w:rPr>
              <w:t>s</w:t>
            </w:r>
            <w:r w:rsidRPr="00A639E4">
              <w:rPr>
                <w:sz w:val="18"/>
                <w:lang w:val="fr-CA"/>
              </w:rPr>
              <w:t xml:space="preserve"> de fonctionnement de l’outillage</w:t>
            </w:r>
            <w:r w:rsidRPr="00A639E4">
              <w:rPr>
                <w:spacing w:val="-18"/>
                <w:sz w:val="18"/>
                <w:lang w:val="fr-CA"/>
              </w:rPr>
              <w:t xml:space="preserve"> </w:t>
            </w:r>
          </w:p>
          <w:p w14:paraId="75A327F6" w14:textId="7E3E7972" w:rsidR="00C33A15" w:rsidRPr="00A639E4" w:rsidRDefault="00CC59CA" w:rsidP="007228AA">
            <w:pPr>
              <w:pStyle w:val="TableParagraph"/>
              <w:numPr>
                <w:ilvl w:val="0"/>
                <w:numId w:val="6"/>
              </w:numPr>
              <w:tabs>
                <w:tab w:val="left" w:pos="418"/>
                <w:tab w:val="left" w:pos="419"/>
              </w:tabs>
              <w:ind w:right="237" w:hanging="360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Mode</w:t>
            </w:r>
            <w:r w:rsidR="00C94ABA" w:rsidRPr="00A639E4">
              <w:rPr>
                <w:sz w:val="18"/>
                <w:lang w:val="fr-CA"/>
              </w:rPr>
              <w:t>s</w:t>
            </w:r>
            <w:r w:rsidRPr="00A639E4">
              <w:rPr>
                <w:sz w:val="18"/>
                <w:lang w:val="fr-CA"/>
              </w:rPr>
              <w:t xml:space="preserve"> d’évaluation et de remplacement des composantes </w:t>
            </w:r>
            <w:r w:rsidR="00176757" w:rsidRPr="00A639E4">
              <w:rPr>
                <w:sz w:val="18"/>
                <w:lang w:val="fr-CA"/>
              </w:rPr>
              <w:t>de</w:t>
            </w:r>
            <w:r w:rsidRPr="00A639E4">
              <w:rPr>
                <w:sz w:val="18"/>
                <w:lang w:val="fr-CA"/>
              </w:rPr>
              <w:t xml:space="preserve"> </w:t>
            </w:r>
            <w:r w:rsidR="00D37769" w:rsidRPr="00A639E4">
              <w:rPr>
                <w:sz w:val="18"/>
                <w:lang w:val="fr-CA"/>
              </w:rPr>
              <w:t>l’extrudeuse</w:t>
            </w:r>
            <w:r w:rsidRPr="00A639E4">
              <w:rPr>
                <w:sz w:val="18"/>
                <w:lang w:val="fr-CA"/>
              </w:rPr>
              <w:t xml:space="preserve"> (bande</w:t>
            </w:r>
            <w:r w:rsidR="00C94ABA" w:rsidRPr="00A639E4">
              <w:rPr>
                <w:sz w:val="18"/>
                <w:lang w:val="fr-CA"/>
              </w:rPr>
              <w:t>s</w:t>
            </w:r>
            <w:r w:rsidRPr="00A639E4">
              <w:rPr>
                <w:sz w:val="18"/>
                <w:lang w:val="fr-CA"/>
              </w:rPr>
              <w:t xml:space="preserve"> chauffante</w:t>
            </w:r>
            <w:r w:rsidR="00A9512E" w:rsidRPr="00A639E4">
              <w:rPr>
                <w:sz w:val="18"/>
                <w:lang w:val="fr-CA"/>
              </w:rPr>
              <w:t>s</w:t>
            </w:r>
            <w:r w:rsidRPr="00A639E4">
              <w:rPr>
                <w:sz w:val="18"/>
                <w:lang w:val="fr-CA"/>
              </w:rPr>
              <w:t>, interrupteur</w:t>
            </w:r>
            <w:r w:rsidR="00C94ABA" w:rsidRPr="00A639E4">
              <w:rPr>
                <w:sz w:val="18"/>
                <w:lang w:val="fr-CA"/>
              </w:rPr>
              <w:t>s</w:t>
            </w:r>
            <w:r w:rsidRPr="00A639E4">
              <w:rPr>
                <w:sz w:val="18"/>
                <w:lang w:val="fr-CA"/>
              </w:rPr>
              <w:t xml:space="preserve">, composantes hydrauliques, etc.) et </w:t>
            </w:r>
            <w:r w:rsidR="00176757" w:rsidRPr="00A639E4">
              <w:rPr>
                <w:sz w:val="18"/>
                <w:lang w:val="fr-CA"/>
              </w:rPr>
              <w:t>d</w:t>
            </w:r>
            <w:r w:rsidRPr="00A639E4">
              <w:rPr>
                <w:sz w:val="18"/>
                <w:lang w:val="fr-CA"/>
              </w:rPr>
              <w:t>es périphériques (couteau</w:t>
            </w:r>
            <w:r w:rsidR="00C94ABA" w:rsidRPr="00A639E4">
              <w:rPr>
                <w:sz w:val="18"/>
                <w:lang w:val="fr-CA"/>
              </w:rPr>
              <w:t>x</w:t>
            </w:r>
            <w:r w:rsidRPr="00A639E4">
              <w:rPr>
                <w:sz w:val="18"/>
                <w:lang w:val="fr-CA"/>
              </w:rPr>
              <w:t>, filtre</w:t>
            </w:r>
            <w:r w:rsidR="00C94ABA" w:rsidRPr="00A639E4">
              <w:rPr>
                <w:sz w:val="18"/>
                <w:lang w:val="fr-CA"/>
              </w:rPr>
              <w:t>s</w:t>
            </w:r>
            <w:r w:rsidRPr="00A639E4">
              <w:rPr>
                <w:sz w:val="18"/>
                <w:lang w:val="fr-CA"/>
              </w:rPr>
              <w:t>, courroie</w:t>
            </w:r>
            <w:r w:rsidR="00C94ABA" w:rsidRPr="00A639E4">
              <w:rPr>
                <w:sz w:val="18"/>
                <w:lang w:val="fr-CA"/>
              </w:rPr>
              <w:t>s</w:t>
            </w:r>
            <w:r w:rsidRPr="00A639E4">
              <w:rPr>
                <w:sz w:val="18"/>
                <w:lang w:val="fr-CA"/>
              </w:rPr>
              <w:t>, etc.)</w:t>
            </w:r>
          </w:p>
          <w:p w14:paraId="0F410E6B" w14:textId="77777777" w:rsidR="00C33A15" w:rsidRPr="00A639E4" w:rsidRDefault="00CC59CA" w:rsidP="007228AA">
            <w:pPr>
              <w:pStyle w:val="TableParagraph"/>
              <w:numPr>
                <w:ilvl w:val="0"/>
                <w:numId w:val="6"/>
              </w:numPr>
              <w:tabs>
                <w:tab w:val="left" w:pos="418"/>
                <w:tab w:val="left" w:pos="419"/>
              </w:tabs>
              <w:ind w:hanging="360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Règles de santé et de</w:t>
            </w:r>
            <w:r w:rsidRPr="00A639E4">
              <w:rPr>
                <w:spacing w:val="-3"/>
                <w:sz w:val="18"/>
                <w:lang w:val="fr-CA"/>
              </w:rPr>
              <w:t xml:space="preserve"> </w:t>
            </w:r>
            <w:r w:rsidRPr="00A639E4">
              <w:rPr>
                <w:sz w:val="18"/>
                <w:lang w:val="fr-CA"/>
              </w:rPr>
              <w:t>sécurité</w:t>
            </w:r>
          </w:p>
        </w:tc>
        <w:tc>
          <w:tcPr>
            <w:tcW w:w="3851" w:type="dxa"/>
          </w:tcPr>
          <w:p w14:paraId="4DD2D0B3" w14:textId="6DC73E84" w:rsidR="00C33A15" w:rsidRPr="00A639E4" w:rsidRDefault="00CC59CA" w:rsidP="007228AA">
            <w:pPr>
              <w:pStyle w:val="TableParagraph"/>
              <w:numPr>
                <w:ilvl w:val="0"/>
                <w:numId w:val="5"/>
              </w:numPr>
              <w:tabs>
                <w:tab w:val="left" w:pos="418"/>
                <w:tab w:val="left" w:pos="419"/>
              </w:tabs>
              <w:spacing w:before="31"/>
              <w:ind w:right="119" w:hanging="360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Application de méthodes de résolution</w:t>
            </w:r>
            <w:r w:rsidRPr="00A639E4">
              <w:rPr>
                <w:spacing w:val="-21"/>
                <w:sz w:val="18"/>
                <w:lang w:val="fr-CA"/>
              </w:rPr>
              <w:t xml:space="preserve"> </w:t>
            </w:r>
            <w:r w:rsidR="00034CAE" w:rsidRPr="00A639E4">
              <w:rPr>
                <w:spacing w:val="-21"/>
                <w:sz w:val="18"/>
                <w:lang w:val="fr-CA"/>
              </w:rPr>
              <w:br/>
            </w:r>
            <w:r w:rsidRPr="00A639E4">
              <w:rPr>
                <w:sz w:val="18"/>
                <w:lang w:val="fr-CA"/>
              </w:rPr>
              <w:t>de problèmes</w:t>
            </w:r>
          </w:p>
          <w:p w14:paraId="2B9D34DA" w14:textId="0FB63129" w:rsidR="00C33A15" w:rsidRPr="00A639E4" w:rsidRDefault="00CC59CA" w:rsidP="007228AA">
            <w:pPr>
              <w:pStyle w:val="TableParagraph"/>
              <w:numPr>
                <w:ilvl w:val="0"/>
                <w:numId w:val="5"/>
              </w:numPr>
              <w:tabs>
                <w:tab w:val="left" w:pos="418"/>
                <w:tab w:val="left" w:pos="419"/>
              </w:tabs>
              <w:ind w:right="228" w:hanging="360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 xml:space="preserve">Application sécuritaire des méthodes </w:t>
            </w:r>
            <w:r w:rsidR="00034CAE" w:rsidRPr="00A639E4">
              <w:rPr>
                <w:sz w:val="18"/>
                <w:lang w:val="fr-CA"/>
              </w:rPr>
              <w:br/>
            </w:r>
            <w:r w:rsidRPr="00A639E4">
              <w:rPr>
                <w:sz w:val="18"/>
                <w:lang w:val="fr-CA"/>
              </w:rPr>
              <w:t>de remplacement des</w:t>
            </w:r>
            <w:r w:rsidRPr="00A639E4">
              <w:rPr>
                <w:spacing w:val="-4"/>
                <w:sz w:val="18"/>
                <w:lang w:val="fr-CA"/>
              </w:rPr>
              <w:t xml:space="preserve"> </w:t>
            </w:r>
            <w:r w:rsidRPr="00A639E4">
              <w:rPr>
                <w:sz w:val="18"/>
                <w:lang w:val="fr-CA"/>
              </w:rPr>
              <w:t>composantes</w:t>
            </w:r>
          </w:p>
          <w:p w14:paraId="49015028" w14:textId="77777777" w:rsidR="00C33A15" w:rsidRPr="00A639E4" w:rsidRDefault="00CC59CA" w:rsidP="007228AA">
            <w:pPr>
              <w:pStyle w:val="TableParagraph"/>
              <w:numPr>
                <w:ilvl w:val="0"/>
                <w:numId w:val="5"/>
              </w:numPr>
              <w:tabs>
                <w:tab w:val="left" w:pos="418"/>
                <w:tab w:val="left" w:pos="419"/>
              </w:tabs>
              <w:ind w:hanging="360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Utilisation appropriée de</w:t>
            </w:r>
            <w:r w:rsidRPr="00A639E4">
              <w:rPr>
                <w:spacing w:val="-4"/>
                <w:sz w:val="18"/>
                <w:lang w:val="fr-CA"/>
              </w:rPr>
              <w:t xml:space="preserve"> </w:t>
            </w:r>
            <w:r w:rsidRPr="00A639E4">
              <w:rPr>
                <w:sz w:val="18"/>
                <w:lang w:val="fr-CA"/>
              </w:rPr>
              <w:t>l’outillage</w:t>
            </w:r>
          </w:p>
        </w:tc>
        <w:tc>
          <w:tcPr>
            <w:tcW w:w="3558" w:type="dxa"/>
          </w:tcPr>
          <w:p w14:paraId="526CFAE0" w14:textId="5B88B840" w:rsidR="00C33A15" w:rsidRPr="00A639E4" w:rsidRDefault="00CC59CA" w:rsidP="007228AA">
            <w:pPr>
              <w:pStyle w:val="TableParagraph"/>
              <w:numPr>
                <w:ilvl w:val="0"/>
                <w:numId w:val="4"/>
              </w:numPr>
              <w:tabs>
                <w:tab w:val="left" w:pos="418"/>
                <w:tab w:val="left" w:pos="419"/>
              </w:tabs>
              <w:spacing w:before="31"/>
              <w:ind w:right="336" w:hanging="360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 xml:space="preserve">Réparation mineure exécutée </w:t>
            </w:r>
            <w:r w:rsidR="00034CAE" w:rsidRPr="00A639E4">
              <w:rPr>
                <w:sz w:val="18"/>
                <w:lang w:val="fr-CA"/>
              </w:rPr>
              <w:br/>
            </w:r>
            <w:r w:rsidRPr="00A639E4">
              <w:rPr>
                <w:sz w:val="18"/>
                <w:lang w:val="fr-CA"/>
              </w:rPr>
              <w:t>avec succès</w:t>
            </w:r>
          </w:p>
        </w:tc>
      </w:tr>
      <w:tr w:rsidR="007C0CE8" w:rsidRPr="00364220" w14:paraId="6059B0B1" w14:textId="77777777" w:rsidTr="00242931">
        <w:trPr>
          <w:trHeight w:val="4158"/>
        </w:trPr>
        <w:tc>
          <w:tcPr>
            <w:tcW w:w="3666" w:type="dxa"/>
          </w:tcPr>
          <w:p w14:paraId="07A32BBB" w14:textId="05D21551" w:rsidR="007C0CE8" w:rsidRPr="00A639E4" w:rsidRDefault="00DE4A10" w:rsidP="00F9527C">
            <w:pPr>
              <w:pStyle w:val="TableParagraph"/>
              <w:spacing w:before="31"/>
              <w:ind w:left="305" w:hanging="284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7</w:t>
            </w:r>
            <w:r w:rsidR="007C0CE8" w:rsidRPr="00A639E4">
              <w:rPr>
                <w:sz w:val="18"/>
                <w:lang w:val="fr-CA"/>
              </w:rPr>
              <w:t xml:space="preserve">.3 Effectuer l’entretien </w:t>
            </w:r>
            <w:r w:rsidR="00F91718" w:rsidRPr="00A639E4">
              <w:rPr>
                <w:sz w:val="18"/>
                <w:lang w:val="fr-CA"/>
              </w:rPr>
              <w:t xml:space="preserve">préventif mineur </w:t>
            </w:r>
            <w:r w:rsidR="00F9527C" w:rsidRPr="00A639E4">
              <w:rPr>
                <w:sz w:val="18"/>
                <w:lang w:val="fr-CA"/>
              </w:rPr>
              <w:br/>
            </w:r>
            <w:r w:rsidR="00D37769" w:rsidRPr="00A639E4">
              <w:rPr>
                <w:sz w:val="18"/>
                <w:lang w:val="fr-CA"/>
              </w:rPr>
              <w:t>de l’extrudeuse</w:t>
            </w:r>
          </w:p>
        </w:tc>
        <w:tc>
          <w:tcPr>
            <w:tcW w:w="3901" w:type="dxa"/>
          </w:tcPr>
          <w:p w14:paraId="3CEC3CB7" w14:textId="77777777" w:rsidR="007C0CE8" w:rsidRPr="00A639E4" w:rsidRDefault="00F91718" w:rsidP="007228AA">
            <w:pPr>
              <w:pStyle w:val="TableParagraph"/>
              <w:numPr>
                <w:ilvl w:val="0"/>
                <w:numId w:val="6"/>
              </w:numPr>
              <w:tabs>
                <w:tab w:val="left" w:pos="418"/>
                <w:tab w:val="left" w:pos="419"/>
              </w:tabs>
              <w:spacing w:before="31"/>
              <w:ind w:right="139" w:hanging="360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Méthodes d’entretien préventif</w:t>
            </w:r>
          </w:p>
          <w:p w14:paraId="7DB4DA00" w14:textId="7D937604" w:rsidR="00F91718" w:rsidRPr="00A639E4" w:rsidRDefault="00F91718" w:rsidP="007228AA">
            <w:pPr>
              <w:pStyle w:val="TableParagraph"/>
              <w:numPr>
                <w:ilvl w:val="0"/>
                <w:numId w:val="6"/>
              </w:numPr>
              <w:tabs>
                <w:tab w:val="left" w:pos="418"/>
                <w:tab w:val="left" w:pos="419"/>
              </w:tabs>
              <w:spacing w:before="31"/>
              <w:ind w:right="139" w:hanging="360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Calendrie</w:t>
            </w:r>
            <w:r w:rsidR="0048616F" w:rsidRPr="00A639E4">
              <w:rPr>
                <w:sz w:val="18"/>
                <w:lang w:val="fr-CA"/>
              </w:rPr>
              <w:t>r d’entretien préventif</w:t>
            </w:r>
          </w:p>
          <w:p w14:paraId="1E1C1EF3" w14:textId="0E238A70" w:rsidR="0048616F" w:rsidRPr="00A639E4" w:rsidRDefault="0048616F" w:rsidP="007228AA">
            <w:pPr>
              <w:pStyle w:val="TableParagraph"/>
              <w:numPr>
                <w:ilvl w:val="0"/>
                <w:numId w:val="6"/>
              </w:numPr>
              <w:tabs>
                <w:tab w:val="left" w:pos="418"/>
                <w:tab w:val="left" w:pos="419"/>
              </w:tabs>
              <w:spacing w:before="31"/>
              <w:ind w:right="139" w:hanging="360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 xml:space="preserve">Composantes de </w:t>
            </w:r>
            <w:r w:rsidR="00D37769" w:rsidRPr="00A639E4">
              <w:rPr>
                <w:sz w:val="18"/>
                <w:lang w:val="fr-CA"/>
              </w:rPr>
              <w:t>l’extrudeuse</w:t>
            </w:r>
            <w:r w:rsidRPr="00A639E4">
              <w:rPr>
                <w:sz w:val="18"/>
                <w:lang w:val="fr-CA"/>
              </w:rPr>
              <w:t xml:space="preserve"> </w:t>
            </w:r>
            <w:r w:rsidR="00A9512E" w:rsidRPr="00A639E4">
              <w:rPr>
                <w:sz w:val="18"/>
                <w:lang w:val="fr-CA"/>
              </w:rPr>
              <w:br/>
            </w:r>
            <w:r w:rsidRPr="00A639E4">
              <w:rPr>
                <w:sz w:val="18"/>
                <w:lang w:val="fr-CA"/>
              </w:rPr>
              <w:t>et des équipements</w:t>
            </w:r>
            <w:r w:rsidRPr="00A639E4">
              <w:rPr>
                <w:spacing w:val="-2"/>
                <w:sz w:val="18"/>
                <w:lang w:val="fr-CA"/>
              </w:rPr>
              <w:t xml:space="preserve"> </w:t>
            </w:r>
            <w:r w:rsidRPr="00A639E4">
              <w:rPr>
                <w:sz w:val="18"/>
                <w:lang w:val="fr-CA"/>
              </w:rPr>
              <w:t>périphériques</w:t>
            </w:r>
          </w:p>
          <w:p w14:paraId="37DC07F3" w14:textId="77777777" w:rsidR="0048616F" w:rsidRPr="00A639E4" w:rsidRDefault="0048616F" w:rsidP="007228AA">
            <w:pPr>
              <w:pStyle w:val="TableParagraph"/>
              <w:numPr>
                <w:ilvl w:val="0"/>
                <w:numId w:val="6"/>
              </w:numPr>
              <w:tabs>
                <w:tab w:val="left" w:pos="418"/>
                <w:tab w:val="left" w:pos="419"/>
              </w:tabs>
              <w:ind w:hanging="360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Méthodes de résolution de</w:t>
            </w:r>
            <w:r w:rsidRPr="00A639E4">
              <w:rPr>
                <w:spacing w:val="-6"/>
                <w:sz w:val="18"/>
                <w:lang w:val="fr-CA"/>
              </w:rPr>
              <w:t xml:space="preserve"> </w:t>
            </w:r>
            <w:r w:rsidRPr="00A639E4">
              <w:rPr>
                <w:sz w:val="18"/>
                <w:lang w:val="fr-CA"/>
              </w:rPr>
              <w:t>problèmes</w:t>
            </w:r>
          </w:p>
          <w:p w14:paraId="0F29CD8C" w14:textId="4C23FE6D" w:rsidR="0048616F" w:rsidRPr="00A639E4" w:rsidRDefault="0048616F" w:rsidP="007228AA">
            <w:pPr>
              <w:pStyle w:val="TableParagraph"/>
              <w:numPr>
                <w:ilvl w:val="0"/>
                <w:numId w:val="6"/>
              </w:numPr>
              <w:tabs>
                <w:tab w:val="left" w:pos="418"/>
                <w:tab w:val="left" w:pos="419"/>
              </w:tabs>
              <w:spacing w:before="1"/>
              <w:ind w:right="840" w:hanging="360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Caractéristiques et mode</w:t>
            </w:r>
            <w:r w:rsidR="00A9512E" w:rsidRPr="00A639E4">
              <w:rPr>
                <w:sz w:val="18"/>
                <w:lang w:val="fr-CA"/>
              </w:rPr>
              <w:t>s</w:t>
            </w:r>
            <w:r w:rsidRPr="00A639E4">
              <w:rPr>
                <w:sz w:val="18"/>
                <w:lang w:val="fr-CA"/>
              </w:rPr>
              <w:t xml:space="preserve"> de fonctionnement de l’outillage</w:t>
            </w:r>
            <w:r w:rsidRPr="00A639E4">
              <w:rPr>
                <w:spacing w:val="-18"/>
                <w:sz w:val="18"/>
                <w:lang w:val="fr-CA"/>
              </w:rPr>
              <w:t xml:space="preserve"> </w:t>
            </w:r>
          </w:p>
          <w:p w14:paraId="51BF2649" w14:textId="5FEE5C02" w:rsidR="0048616F" w:rsidRPr="00A639E4" w:rsidRDefault="0048616F" w:rsidP="007228AA">
            <w:pPr>
              <w:pStyle w:val="TableParagraph"/>
              <w:numPr>
                <w:ilvl w:val="0"/>
                <w:numId w:val="6"/>
              </w:numPr>
              <w:tabs>
                <w:tab w:val="left" w:pos="418"/>
                <w:tab w:val="left" w:pos="419"/>
              </w:tabs>
              <w:ind w:right="237" w:hanging="360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Mode</w:t>
            </w:r>
            <w:r w:rsidR="00A9512E" w:rsidRPr="00A639E4">
              <w:rPr>
                <w:sz w:val="18"/>
                <w:lang w:val="fr-CA"/>
              </w:rPr>
              <w:t>s</w:t>
            </w:r>
            <w:r w:rsidRPr="00A639E4">
              <w:rPr>
                <w:sz w:val="18"/>
                <w:lang w:val="fr-CA"/>
              </w:rPr>
              <w:t xml:space="preserve"> d’évaluation et de remplacement des composantes </w:t>
            </w:r>
            <w:r w:rsidR="00176757" w:rsidRPr="00A639E4">
              <w:rPr>
                <w:sz w:val="18"/>
                <w:lang w:val="fr-CA"/>
              </w:rPr>
              <w:t>de</w:t>
            </w:r>
            <w:r w:rsidRPr="00A639E4">
              <w:rPr>
                <w:sz w:val="18"/>
                <w:lang w:val="fr-CA"/>
              </w:rPr>
              <w:t xml:space="preserve"> </w:t>
            </w:r>
            <w:r w:rsidR="00D37769" w:rsidRPr="00A639E4">
              <w:rPr>
                <w:sz w:val="18"/>
                <w:lang w:val="fr-CA"/>
              </w:rPr>
              <w:t xml:space="preserve">l’extrudeuse </w:t>
            </w:r>
            <w:r w:rsidR="00176757" w:rsidRPr="00A639E4">
              <w:rPr>
                <w:sz w:val="18"/>
                <w:lang w:val="fr-CA"/>
              </w:rPr>
              <w:t>(</w:t>
            </w:r>
            <w:r w:rsidRPr="00A639E4">
              <w:rPr>
                <w:sz w:val="18"/>
                <w:lang w:val="fr-CA"/>
              </w:rPr>
              <w:t>bande</w:t>
            </w:r>
            <w:r w:rsidR="00A9512E" w:rsidRPr="00A639E4">
              <w:rPr>
                <w:sz w:val="18"/>
                <w:lang w:val="fr-CA"/>
              </w:rPr>
              <w:t>s</w:t>
            </w:r>
            <w:r w:rsidRPr="00A639E4">
              <w:rPr>
                <w:sz w:val="18"/>
                <w:lang w:val="fr-CA"/>
              </w:rPr>
              <w:t xml:space="preserve"> chauffante</w:t>
            </w:r>
            <w:r w:rsidR="00A9512E" w:rsidRPr="00A639E4">
              <w:rPr>
                <w:sz w:val="18"/>
                <w:lang w:val="fr-CA"/>
              </w:rPr>
              <w:t>s</w:t>
            </w:r>
            <w:r w:rsidRPr="00A639E4">
              <w:rPr>
                <w:sz w:val="18"/>
                <w:lang w:val="fr-CA"/>
              </w:rPr>
              <w:t>, interrupteur</w:t>
            </w:r>
            <w:r w:rsidR="00A9512E" w:rsidRPr="00A639E4">
              <w:rPr>
                <w:sz w:val="18"/>
                <w:lang w:val="fr-CA"/>
              </w:rPr>
              <w:t>s</w:t>
            </w:r>
            <w:r w:rsidRPr="00A639E4">
              <w:rPr>
                <w:sz w:val="18"/>
                <w:lang w:val="fr-CA"/>
              </w:rPr>
              <w:t xml:space="preserve">, composantes hydrauliques, etc.) et </w:t>
            </w:r>
            <w:r w:rsidR="00176757" w:rsidRPr="00A639E4">
              <w:rPr>
                <w:sz w:val="18"/>
                <w:lang w:val="fr-CA"/>
              </w:rPr>
              <w:t>d</w:t>
            </w:r>
            <w:r w:rsidRPr="00A639E4">
              <w:rPr>
                <w:sz w:val="18"/>
                <w:lang w:val="fr-CA"/>
              </w:rPr>
              <w:t>es périphériques (couteau</w:t>
            </w:r>
            <w:r w:rsidR="00A9512E" w:rsidRPr="00A639E4">
              <w:rPr>
                <w:sz w:val="18"/>
                <w:lang w:val="fr-CA"/>
              </w:rPr>
              <w:t>x</w:t>
            </w:r>
            <w:r w:rsidRPr="00A639E4">
              <w:rPr>
                <w:sz w:val="18"/>
                <w:lang w:val="fr-CA"/>
              </w:rPr>
              <w:t>, filtre</w:t>
            </w:r>
            <w:r w:rsidR="00A9512E" w:rsidRPr="00A639E4">
              <w:rPr>
                <w:sz w:val="18"/>
                <w:lang w:val="fr-CA"/>
              </w:rPr>
              <w:t>s</w:t>
            </w:r>
            <w:r w:rsidRPr="00A639E4">
              <w:rPr>
                <w:sz w:val="18"/>
                <w:lang w:val="fr-CA"/>
              </w:rPr>
              <w:t>, courroie</w:t>
            </w:r>
            <w:r w:rsidR="00A9512E" w:rsidRPr="00A639E4">
              <w:rPr>
                <w:sz w:val="18"/>
                <w:lang w:val="fr-CA"/>
              </w:rPr>
              <w:t>s</w:t>
            </w:r>
            <w:r w:rsidRPr="00A639E4">
              <w:rPr>
                <w:sz w:val="18"/>
                <w:lang w:val="fr-CA"/>
              </w:rPr>
              <w:t>, etc.)</w:t>
            </w:r>
          </w:p>
          <w:p w14:paraId="19D15989" w14:textId="2D2CA1BA" w:rsidR="0048616F" w:rsidRPr="00A639E4" w:rsidRDefault="0048616F" w:rsidP="007228AA">
            <w:pPr>
              <w:pStyle w:val="TableParagraph"/>
              <w:numPr>
                <w:ilvl w:val="0"/>
                <w:numId w:val="6"/>
              </w:numPr>
              <w:tabs>
                <w:tab w:val="left" w:pos="418"/>
                <w:tab w:val="left" w:pos="419"/>
              </w:tabs>
              <w:spacing w:before="31"/>
              <w:ind w:right="139" w:hanging="360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Règles de santé et de</w:t>
            </w:r>
            <w:r w:rsidRPr="00A639E4">
              <w:rPr>
                <w:spacing w:val="-3"/>
                <w:sz w:val="18"/>
                <w:lang w:val="fr-CA"/>
              </w:rPr>
              <w:t xml:space="preserve"> </w:t>
            </w:r>
            <w:r w:rsidRPr="00A639E4">
              <w:rPr>
                <w:sz w:val="18"/>
                <w:lang w:val="fr-CA"/>
              </w:rPr>
              <w:t>sécurité</w:t>
            </w:r>
          </w:p>
        </w:tc>
        <w:tc>
          <w:tcPr>
            <w:tcW w:w="3851" w:type="dxa"/>
          </w:tcPr>
          <w:p w14:paraId="77CA2591" w14:textId="75939698" w:rsidR="0048616F" w:rsidRPr="00A639E4" w:rsidRDefault="0048616F" w:rsidP="007228AA">
            <w:pPr>
              <w:pStyle w:val="TableParagraph"/>
              <w:numPr>
                <w:ilvl w:val="0"/>
                <w:numId w:val="5"/>
              </w:numPr>
              <w:tabs>
                <w:tab w:val="left" w:pos="418"/>
                <w:tab w:val="left" w:pos="419"/>
              </w:tabs>
              <w:spacing w:before="31"/>
              <w:ind w:right="119" w:hanging="360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Application de méthodes de résolution</w:t>
            </w:r>
            <w:r w:rsidRPr="00A639E4">
              <w:rPr>
                <w:spacing w:val="-21"/>
                <w:sz w:val="18"/>
                <w:lang w:val="fr-CA"/>
              </w:rPr>
              <w:t xml:space="preserve"> </w:t>
            </w:r>
            <w:r w:rsidR="00A9512E" w:rsidRPr="00A639E4">
              <w:rPr>
                <w:spacing w:val="-21"/>
                <w:sz w:val="18"/>
                <w:lang w:val="fr-CA"/>
              </w:rPr>
              <w:br/>
            </w:r>
            <w:r w:rsidRPr="00A639E4">
              <w:rPr>
                <w:sz w:val="18"/>
                <w:lang w:val="fr-CA"/>
              </w:rPr>
              <w:t>de problèmes</w:t>
            </w:r>
          </w:p>
          <w:p w14:paraId="21101268" w14:textId="1F75B80F" w:rsidR="0048616F" w:rsidRPr="00A639E4" w:rsidRDefault="0048616F" w:rsidP="007228AA">
            <w:pPr>
              <w:pStyle w:val="TableParagraph"/>
              <w:numPr>
                <w:ilvl w:val="0"/>
                <w:numId w:val="5"/>
              </w:numPr>
              <w:tabs>
                <w:tab w:val="left" w:pos="418"/>
                <w:tab w:val="left" w:pos="419"/>
              </w:tabs>
              <w:ind w:right="228" w:hanging="360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 xml:space="preserve">Application sécuritaire des méthodes d’entretien </w:t>
            </w:r>
            <w:r w:rsidR="00D37769" w:rsidRPr="00A639E4">
              <w:rPr>
                <w:sz w:val="18"/>
                <w:lang w:val="fr-CA"/>
              </w:rPr>
              <w:t>de l’extrudeuse</w:t>
            </w:r>
          </w:p>
          <w:p w14:paraId="0F64A3E1" w14:textId="009ED476" w:rsidR="007C0CE8" w:rsidRPr="00A639E4" w:rsidRDefault="0048616F" w:rsidP="007228AA">
            <w:pPr>
              <w:pStyle w:val="TableParagraph"/>
              <w:numPr>
                <w:ilvl w:val="0"/>
                <w:numId w:val="5"/>
              </w:numPr>
              <w:tabs>
                <w:tab w:val="left" w:pos="418"/>
                <w:tab w:val="left" w:pos="419"/>
              </w:tabs>
              <w:spacing w:before="31"/>
              <w:ind w:right="119" w:hanging="360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Utilisation appropriée de</w:t>
            </w:r>
            <w:r w:rsidRPr="00A639E4">
              <w:rPr>
                <w:spacing w:val="-4"/>
                <w:sz w:val="18"/>
                <w:lang w:val="fr-CA"/>
              </w:rPr>
              <w:t xml:space="preserve"> </w:t>
            </w:r>
            <w:r w:rsidRPr="00A639E4">
              <w:rPr>
                <w:sz w:val="18"/>
                <w:lang w:val="fr-CA"/>
              </w:rPr>
              <w:t>l’outillage</w:t>
            </w:r>
          </w:p>
        </w:tc>
        <w:tc>
          <w:tcPr>
            <w:tcW w:w="3558" w:type="dxa"/>
          </w:tcPr>
          <w:p w14:paraId="22EFB0AD" w14:textId="0270D889" w:rsidR="007C0CE8" w:rsidRPr="00A639E4" w:rsidRDefault="0048616F" w:rsidP="007228AA">
            <w:pPr>
              <w:pStyle w:val="TableParagraph"/>
              <w:numPr>
                <w:ilvl w:val="0"/>
                <w:numId w:val="4"/>
              </w:numPr>
              <w:tabs>
                <w:tab w:val="left" w:pos="418"/>
                <w:tab w:val="left" w:pos="419"/>
              </w:tabs>
              <w:spacing w:before="31"/>
              <w:ind w:right="336" w:hanging="360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Entretien préventif mineur exécuté avec succès</w:t>
            </w:r>
          </w:p>
        </w:tc>
      </w:tr>
      <w:tr w:rsidR="00242931" w:rsidRPr="00A639E4" w14:paraId="36EF41A6" w14:textId="77777777" w:rsidTr="00FB590D">
        <w:trPr>
          <w:trHeight w:val="727"/>
        </w:trPr>
        <w:tc>
          <w:tcPr>
            <w:tcW w:w="3666" w:type="dxa"/>
            <w:shd w:val="clear" w:color="auto" w:fill="C0C0C0"/>
          </w:tcPr>
          <w:p w14:paraId="519EF0EB" w14:textId="77777777" w:rsidR="00242931" w:rsidRPr="00A639E4" w:rsidRDefault="00242931" w:rsidP="00FB590D">
            <w:pPr>
              <w:pStyle w:val="TableParagraph"/>
              <w:spacing w:before="195"/>
              <w:ind w:left="22" w:firstLine="0"/>
              <w:jc w:val="center"/>
              <w:rPr>
                <w:b/>
                <w:sz w:val="24"/>
                <w:lang w:val="fr-CA"/>
              </w:rPr>
            </w:pPr>
            <w:r w:rsidRPr="00A639E4">
              <w:rPr>
                <w:b/>
                <w:sz w:val="24"/>
                <w:lang w:val="fr-CA"/>
              </w:rPr>
              <w:lastRenderedPageBreak/>
              <w:t>SOUS-TÂCHES</w:t>
            </w:r>
          </w:p>
        </w:tc>
        <w:tc>
          <w:tcPr>
            <w:tcW w:w="3901" w:type="dxa"/>
            <w:shd w:val="clear" w:color="auto" w:fill="C0C0C0"/>
          </w:tcPr>
          <w:p w14:paraId="598D4E65" w14:textId="77777777" w:rsidR="00242931" w:rsidRPr="00A639E4" w:rsidRDefault="00242931" w:rsidP="00FB590D">
            <w:pPr>
              <w:pStyle w:val="TableParagraph"/>
              <w:spacing w:before="57"/>
              <w:ind w:left="36" w:right="25" w:firstLine="0"/>
              <w:jc w:val="center"/>
              <w:rPr>
                <w:b/>
                <w:sz w:val="24"/>
                <w:lang w:val="fr-CA"/>
              </w:rPr>
            </w:pPr>
            <w:r w:rsidRPr="00A639E4">
              <w:rPr>
                <w:b/>
                <w:sz w:val="24"/>
                <w:lang w:val="fr-CA"/>
              </w:rPr>
              <w:t>CONNAISSANCES</w:t>
            </w:r>
          </w:p>
          <w:p w14:paraId="1D056F88" w14:textId="77777777" w:rsidR="00242931" w:rsidRPr="00A639E4" w:rsidRDefault="00242931" w:rsidP="00FB590D">
            <w:pPr>
              <w:pStyle w:val="TableParagraph"/>
              <w:spacing w:before="57"/>
              <w:ind w:left="36" w:right="25" w:firstLine="0"/>
              <w:jc w:val="center"/>
              <w:rPr>
                <w:b/>
                <w:sz w:val="24"/>
                <w:lang w:val="fr-CA"/>
              </w:rPr>
            </w:pPr>
            <w:r w:rsidRPr="00A639E4">
              <w:rPr>
                <w:b/>
                <w:sz w:val="24"/>
                <w:lang w:val="fr-CA"/>
              </w:rPr>
              <w:t>THÉORIQUES</w:t>
            </w:r>
          </w:p>
        </w:tc>
        <w:tc>
          <w:tcPr>
            <w:tcW w:w="3851" w:type="dxa"/>
            <w:shd w:val="clear" w:color="auto" w:fill="C0C0C0"/>
          </w:tcPr>
          <w:p w14:paraId="74946B07" w14:textId="77777777" w:rsidR="00242931" w:rsidRPr="00A639E4" w:rsidRDefault="00242931" w:rsidP="00FB590D">
            <w:pPr>
              <w:pStyle w:val="TableParagraph"/>
              <w:spacing w:before="57"/>
              <w:ind w:left="0" w:right="50" w:hanging="37"/>
              <w:jc w:val="center"/>
              <w:rPr>
                <w:b/>
                <w:sz w:val="24"/>
                <w:lang w:val="fr-CA"/>
              </w:rPr>
            </w:pPr>
            <w:r w:rsidRPr="00A639E4">
              <w:rPr>
                <w:b/>
                <w:sz w:val="24"/>
                <w:lang w:val="fr-CA"/>
              </w:rPr>
              <w:t>CONNAISSANCES</w:t>
            </w:r>
          </w:p>
          <w:p w14:paraId="7CDAD557" w14:textId="77777777" w:rsidR="00242931" w:rsidRPr="00A639E4" w:rsidRDefault="00242931" w:rsidP="00FB590D">
            <w:pPr>
              <w:pStyle w:val="TableParagraph"/>
              <w:spacing w:before="57"/>
              <w:ind w:left="0" w:right="50" w:hanging="37"/>
              <w:jc w:val="center"/>
              <w:rPr>
                <w:b/>
                <w:sz w:val="24"/>
                <w:lang w:val="fr-CA"/>
              </w:rPr>
            </w:pPr>
            <w:r w:rsidRPr="00A639E4">
              <w:rPr>
                <w:b/>
                <w:sz w:val="24"/>
                <w:lang w:val="fr-CA"/>
              </w:rPr>
              <w:t>PRATIQUES</w:t>
            </w:r>
          </w:p>
        </w:tc>
        <w:tc>
          <w:tcPr>
            <w:tcW w:w="3558" w:type="dxa"/>
            <w:shd w:val="clear" w:color="auto" w:fill="C0C0C0"/>
          </w:tcPr>
          <w:p w14:paraId="723756B9" w14:textId="77777777" w:rsidR="00242931" w:rsidRPr="00A639E4" w:rsidRDefault="00242931" w:rsidP="00FB590D">
            <w:pPr>
              <w:pStyle w:val="TableParagraph"/>
              <w:spacing w:before="57"/>
              <w:ind w:left="0" w:firstLine="0"/>
              <w:jc w:val="center"/>
              <w:rPr>
                <w:b/>
                <w:sz w:val="24"/>
                <w:lang w:val="fr-CA"/>
              </w:rPr>
            </w:pPr>
            <w:r w:rsidRPr="00A639E4">
              <w:rPr>
                <w:b/>
                <w:sz w:val="24"/>
                <w:lang w:val="fr-CA"/>
              </w:rPr>
              <w:t>CRITÈRES DE</w:t>
            </w:r>
          </w:p>
          <w:p w14:paraId="5006FB9B" w14:textId="77777777" w:rsidR="00242931" w:rsidRPr="00A639E4" w:rsidRDefault="00242931" w:rsidP="00FB590D">
            <w:pPr>
              <w:pStyle w:val="TableParagraph"/>
              <w:spacing w:before="57"/>
              <w:ind w:left="0" w:firstLine="0"/>
              <w:jc w:val="center"/>
              <w:rPr>
                <w:b/>
                <w:sz w:val="24"/>
                <w:lang w:val="fr-CA"/>
              </w:rPr>
            </w:pPr>
            <w:r w:rsidRPr="00A639E4">
              <w:rPr>
                <w:b/>
                <w:sz w:val="24"/>
                <w:lang w:val="fr-CA"/>
              </w:rPr>
              <w:t>PERFORMANCE</w:t>
            </w:r>
          </w:p>
        </w:tc>
      </w:tr>
      <w:tr w:rsidR="00D81E07" w:rsidRPr="00364220" w14:paraId="329FA9DC" w14:textId="77777777">
        <w:trPr>
          <w:trHeight w:val="2969"/>
        </w:trPr>
        <w:tc>
          <w:tcPr>
            <w:tcW w:w="3666" w:type="dxa"/>
          </w:tcPr>
          <w:p w14:paraId="2DD2AAE0" w14:textId="2F2AB1F9" w:rsidR="00D81E07" w:rsidRPr="00A639E4" w:rsidRDefault="00DE4A10" w:rsidP="00845549">
            <w:pPr>
              <w:pStyle w:val="TableParagraph"/>
              <w:spacing w:before="31"/>
              <w:ind w:left="306" w:hanging="306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7</w:t>
            </w:r>
            <w:r w:rsidR="00D81E07" w:rsidRPr="00A639E4">
              <w:rPr>
                <w:sz w:val="18"/>
                <w:lang w:val="fr-CA"/>
              </w:rPr>
              <w:t xml:space="preserve">.4 Nettoyer et entretenir ses aires </w:t>
            </w:r>
            <w:r w:rsidR="00F001E2" w:rsidRPr="00A639E4">
              <w:rPr>
                <w:sz w:val="18"/>
                <w:lang w:val="fr-CA"/>
              </w:rPr>
              <w:br/>
            </w:r>
            <w:r w:rsidR="00D81E07" w:rsidRPr="00A639E4">
              <w:rPr>
                <w:sz w:val="18"/>
                <w:lang w:val="fr-CA"/>
              </w:rPr>
              <w:t>de travail</w:t>
            </w:r>
          </w:p>
        </w:tc>
        <w:tc>
          <w:tcPr>
            <w:tcW w:w="3901" w:type="dxa"/>
          </w:tcPr>
          <w:p w14:paraId="04185B26" w14:textId="77777777" w:rsidR="00D81E07" w:rsidRPr="00A639E4" w:rsidRDefault="00D81E07" w:rsidP="007228AA">
            <w:pPr>
              <w:pStyle w:val="TableParagraph"/>
              <w:numPr>
                <w:ilvl w:val="0"/>
                <w:numId w:val="86"/>
              </w:numPr>
              <w:tabs>
                <w:tab w:val="left" w:pos="587"/>
                <w:tab w:val="left" w:pos="588"/>
              </w:tabs>
              <w:spacing w:before="31"/>
              <w:ind w:left="320" w:right="165" w:hanging="283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Instructions et procédures de nettoyage des aires de</w:t>
            </w:r>
            <w:r w:rsidRPr="00A639E4">
              <w:rPr>
                <w:spacing w:val="-2"/>
                <w:sz w:val="18"/>
                <w:lang w:val="fr-CA"/>
              </w:rPr>
              <w:t xml:space="preserve"> </w:t>
            </w:r>
            <w:r w:rsidRPr="00A639E4">
              <w:rPr>
                <w:sz w:val="18"/>
                <w:lang w:val="fr-CA"/>
              </w:rPr>
              <w:t>travail</w:t>
            </w:r>
          </w:p>
          <w:p w14:paraId="356D7328" w14:textId="77777777" w:rsidR="00D81E07" w:rsidRPr="00A639E4" w:rsidRDefault="00D81E07" w:rsidP="007228AA">
            <w:pPr>
              <w:pStyle w:val="TableParagraph"/>
              <w:numPr>
                <w:ilvl w:val="0"/>
                <w:numId w:val="86"/>
              </w:numPr>
              <w:tabs>
                <w:tab w:val="left" w:pos="587"/>
                <w:tab w:val="left" w:pos="588"/>
              </w:tabs>
              <w:spacing w:line="218" w:lineRule="exact"/>
              <w:ind w:left="320" w:hanging="283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Produits et accessoires de</w:t>
            </w:r>
            <w:r w:rsidRPr="00A639E4">
              <w:rPr>
                <w:spacing w:val="-8"/>
                <w:sz w:val="18"/>
                <w:lang w:val="fr-CA"/>
              </w:rPr>
              <w:t xml:space="preserve"> </w:t>
            </w:r>
            <w:r w:rsidRPr="00A639E4">
              <w:rPr>
                <w:sz w:val="18"/>
                <w:lang w:val="fr-CA"/>
              </w:rPr>
              <w:t>nettoyage</w:t>
            </w:r>
          </w:p>
          <w:p w14:paraId="42E7A1C5" w14:textId="77777777" w:rsidR="00D81E07" w:rsidRPr="00A639E4" w:rsidRDefault="00D81E07" w:rsidP="007228AA">
            <w:pPr>
              <w:pStyle w:val="TableParagraph"/>
              <w:numPr>
                <w:ilvl w:val="0"/>
                <w:numId w:val="86"/>
              </w:numPr>
              <w:tabs>
                <w:tab w:val="left" w:pos="587"/>
                <w:tab w:val="left" w:pos="588"/>
              </w:tabs>
              <w:spacing w:line="219" w:lineRule="exact"/>
              <w:ind w:left="320" w:hanging="283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Procédures de</w:t>
            </w:r>
            <w:r w:rsidRPr="00A639E4">
              <w:rPr>
                <w:spacing w:val="-3"/>
                <w:sz w:val="18"/>
                <w:lang w:val="fr-CA"/>
              </w:rPr>
              <w:t xml:space="preserve"> </w:t>
            </w:r>
            <w:r w:rsidRPr="00A639E4">
              <w:rPr>
                <w:sz w:val="18"/>
                <w:lang w:val="fr-CA"/>
              </w:rPr>
              <w:t>rangement</w:t>
            </w:r>
          </w:p>
          <w:p w14:paraId="4B35CD0B" w14:textId="5B05AF21" w:rsidR="00D81E07" w:rsidRPr="00A639E4" w:rsidRDefault="00D81E07" w:rsidP="007228AA">
            <w:pPr>
              <w:pStyle w:val="TableParagraph"/>
              <w:numPr>
                <w:ilvl w:val="0"/>
                <w:numId w:val="86"/>
              </w:numPr>
              <w:tabs>
                <w:tab w:val="left" w:pos="587"/>
                <w:tab w:val="left" w:pos="588"/>
              </w:tabs>
              <w:spacing w:line="219" w:lineRule="exact"/>
              <w:ind w:left="320" w:hanging="283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Règles de santé et</w:t>
            </w:r>
            <w:r w:rsidRPr="00A639E4">
              <w:rPr>
                <w:spacing w:val="-3"/>
                <w:sz w:val="18"/>
                <w:lang w:val="fr-CA"/>
              </w:rPr>
              <w:t xml:space="preserve"> </w:t>
            </w:r>
            <w:r w:rsidR="00176757" w:rsidRPr="00A639E4">
              <w:rPr>
                <w:spacing w:val="-3"/>
                <w:sz w:val="18"/>
                <w:lang w:val="fr-CA"/>
              </w:rPr>
              <w:t xml:space="preserve">de </w:t>
            </w:r>
            <w:r w:rsidRPr="00A639E4">
              <w:rPr>
                <w:sz w:val="18"/>
                <w:lang w:val="fr-CA"/>
              </w:rPr>
              <w:t>sécurité</w:t>
            </w:r>
          </w:p>
          <w:p w14:paraId="05F2171D" w14:textId="21648C96" w:rsidR="00D81E07" w:rsidRPr="00A639E4" w:rsidRDefault="00D81E07" w:rsidP="007228AA">
            <w:pPr>
              <w:pStyle w:val="TableParagraph"/>
              <w:numPr>
                <w:ilvl w:val="0"/>
                <w:numId w:val="86"/>
              </w:numPr>
              <w:tabs>
                <w:tab w:val="left" w:pos="418"/>
                <w:tab w:val="left" w:pos="419"/>
              </w:tabs>
              <w:spacing w:before="31"/>
              <w:ind w:left="320" w:right="139" w:hanging="283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SIMDUT</w:t>
            </w:r>
          </w:p>
        </w:tc>
        <w:tc>
          <w:tcPr>
            <w:tcW w:w="3851" w:type="dxa"/>
          </w:tcPr>
          <w:p w14:paraId="520C96F1" w14:textId="77777777" w:rsidR="00D81E07" w:rsidRPr="00A639E4" w:rsidRDefault="00D81E07" w:rsidP="007228AA">
            <w:pPr>
              <w:pStyle w:val="TableParagraph"/>
              <w:numPr>
                <w:ilvl w:val="0"/>
                <w:numId w:val="87"/>
              </w:numPr>
              <w:tabs>
                <w:tab w:val="left" w:pos="619"/>
                <w:tab w:val="left" w:pos="620"/>
              </w:tabs>
              <w:spacing w:before="31"/>
              <w:ind w:left="386" w:right="448" w:hanging="283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Application des procédures dans le nettoyage de ses aires de</w:t>
            </w:r>
            <w:r w:rsidRPr="00A639E4">
              <w:rPr>
                <w:spacing w:val="-12"/>
                <w:sz w:val="18"/>
                <w:lang w:val="fr-CA"/>
              </w:rPr>
              <w:t xml:space="preserve"> </w:t>
            </w:r>
            <w:r w:rsidRPr="00A639E4">
              <w:rPr>
                <w:sz w:val="18"/>
                <w:lang w:val="fr-CA"/>
              </w:rPr>
              <w:t>travail</w:t>
            </w:r>
          </w:p>
          <w:p w14:paraId="48079010" w14:textId="4EDDC838" w:rsidR="00D81E07" w:rsidRPr="00A639E4" w:rsidRDefault="00D81E07" w:rsidP="007228AA">
            <w:pPr>
              <w:pStyle w:val="TableParagraph"/>
              <w:numPr>
                <w:ilvl w:val="0"/>
                <w:numId w:val="87"/>
              </w:numPr>
              <w:tabs>
                <w:tab w:val="left" w:pos="619"/>
                <w:tab w:val="left" w:pos="620"/>
              </w:tabs>
              <w:ind w:left="386" w:right="98" w:hanging="283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Utilisation adéquate des produits et</w:t>
            </w:r>
            <w:r w:rsidRPr="00A639E4">
              <w:rPr>
                <w:spacing w:val="-23"/>
                <w:sz w:val="18"/>
                <w:lang w:val="fr-CA"/>
              </w:rPr>
              <w:t xml:space="preserve"> </w:t>
            </w:r>
            <w:r w:rsidR="00BA7366" w:rsidRPr="00A639E4">
              <w:rPr>
                <w:spacing w:val="-23"/>
                <w:sz w:val="18"/>
                <w:lang w:val="fr-CA"/>
              </w:rPr>
              <w:br/>
            </w:r>
            <w:r w:rsidRPr="00A639E4">
              <w:rPr>
                <w:sz w:val="18"/>
                <w:lang w:val="fr-CA"/>
              </w:rPr>
              <w:t>des équipements</w:t>
            </w:r>
            <w:r w:rsidRPr="00A639E4">
              <w:rPr>
                <w:spacing w:val="-1"/>
                <w:sz w:val="18"/>
                <w:lang w:val="fr-CA"/>
              </w:rPr>
              <w:t xml:space="preserve"> </w:t>
            </w:r>
            <w:r w:rsidRPr="00A639E4">
              <w:rPr>
                <w:sz w:val="18"/>
                <w:lang w:val="fr-CA"/>
              </w:rPr>
              <w:t>requis</w:t>
            </w:r>
          </w:p>
          <w:p w14:paraId="652EA0F5" w14:textId="77777777" w:rsidR="00D81E07" w:rsidRPr="00A639E4" w:rsidRDefault="00D81E07" w:rsidP="007228AA">
            <w:pPr>
              <w:pStyle w:val="TableParagraph"/>
              <w:numPr>
                <w:ilvl w:val="0"/>
                <w:numId w:val="87"/>
              </w:numPr>
              <w:tabs>
                <w:tab w:val="left" w:pos="619"/>
                <w:tab w:val="left" w:pos="620"/>
              </w:tabs>
              <w:ind w:left="386" w:right="828" w:hanging="283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Application des procédures de rangement</w:t>
            </w:r>
          </w:p>
          <w:p w14:paraId="336D6ECE" w14:textId="6DBC95DB" w:rsidR="00D81E07" w:rsidRPr="00A639E4" w:rsidRDefault="00D81E07" w:rsidP="007228AA">
            <w:pPr>
              <w:pStyle w:val="TableParagraph"/>
              <w:numPr>
                <w:ilvl w:val="0"/>
                <w:numId w:val="87"/>
              </w:numPr>
              <w:tabs>
                <w:tab w:val="left" w:pos="418"/>
                <w:tab w:val="left" w:pos="419"/>
              </w:tabs>
              <w:spacing w:before="31"/>
              <w:ind w:left="386" w:right="119" w:hanging="283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 xml:space="preserve">Application des règles de santé et </w:t>
            </w:r>
            <w:r w:rsidR="004B685F" w:rsidRPr="00A639E4">
              <w:rPr>
                <w:sz w:val="18"/>
                <w:lang w:val="fr-CA"/>
              </w:rPr>
              <w:t xml:space="preserve">de </w:t>
            </w:r>
            <w:r w:rsidRPr="00A639E4">
              <w:rPr>
                <w:sz w:val="18"/>
                <w:lang w:val="fr-CA"/>
              </w:rPr>
              <w:t>sécurité</w:t>
            </w:r>
            <w:r w:rsidR="004B685F" w:rsidRPr="00A639E4">
              <w:rPr>
                <w:sz w:val="18"/>
                <w:lang w:val="fr-CA"/>
              </w:rPr>
              <w:t>,</w:t>
            </w:r>
            <w:r w:rsidRPr="00A639E4">
              <w:rPr>
                <w:sz w:val="18"/>
                <w:lang w:val="fr-CA"/>
              </w:rPr>
              <w:t xml:space="preserve"> et du SIMDUT</w:t>
            </w:r>
            <w:r w:rsidRPr="00A639E4">
              <w:rPr>
                <w:spacing w:val="-5"/>
                <w:sz w:val="18"/>
                <w:lang w:val="fr-CA"/>
              </w:rPr>
              <w:t xml:space="preserve"> </w:t>
            </w:r>
          </w:p>
        </w:tc>
        <w:tc>
          <w:tcPr>
            <w:tcW w:w="3558" w:type="dxa"/>
          </w:tcPr>
          <w:p w14:paraId="19942EBE" w14:textId="02298B17" w:rsidR="00D81E07" w:rsidRPr="00A639E4" w:rsidRDefault="00D81E07" w:rsidP="007228AA">
            <w:pPr>
              <w:pStyle w:val="TableParagraph"/>
              <w:numPr>
                <w:ilvl w:val="0"/>
                <w:numId w:val="87"/>
              </w:numPr>
              <w:spacing w:before="31"/>
              <w:ind w:left="366" w:right="94" w:hanging="283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 xml:space="preserve">Aires de travail propres, rangées </w:t>
            </w:r>
            <w:r w:rsidR="00BA7366" w:rsidRPr="00A639E4">
              <w:rPr>
                <w:sz w:val="18"/>
                <w:lang w:val="fr-CA"/>
              </w:rPr>
              <w:br/>
            </w:r>
            <w:r w:rsidRPr="00A639E4">
              <w:rPr>
                <w:sz w:val="18"/>
                <w:lang w:val="fr-CA"/>
              </w:rPr>
              <w:t>et</w:t>
            </w:r>
            <w:r w:rsidRPr="00A639E4">
              <w:rPr>
                <w:spacing w:val="-1"/>
                <w:sz w:val="18"/>
                <w:lang w:val="fr-CA"/>
              </w:rPr>
              <w:t xml:space="preserve"> </w:t>
            </w:r>
            <w:r w:rsidRPr="00A639E4">
              <w:rPr>
                <w:sz w:val="18"/>
                <w:lang w:val="fr-CA"/>
              </w:rPr>
              <w:t>sécuritaires</w:t>
            </w:r>
          </w:p>
          <w:p w14:paraId="0840A251" w14:textId="0EC9A330" w:rsidR="00D81E07" w:rsidRPr="00A639E4" w:rsidRDefault="00D81E07" w:rsidP="007228AA">
            <w:pPr>
              <w:pStyle w:val="TableParagraph"/>
              <w:numPr>
                <w:ilvl w:val="0"/>
                <w:numId w:val="87"/>
              </w:numPr>
              <w:tabs>
                <w:tab w:val="left" w:pos="418"/>
                <w:tab w:val="left" w:pos="419"/>
              </w:tabs>
              <w:spacing w:before="31"/>
              <w:ind w:left="366" w:right="336" w:hanging="283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 xml:space="preserve">Respect des règles de santé </w:t>
            </w:r>
            <w:r w:rsidR="00BA7366" w:rsidRPr="00A639E4">
              <w:rPr>
                <w:sz w:val="18"/>
                <w:lang w:val="fr-CA"/>
              </w:rPr>
              <w:br/>
            </w:r>
            <w:r w:rsidRPr="00A639E4">
              <w:rPr>
                <w:sz w:val="18"/>
                <w:lang w:val="fr-CA"/>
              </w:rPr>
              <w:t>et sécurité</w:t>
            </w:r>
          </w:p>
        </w:tc>
      </w:tr>
      <w:tr w:rsidR="00D81E07" w:rsidRPr="00A639E4" w14:paraId="1AAB7C7E" w14:textId="77777777">
        <w:trPr>
          <w:trHeight w:val="1107"/>
        </w:trPr>
        <w:tc>
          <w:tcPr>
            <w:tcW w:w="3666" w:type="dxa"/>
          </w:tcPr>
          <w:p w14:paraId="14B64D76" w14:textId="58BC559D" w:rsidR="00D81E07" w:rsidRPr="00A639E4" w:rsidRDefault="00DE4A10" w:rsidP="00A639E4">
            <w:pPr>
              <w:pStyle w:val="TableParagraph"/>
              <w:spacing w:before="31"/>
              <w:rPr>
                <w:sz w:val="18"/>
                <w:lang w:val="fr-CA"/>
              </w:rPr>
            </w:pPr>
            <w:bookmarkStart w:id="0" w:name="_GoBack"/>
            <w:r w:rsidRPr="00A639E4">
              <w:rPr>
                <w:sz w:val="18"/>
                <w:lang w:val="fr-CA"/>
              </w:rPr>
              <w:t>7</w:t>
            </w:r>
            <w:r w:rsidR="00D81E07" w:rsidRPr="00A639E4">
              <w:rPr>
                <w:sz w:val="18"/>
                <w:lang w:val="fr-CA"/>
              </w:rPr>
              <w:t xml:space="preserve">.5 </w:t>
            </w:r>
            <w:r w:rsidR="00176757" w:rsidRPr="00A639E4">
              <w:rPr>
                <w:sz w:val="18"/>
                <w:lang w:val="fr-CA"/>
              </w:rPr>
              <w:t>Rempli</w:t>
            </w:r>
            <w:r w:rsidR="00D81E07" w:rsidRPr="00A639E4">
              <w:rPr>
                <w:sz w:val="18"/>
                <w:lang w:val="fr-CA"/>
              </w:rPr>
              <w:t>r les fiches de suivi</w:t>
            </w:r>
            <w:bookmarkEnd w:id="0"/>
          </w:p>
        </w:tc>
        <w:tc>
          <w:tcPr>
            <w:tcW w:w="3901" w:type="dxa"/>
          </w:tcPr>
          <w:p w14:paraId="30C65F8A" w14:textId="538780AA" w:rsidR="00D81E07" w:rsidRPr="00A639E4" w:rsidRDefault="00D81E07" w:rsidP="007228AA">
            <w:pPr>
              <w:pStyle w:val="TableParagraph"/>
              <w:numPr>
                <w:ilvl w:val="0"/>
                <w:numId w:val="3"/>
              </w:numPr>
              <w:tabs>
                <w:tab w:val="left" w:pos="418"/>
                <w:tab w:val="left" w:pos="419"/>
              </w:tabs>
              <w:spacing w:before="31"/>
              <w:ind w:hanging="360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Fiche</w:t>
            </w:r>
            <w:r w:rsidR="00397BA2" w:rsidRPr="00A639E4">
              <w:rPr>
                <w:sz w:val="18"/>
                <w:lang w:val="fr-CA"/>
              </w:rPr>
              <w:t>s</w:t>
            </w:r>
            <w:r w:rsidRPr="00A639E4">
              <w:rPr>
                <w:sz w:val="18"/>
                <w:lang w:val="fr-CA"/>
              </w:rPr>
              <w:t xml:space="preserve"> d’identification de la</w:t>
            </w:r>
            <w:r w:rsidRPr="00A639E4">
              <w:rPr>
                <w:spacing w:val="-6"/>
                <w:sz w:val="18"/>
                <w:lang w:val="fr-CA"/>
              </w:rPr>
              <w:t xml:space="preserve"> </w:t>
            </w:r>
            <w:r w:rsidRPr="00A639E4">
              <w:rPr>
                <w:sz w:val="18"/>
                <w:lang w:val="fr-CA"/>
              </w:rPr>
              <w:t>machine</w:t>
            </w:r>
          </w:p>
          <w:p w14:paraId="454C0966" w14:textId="105FEB6D" w:rsidR="00D81E07" w:rsidRPr="00A639E4" w:rsidRDefault="00D81E07" w:rsidP="007228AA">
            <w:pPr>
              <w:pStyle w:val="TableParagraph"/>
              <w:numPr>
                <w:ilvl w:val="0"/>
                <w:numId w:val="3"/>
              </w:numPr>
              <w:tabs>
                <w:tab w:val="left" w:pos="418"/>
                <w:tab w:val="left" w:pos="419"/>
              </w:tabs>
              <w:spacing w:before="1"/>
              <w:ind w:right="469" w:hanging="360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Outils et normes internes de suivi des entretiens de la machine et des périphériques (fréquence</w:t>
            </w:r>
            <w:r w:rsidR="00397BA2" w:rsidRPr="00A639E4">
              <w:rPr>
                <w:sz w:val="18"/>
                <w:lang w:val="fr-CA"/>
              </w:rPr>
              <w:t>s</w:t>
            </w:r>
            <w:r w:rsidRPr="00A639E4">
              <w:rPr>
                <w:sz w:val="18"/>
                <w:lang w:val="fr-CA"/>
              </w:rPr>
              <w:t>,</w:t>
            </w:r>
            <w:r w:rsidRPr="00A639E4">
              <w:rPr>
                <w:spacing w:val="-3"/>
                <w:sz w:val="18"/>
                <w:lang w:val="fr-CA"/>
              </w:rPr>
              <w:t xml:space="preserve"> </w:t>
            </w:r>
            <w:r w:rsidRPr="00A639E4">
              <w:rPr>
                <w:sz w:val="18"/>
                <w:lang w:val="fr-CA"/>
              </w:rPr>
              <w:t>etc.)</w:t>
            </w:r>
          </w:p>
        </w:tc>
        <w:tc>
          <w:tcPr>
            <w:tcW w:w="3851" w:type="dxa"/>
          </w:tcPr>
          <w:p w14:paraId="111166D9" w14:textId="77777777" w:rsidR="00D81E07" w:rsidRPr="00A639E4" w:rsidRDefault="00D81E07" w:rsidP="007228AA">
            <w:pPr>
              <w:pStyle w:val="TableParagraph"/>
              <w:numPr>
                <w:ilvl w:val="0"/>
                <w:numId w:val="2"/>
              </w:numPr>
              <w:tabs>
                <w:tab w:val="left" w:pos="418"/>
                <w:tab w:val="left" w:pos="419"/>
              </w:tabs>
              <w:spacing w:before="31"/>
              <w:ind w:hanging="360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Utilisation des fiches</w:t>
            </w:r>
            <w:r w:rsidRPr="00A639E4">
              <w:rPr>
                <w:spacing w:val="-6"/>
                <w:sz w:val="18"/>
                <w:lang w:val="fr-CA"/>
              </w:rPr>
              <w:t xml:space="preserve"> </w:t>
            </w:r>
            <w:r w:rsidRPr="00A639E4">
              <w:rPr>
                <w:sz w:val="18"/>
                <w:lang w:val="fr-CA"/>
              </w:rPr>
              <w:t>d’identification</w:t>
            </w:r>
          </w:p>
          <w:p w14:paraId="63A34FAC" w14:textId="4AD77D21" w:rsidR="00D81E07" w:rsidRPr="00A639E4" w:rsidRDefault="00D81E07" w:rsidP="007228AA">
            <w:pPr>
              <w:pStyle w:val="TableParagraph"/>
              <w:numPr>
                <w:ilvl w:val="0"/>
                <w:numId w:val="2"/>
              </w:numPr>
              <w:tabs>
                <w:tab w:val="left" w:pos="418"/>
                <w:tab w:val="left" w:pos="419"/>
              </w:tabs>
              <w:spacing w:before="1"/>
              <w:ind w:right="218" w:hanging="360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Consignation des informations et application des normes internes de suivi d’entretien des machines et des périphériques</w:t>
            </w:r>
            <w:r w:rsidR="00397BA2" w:rsidRPr="00A639E4">
              <w:rPr>
                <w:sz w:val="18"/>
                <w:lang w:val="fr-CA"/>
              </w:rPr>
              <w:br/>
            </w:r>
          </w:p>
        </w:tc>
        <w:tc>
          <w:tcPr>
            <w:tcW w:w="3558" w:type="dxa"/>
          </w:tcPr>
          <w:p w14:paraId="0B346635" w14:textId="15BF507A" w:rsidR="00D81E07" w:rsidRPr="00A639E4" w:rsidRDefault="00D81E07" w:rsidP="007228AA">
            <w:pPr>
              <w:pStyle w:val="TableParagraph"/>
              <w:numPr>
                <w:ilvl w:val="0"/>
                <w:numId w:val="1"/>
              </w:numPr>
              <w:tabs>
                <w:tab w:val="left" w:pos="418"/>
                <w:tab w:val="left" w:pos="419"/>
              </w:tabs>
              <w:spacing w:before="31"/>
              <w:ind w:right="346" w:hanging="360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Information claire sur les travaux d’entretien effectués</w:t>
            </w:r>
          </w:p>
          <w:p w14:paraId="7441C83B" w14:textId="77777777" w:rsidR="00D81E07" w:rsidRPr="00A639E4" w:rsidRDefault="00D81E07" w:rsidP="007228AA">
            <w:pPr>
              <w:pStyle w:val="TableParagraph"/>
              <w:numPr>
                <w:ilvl w:val="0"/>
                <w:numId w:val="1"/>
              </w:numPr>
              <w:tabs>
                <w:tab w:val="left" w:pos="418"/>
                <w:tab w:val="left" w:pos="419"/>
              </w:tabs>
              <w:ind w:hanging="360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Respect des normes</w:t>
            </w:r>
            <w:r w:rsidRPr="00A639E4">
              <w:rPr>
                <w:spacing w:val="-3"/>
                <w:sz w:val="18"/>
                <w:lang w:val="fr-CA"/>
              </w:rPr>
              <w:t xml:space="preserve"> </w:t>
            </w:r>
            <w:r w:rsidRPr="00A639E4">
              <w:rPr>
                <w:sz w:val="18"/>
                <w:lang w:val="fr-CA"/>
              </w:rPr>
              <w:t>internes</w:t>
            </w:r>
          </w:p>
        </w:tc>
      </w:tr>
    </w:tbl>
    <w:p w14:paraId="0229EC3F" w14:textId="77777777" w:rsidR="00CC59CA" w:rsidRPr="00A639E4" w:rsidRDefault="00CC59CA">
      <w:pPr>
        <w:rPr>
          <w:lang w:val="fr-CA"/>
        </w:rPr>
      </w:pPr>
    </w:p>
    <w:sectPr w:rsidR="00CC59CA" w:rsidRPr="00A639E4">
      <w:pgSz w:w="15840" w:h="12240" w:orient="landscape"/>
      <w:pgMar w:top="1240" w:right="220" w:bottom="460" w:left="400" w:header="706" w:footer="2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47BF22" w14:textId="77777777" w:rsidR="00BA4E45" w:rsidRDefault="00BA4E45">
      <w:r>
        <w:separator/>
      </w:r>
    </w:p>
  </w:endnote>
  <w:endnote w:type="continuationSeparator" w:id="0">
    <w:p w14:paraId="099B4479" w14:textId="77777777" w:rsidR="00BA4E45" w:rsidRDefault="00BA4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49446038"/>
      <w:docPartObj>
        <w:docPartGallery w:val="Page Numbers (Bottom of Page)"/>
        <w:docPartUnique/>
      </w:docPartObj>
    </w:sdtPr>
    <w:sdtEndPr/>
    <w:sdtContent>
      <w:p w14:paraId="281449BE" w14:textId="21867993" w:rsidR="00A639E4" w:rsidRDefault="00A639E4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4220" w:rsidRPr="00364220">
          <w:rPr>
            <w:noProof/>
            <w:lang w:val="fr-FR"/>
          </w:rPr>
          <w:t>12</w:t>
        </w:r>
        <w:r>
          <w:fldChar w:fldCharType="end"/>
        </w:r>
      </w:p>
    </w:sdtContent>
  </w:sdt>
  <w:p w14:paraId="424C40DE" w14:textId="4BAA7866" w:rsidR="00A5491B" w:rsidRDefault="00A5491B">
    <w:pPr>
      <w:pStyle w:val="Corpsdetex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4698C5" w14:textId="77777777" w:rsidR="00BA4E45" w:rsidRDefault="00BA4E45">
      <w:r>
        <w:separator/>
      </w:r>
    </w:p>
  </w:footnote>
  <w:footnote w:type="continuationSeparator" w:id="0">
    <w:p w14:paraId="09982DF4" w14:textId="77777777" w:rsidR="00BA4E45" w:rsidRDefault="00BA4E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23DCA0" w14:textId="2487EC68" w:rsidR="00A5491B" w:rsidRDefault="00A5491B">
    <w:pPr>
      <w:pStyle w:val="Corpsdetexte"/>
      <w:spacing w:line="14" w:lineRule="auto"/>
      <w:rPr>
        <w:sz w:val="20"/>
      </w:rPr>
    </w:pPr>
    <w:r>
      <w:rPr>
        <w:noProof/>
        <w:lang w:val="fr-CA" w:eastAsia="fr-CA"/>
      </w:rPr>
      <w:drawing>
        <wp:anchor distT="0" distB="0" distL="114300" distR="114300" simplePos="0" relativeHeight="503287816" behindDoc="0" locked="0" layoutInCell="1" allowOverlap="1" wp14:anchorId="2B656D3A" wp14:editId="5157D2C6">
          <wp:simplePos x="0" y="0"/>
          <wp:positionH relativeFrom="column">
            <wp:posOffset>101002</wp:posOffset>
          </wp:positionH>
          <wp:positionV relativeFrom="paragraph">
            <wp:posOffset>-329976</wp:posOffset>
          </wp:positionV>
          <wp:extent cx="882127" cy="573874"/>
          <wp:effectExtent l="0" t="0" r="0" b="0"/>
          <wp:wrapNone/>
          <wp:docPr id="28" name="Imag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0673" cy="5794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fr-CA" w:eastAsia="fr-CA"/>
      </w:rPr>
      <mc:AlternateContent>
        <mc:Choice Requires="wps">
          <w:drawing>
            <wp:anchor distT="0" distB="0" distL="114300" distR="114300" simplePos="0" relativeHeight="503285720" behindDoc="1" locked="0" layoutInCell="1" allowOverlap="1" wp14:anchorId="64F80F34" wp14:editId="0D851BF7">
              <wp:simplePos x="0" y="0"/>
              <wp:positionH relativeFrom="page">
                <wp:posOffset>1591945</wp:posOffset>
              </wp:positionH>
              <wp:positionV relativeFrom="page">
                <wp:posOffset>664845</wp:posOffset>
              </wp:positionV>
              <wp:extent cx="4661535" cy="166370"/>
              <wp:effectExtent l="1270" t="0" r="4445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6153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F136C7" w14:textId="3D1848D8" w:rsidR="00A5491B" w:rsidRDefault="00A5491B">
                          <w:pPr>
                            <w:spacing w:before="12"/>
                            <w:ind w:left="20"/>
                            <w:rPr>
                              <w:rFonts w:ascii="Times New Roman"/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F80F34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25.35pt;margin-top:52.35pt;width:367.05pt;height:13.1pt;z-index:-30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" filled="f" stroked="f">
              <v:textbox inset="0,0,0,0">
                <w:txbxContent>
                  <w:p w14:paraId="10F136C7" w14:textId="3D1848D8" w:rsidR="00A5491B" w:rsidRDefault="00A5491B">
                    <w:pPr>
                      <w:spacing w:before="12"/>
                      <w:ind w:left="20"/>
                      <w:rPr>
                        <w:rFonts w:ascii="Times New Roman"/>
                        <w:b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669C9"/>
    <w:multiLevelType w:val="hybridMultilevel"/>
    <w:tmpl w:val="278203E2"/>
    <w:lvl w:ilvl="0" w:tplc="77E4CF96">
      <w:numFmt w:val="bullet"/>
      <w:lvlText w:val="■"/>
      <w:lvlJc w:val="left"/>
      <w:pPr>
        <w:ind w:left="418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40183C26">
      <w:numFmt w:val="bullet"/>
      <w:lvlText w:val="•"/>
      <w:lvlJc w:val="left"/>
      <w:pPr>
        <w:ind w:left="767" w:hanging="361"/>
      </w:pPr>
      <w:rPr>
        <w:rFonts w:hint="default"/>
      </w:rPr>
    </w:lvl>
    <w:lvl w:ilvl="2" w:tplc="CB946E14">
      <w:numFmt w:val="bullet"/>
      <w:lvlText w:val="•"/>
      <w:lvlJc w:val="left"/>
      <w:pPr>
        <w:ind w:left="1114" w:hanging="361"/>
      </w:pPr>
      <w:rPr>
        <w:rFonts w:hint="default"/>
      </w:rPr>
    </w:lvl>
    <w:lvl w:ilvl="3" w:tplc="97285526">
      <w:numFmt w:val="bullet"/>
      <w:lvlText w:val="•"/>
      <w:lvlJc w:val="left"/>
      <w:pPr>
        <w:ind w:left="1461" w:hanging="361"/>
      </w:pPr>
      <w:rPr>
        <w:rFonts w:hint="default"/>
      </w:rPr>
    </w:lvl>
    <w:lvl w:ilvl="4" w:tplc="EE9ECB46">
      <w:numFmt w:val="bullet"/>
      <w:lvlText w:val="•"/>
      <w:lvlJc w:val="left"/>
      <w:pPr>
        <w:ind w:left="1808" w:hanging="361"/>
      </w:pPr>
      <w:rPr>
        <w:rFonts w:hint="default"/>
      </w:rPr>
    </w:lvl>
    <w:lvl w:ilvl="5" w:tplc="DFC4270C">
      <w:numFmt w:val="bullet"/>
      <w:lvlText w:val="•"/>
      <w:lvlJc w:val="left"/>
      <w:pPr>
        <w:ind w:left="2155" w:hanging="361"/>
      </w:pPr>
      <w:rPr>
        <w:rFonts w:hint="default"/>
      </w:rPr>
    </w:lvl>
    <w:lvl w:ilvl="6" w:tplc="7CE0368E">
      <w:numFmt w:val="bullet"/>
      <w:lvlText w:val="•"/>
      <w:lvlJc w:val="left"/>
      <w:pPr>
        <w:ind w:left="2502" w:hanging="361"/>
      </w:pPr>
      <w:rPr>
        <w:rFonts w:hint="default"/>
      </w:rPr>
    </w:lvl>
    <w:lvl w:ilvl="7" w:tplc="4CE8E78A">
      <w:numFmt w:val="bullet"/>
      <w:lvlText w:val="•"/>
      <w:lvlJc w:val="left"/>
      <w:pPr>
        <w:ind w:left="2849" w:hanging="361"/>
      </w:pPr>
      <w:rPr>
        <w:rFonts w:hint="default"/>
      </w:rPr>
    </w:lvl>
    <w:lvl w:ilvl="8" w:tplc="56C2EA4A">
      <w:numFmt w:val="bullet"/>
      <w:lvlText w:val="•"/>
      <w:lvlJc w:val="left"/>
      <w:pPr>
        <w:ind w:left="3196" w:hanging="361"/>
      </w:pPr>
      <w:rPr>
        <w:rFonts w:hint="default"/>
      </w:rPr>
    </w:lvl>
  </w:abstractNum>
  <w:abstractNum w:abstractNumId="1" w15:restartNumberingAfterBreak="0">
    <w:nsid w:val="02425870"/>
    <w:multiLevelType w:val="hybridMultilevel"/>
    <w:tmpl w:val="0010A5A0"/>
    <w:lvl w:ilvl="0" w:tplc="6B505414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7A4198"/>
    <w:multiLevelType w:val="hybridMultilevel"/>
    <w:tmpl w:val="328A245E"/>
    <w:lvl w:ilvl="0" w:tplc="8EA85520">
      <w:numFmt w:val="bullet"/>
      <w:lvlText w:val="■"/>
      <w:lvlJc w:val="left"/>
      <w:pPr>
        <w:ind w:left="418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13261FBE">
      <w:numFmt w:val="bullet"/>
      <w:lvlText w:val="•"/>
      <w:lvlJc w:val="left"/>
      <w:pPr>
        <w:ind w:left="732" w:hanging="361"/>
      </w:pPr>
      <w:rPr>
        <w:rFonts w:hint="default"/>
      </w:rPr>
    </w:lvl>
    <w:lvl w:ilvl="2" w:tplc="0B18D1DA">
      <w:numFmt w:val="bullet"/>
      <w:lvlText w:val="•"/>
      <w:lvlJc w:val="left"/>
      <w:pPr>
        <w:ind w:left="1045" w:hanging="361"/>
      </w:pPr>
      <w:rPr>
        <w:rFonts w:hint="default"/>
      </w:rPr>
    </w:lvl>
    <w:lvl w:ilvl="3" w:tplc="2D822F56">
      <w:numFmt w:val="bullet"/>
      <w:lvlText w:val="•"/>
      <w:lvlJc w:val="left"/>
      <w:pPr>
        <w:ind w:left="1358" w:hanging="361"/>
      </w:pPr>
      <w:rPr>
        <w:rFonts w:hint="default"/>
      </w:rPr>
    </w:lvl>
    <w:lvl w:ilvl="4" w:tplc="6BAAB706">
      <w:numFmt w:val="bullet"/>
      <w:lvlText w:val="•"/>
      <w:lvlJc w:val="left"/>
      <w:pPr>
        <w:ind w:left="1671" w:hanging="361"/>
      </w:pPr>
      <w:rPr>
        <w:rFonts w:hint="default"/>
      </w:rPr>
    </w:lvl>
    <w:lvl w:ilvl="5" w:tplc="E550E202">
      <w:numFmt w:val="bullet"/>
      <w:lvlText w:val="•"/>
      <w:lvlJc w:val="left"/>
      <w:pPr>
        <w:ind w:left="1984" w:hanging="361"/>
      </w:pPr>
      <w:rPr>
        <w:rFonts w:hint="default"/>
      </w:rPr>
    </w:lvl>
    <w:lvl w:ilvl="6" w:tplc="2632D3F8">
      <w:numFmt w:val="bullet"/>
      <w:lvlText w:val="•"/>
      <w:lvlJc w:val="left"/>
      <w:pPr>
        <w:ind w:left="2296" w:hanging="361"/>
      </w:pPr>
      <w:rPr>
        <w:rFonts w:hint="default"/>
      </w:rPr>
    </w:lvl>
    <w:lvl w:ilvl="7" w:tplc="81E6CF32">
      <w:numFmt w:val="bullet"/>
      <w:lvlText w:val="•"/>
      <w:lvlJc w:val="left"/>
      <w:pPr>
        <w:ind w:left="2609" w:hanging="361"/>
      </w:pPr>
      <w:rPr>
        <w:rFonts w:hint="default"/>
      </w:rPr>
    </w:lvl>
    <w:lvl w:ilvl="8" w:tplc="6AB88464">
      <w:numFmt w:val="bullet"/>
      <w:lvlText w:val="•"/>
      <w:lvlJc w:val="left"/>
      <w:pPr>
        <w:ind w:left="2922" w:hanging="361"/>
      </w:pPr>
      <w:rPr>
        <w:rFonts w:hint="default"/>
      </w:rPr>
    </w:lvl>
  </w:abstractNum>
  <w:abstractNum w:abstractNumId="3" w15:restartNumberingAfterBreak="0">
    <w:nsid w:val="03173714"/>
    <w:multiLevelType w:val="hybridMultilevel"/>
    <w:tmpl w:val="8F80B482"/>
    <w:lvl w:ilvl="0" w:tplc="8B409338">
      <w:numFmt w:val="bullet"/>
      <w:lvlText w:val="■"/>
      <w:lvlJc w:val="left"/>
      <w:pPr>
        <w:ind w:left="418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4BE287BC">
      <w:numFmt w:val="bullet"/>
      <w:lvlText w:val="•"/>
      <w:lvlJc w:val="left"/>
      <w:pPr>
        <w:ind w:left="767" w:hanging="361"/>
      </w:pPr>
      <w:rPr>
        <w:rFonts w:hint="default"/>
      </w:rPr>
    </w:lvl>
    <w:lvl w:ilvl="2" w:tplc="BBDA309C">
      <w:numFmt w:val="bullet"/>
      <w:lvlText w:val="•"/>
      <w:lvlJc w:val="left"/>
      <w:pPr>
        <w:ind w:left="1114" w:hanging="361"/>
      </w:pPr>
      <w:rPr>
        <w:rFonts w:hint="default"/>
      </w:rPr>
    </w:lvl>
    <w:lvl w:ilvl="3" w:tplc="36D05CA2">
      <w:numFmt w:val="bullet"/>
      <w:lvlText w:val="•"/>
      <w:lvlJc w:val="left"/>
      <w:pPr>
        <w:ind w:left="1461" w:hanging="361"/>
      </w:pPr>
      <w:rPr>
        <w:rFonts w:hint="default"/>
      </w:rPr>
    </w:lvl>
    <w:lvl w:ilvl="4" w:tplc="22962ED0">
      <w:numFmt w:val="bullet"/>
      <w:lvlText w:val="•"/>
      <w:lvlJc w:val="left"/>
      <w:pPr>
        <w:ind w:left="1808" w:hanging="361"/>
      </w:pPr>
      <w:rPr>
        <w:rFonts w:hint="default"/>
      </w:rPr>
    </w:lvl>
    <w:lvl w:ilvl="5" w:tplc="2B4688CC">
      <w:numFmt w:val="bullet"/>
      <w:lvlText w:val="•"/>
      <w:lvlJc w:val="left"/>
      <w:pPr>
        <w:ind w:left="2155" w:hanging="361"/>
      </w:pPr>
      <w:rPr>
        <w:rFonts w:hint="default"/>
      </w:rPr>
    </w:lvl>
    <w:lvl w:ilvl="6" w:tplc="7E5E65F6">
      <w:numFmt w:val="bullet"/>
      <w:lvlText w:val="•"/>
      <w:lvlJc w:val="left"/>
      <w:pPr>
        <w:ind w:left="2502" w:hanging="361"/>
      </w:pPr>
      <w:rPr>
        <w:rFonts w:hint="default"/>
      </w:rPr>
    </w:lvl>
    <w:lvl w:ilvl="7" w:tplc="EAA2EF4C">
      <w:numFmt w:val="bullet"/>
      <w:lvlText w:val="•"/>
      <w:lvlJc w:val="left"/>
      <w:pPr>
        <w:ind w:left="2849" w:hanging="361"/>
      </w:pPr>
      <w:rPr>
        <w:rFonts w:hint="default"/>
      </w:rPr>
    </w:lvl>
    <w:lvl w:ilvl="8" w:tplc="B762DD06">
      <w:numFmt w:val="bullet"/>
      <w:lvlText w:val="•"/>
      <w:lvlJc w:val="left"/>
      <w:pPr>
        <w:ind w:left="3196" w:hanging="361"/>
      </w:pPr>
      <w:rPr>
        <w:rFonts w:hint="default"/>
      </w:rPr>
    </w:lvl>
  </w:abstractNum>
  <w:abstractNum w:abstractNumId="4" w15:restartNumberingAfterBreak="0">
    <w:nsid w:val="040C6D2D"/>
    <w:multiLevelType w:val="hybridMultilevel"/>
    <w:tmpl w:val="711CAC78"/>
    <w:lvl w:ilvl="0" w:tplc="18083916">
      <w:numFmt w:val="bullet"/>
      <w:lvlText w:val="■"/>
      <w:lvlJc w:val="left"/>
      <w:pPr>
        <w:ind w:left="418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579E9A64">
      <w:numFmt w:val="bullet"/>
      <w:lvlText w:val="•"/>
      <w:lvlJc w:val="left"/>
      <w:pPr>
        <w:ind w:left="762" w:hanging="361"/>
      </w:pPr>
      <w:rPr>
        <w:rFonts w:hint="default"/>
      </w:rPr>
    </w:lvl>
    <w:lvl w:ilvl="2" w:tplc="8788088E">
      <w:numFmt w:val="bullet"/>
      <w:lvlText w:val="•"/>
      <w:lvlJc w:val="left"/>
      <w:pPr>
        <w:ind w:left="1104" w:hanging="361"/>
      </w:pPr>
      <w:rPr>
        <w:rFonts w:hint="default"/>
      </w:rPr>
    </w:lvl>
    <w:lvl w:ilvl="3" w:tplc="879040D0">
      <w:numFmt w:val="bullet"/>
      <w:lvlText w:val="•"/>
      <w:lvlJc w:val="left"/>
      <w:pPr>
        <w:ind w:left="1446" w:hanging="361"/>
      </w:pPr>
      <w:rPr>
        <w:rFonts w:hint="default"/>
      </w:rPr>
    </w:lvl>
    <w:lvl w:ilvl="4" w:tplc="C0D2B3C2">
      <w:numFmt w:val="bullet"/>
      <w:lvlText w:val="•"/>
      <w:lvlJc w:val="left"/>
      <w:pPr>
        <w:ind w:left="1788" w:hanging="361"/>
      </w:pPr>
      <w:rPr>
        <w:rFonts w:hint="default"/>
      </w:rPr>
    </w:lvl>
    <w:lvl w:ilvl="5" w:tplc="CEC4E90E">
      <w:numFmt w:val="bullet"/>
      <w:lvlText w:val="•"/>
      <w:lvlJc w:val="left"/>
      <w:pPr>
        <w:ind w:left="2130" w:hanging="361"/>
      </w:pPr>
      <w:rPr>
        <w:rFonts w:hint="default"/>
      </w:rPr>
    </w:lvl>
    <w:lvl w:ilvl="6" w:tplc="50A65936">
      <w:numFmt w:val="bullet"/>
      <w:lvlText w:val="•"/>
      <w:lvlJc w:val="left"/>
      <w:pPr>
        <w:ind w:left="2472" w:hanging="361"/>
      </w:pPr>
      <w:rPr>
        <w:rFonts w:hint="default"/>
      </w:rPr>
    </w:lvl>
    <w:lvl w:ilvl="7" w:tplc="D7AC9FAE">
      <w:numFmt w:val="bullet"/>
      <w:lvlText w:val="•"/>
      <w:lvlJc w:val="left"/>
      <w:pPr>
        <w:ind w:left="2814" w:hanging="361"/>
      </w:pPr>
      <w:rPr>
        <w:rFonts w:hint="default"/>
      </w:rPr>
    </w:lvl>
    <w:lvl w:ilvl="8" w:tplc="4FD4D4EC">
      <w:numFmt w:val="bullet"/>
      <w:lvlText w:val="•"/>
      <w:lvlJc w:val="left"/>
      <w:pPr>
        <w:ind w:left="3156" w:hanging="361"/>
      </w:pPr>
      <w:rPr>
        <w:rFonts w:hint="default"/>
      </w:rPr>
    </w:lvl>
  </w:abstractNum>
  <w:abstractNum w:abstractNumId="5" w15:restartNumberingAfterBreak="0">
    <w:nsid w:val="0516475D"/>
    <w:multiLevelType w:val="hybridMultilevel"/>
    <w:tmpl w:val="19D8D24A"/>
    <w:lvl w:ilvl="0" w:tplc="EA4869EE">
      <w:numFmt w:val="bullet"/>
      <w:lvlText w:val="■"/>
      <w:lvlJc w:val="left"/>
      <w:pPr>
        <w:ind w:left="431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464890BA">
      <w:numFmt w:val="bullet"/>
      <w:lvlText w:val="•"/>
      <w:lvlJc w:val="left"/>
      <w:pPr>
        <w:ind w:left="785" w:hanging="361"/>
      </w:pPr>
      <w:rPr>
        <w:rFonts w:hint="default"/>
      </w:rPr>
    </w:lvl>
    <w:lvl w:ilvl="2" w:tplc="D44E566E">
      <w:numFmt w:val="bullet"/>
      <w:lvlText w:val="•"/>
      <w:lvlJc w:val="left"/>
      <w:pPr>
        <w:ind w:left="1130" w:hanging="361"/>
      </w:pPr>
      <w:rPr>
        <w:rFonts w:hint="default"/>
      </w:rPr>
    </w:lvl>
    <w:lvl w:ilvl="3" w:tplc="3254350E">
      <w:numFmt w:val="bullet"/>
      <w:lvlText w:val="•"/>
      <w:lvlJc w:val="left"/>
      <w:pPr>
        <w:ind w:left="1475" w:hanging="361"/>
      </w:pPr>
      <w:rPr>
        <w:rFonts w:hint="default"/>
      </w:rPr>
    </w:lvl>
    <w:lvl w:ilvl="4" w:tplc="BB9AA11E">
      <w:numFmt w:val="bullet"/>
      <w:lvlText w:val="•"/>
      <w:lvlJc w:val="left"/>
      <w:pPr>
        <w:ind w:left="1820" w:hanging="361"/>
      </w:pPr>
      <w:rPr>
        <w:rFonts w:hint="default"/>
      </w:rPr>
    </w:lvl>
    <w:lvl w:ilvl="5" w:tplc="7840990C">
      <w:numFmt w:val="bullet"/>
      <w:lvlText w:val="•"/>
      <w:lvlJc w:val="left"/>
      <w:pPr>
        <w:ind w:left="2165" w:hanging="361"/>
      </w:pPr>
      <w:rPr>
        <w:rFonts w:hint="default"/>
      </w:rPr>
    </w:lvl>
    <w:lvl w:ilvl="6" w:tplc="E8022BDC">
      <w:numFmt w:val="bullet"/>
      <w:lvlText w:val="•"/>
      <w:lvlJc w:val="left"/>
      <w:pPr>
        <w:ind w:left="2510" w:hanging="361"/>
      </w:pPr>
      <w:rPr>
        <w:rFonts w:hint="default"/>
      </w:rPr>
    </w:lvl>
    <w:lvl w:ilvl="7" w:tplc="137A7BCC">
      <w:numFmt w:val="bullet"/>
      <w:lvlText w:val="•"/>
      <w:lvlJc w:val="left"/>
      <w:pPr>
        <w:ind w:left="2855" w:hanging="361"/>
      </w:pPr>
      <w:rPr>
        <w:rFonts w:hint="default"/>
      </w:rPr>
    </w:lvl>
    <w:lvl w:ilvl="8" w:tplc="CA581DC6">
      <w:numFmt w:val="bullet"/>
      <w:lvlText w:val="•"/>
      <w:lvlJc w:val="left"/>
      <w:pPr>
        <w:ind w:left="3200" w:hanging="361"/>
      </w:pPr>
      <w:rPr>
        <w:rFonts w:hint="default"/>
      </w:rPr>
    </w:lvl>
  </w:abstractNum>
  <w:abstractNum w:abstractNumId="6" w15:restartNumberingAfterBreak="0">
    <w:nsid w:val="071E34D3"/>
    <w:multiLevelType w:val="hybridMultilevel"/>
    <w:tmpl w:val="A262117E"/>
    <w:lvl w:ilvl="0" w:tplc="8D50DD5E">
      <w:numFmt w:val="bullet"/>
      <w:lvlText w:val="■"/>
      <w:lvlJc w:val="left"/>
      <w:pPr>
        <w:ind w:left="418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E2EE7C74">
      <w:numFmt w:val="bullet"/>
      <w:lvlText w:val="•"/>
      <w:lvlJc w:val="left"/>
      <w:pPr>
        <w:ind w:left="762" w:hanging="361"/>
      </w:pPr>
      <w:rPr>
        <w:rFonts w:hint="default"/>
      </w:rPr>
    </w:lvl>
    <w:lvl w:ilvl="2" w:tplc="03C264AA">
      <w:numFmt w:val="bullet"/>
      <w:lvlText w:val="•"/>
      <w:lvlJc w:val="left"/>
      <w:pPr>
        <w:ind w:left="1104" w:hanging="361"/>
      </w:pPr>
      <w:rPr>
        <w:rFonts w:hint="default"/>
      </w:rPr>
    </w:lvl>
    <w:lvl w:ilvl="3" w:tplc="4F04A318">
      <w:numFmt w:val="bullet"/>
      <w:lvlText w:val="•"/>
      <w:lvlJc w:val="left"/>
      <w:pPr>
        <w:ind w:left="1446" w:hanging="361"/>
      </w:pPr>
      <w:rPr>
        <w:rFonts w:hint="default"/>
      </w:rPr>
    </w:lvl>
    <w:lvl w:ilvl="4" w:tplc="5DB6ADF2">
      <w:numFmt w:val="bullet"/>
      <w:lvlText w:val="•"/>
      <w:lvlJc w:val="left"/>
      <w:pPr>
        <w:ind w:left="1788" w:hanging="361"/>
      </w:pPr>
      <w:rPr>
        <w:rFonts w:hint="default"/>
      </w:rPr>
    </w:lvl>
    <w:lvl w:ilvl="5" w:tplc="9AB6D0A0">
      <w:numFmt w:val="bullet"/>
      <w:lvlText w:val="•"/>
      <w:lvlJc w:val="left"/>
      <w:pPr>
        <w:ind w:left="2130" w:hanging="361"/>
      </w:pPr>
      <w:rPr>
        <w:rFonts w:hint="default"/>
      </w:rPr>
    </w:lvl>
    <w:lvl w:ilvl="6" w:tplc="FEC0BA3C">
      <w:numFmt w:val="bullet"/>
      <w:lvlText w:val="•"/>
      <w:lvlJc w:val="left"/>
      <w:pPr>
        <w:ind w:left="2472" w:hanging="361"/>
      </w:pPr>
      <w:rPr>
        <w:rFonts w:hint="default"/>
      </w:rPr>
    </w:lvl>
    <w:lvl w:ilvl="7" w:tplc="3078F660">
      <w:numFmt w:val="bullet"/>
      <w:lvlText w:val="•"/>
      <w:lvlJc w:val="left"/>
      <w:pPr>
        <w:ind w:left="2814" w:hanging="361"/>
      </w:pPr>
      <w:rPr>
        <w:rFonts w:hint="default"/>
      </w:rPr>
    </w:lvl>
    <w:lvl w:ilvl="8" w:tplc="76003F9C">
      <w:numFmt w:val="bullet"/>
      <w:lvlText w:val="•"/>
      <w:lvlJc w:val="left"/>
      <w:pPr>
        <w:ind w:left="3156" w:hanging="361"/>
      </w:pPr>
      <w:rPr>
        <w:rFonts w:hint="default"/>
      </w:rPr>
    </w:lvl>
  </w:abstractNum>
  <w:abstractNum w:abstractNumId="7" w15:restartNumberingAfterBreak="0">
    <w:nsid w:val="08CD5484"/>
    <w:multiLevelType w:val="hybridMultilevel"/>
    <w:tmpl w:val="268A04F4"/>
    <w:lvl w:ilvl="0" w:tplc="4FB2B69A">
      <w:numFmt w:val="bullet"/>
      <w:lvlText w:val="■"/>
      <w:lvlJc w:val="left"/>
      <w:pPr>
        <w:ind w:left="431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B51EE7F6">
      <w:numFmt w:val="bullet"/>
      <w:lvlText w:val="•"/>
      <w:lvlJc w:val="left"/>
      <w:pPr>
        <w:ind w:left="785" w:hanging="361"/>
      </w:pPr>
      <w:rPr>
        <w:rFonts w:hint="default"/>
      </w:rPr>
    </w:lvl>
    <w:lvl w:ilvl="2" w:tplc="83364726">
      <w:numFmt w:val="bullet"/>
      <w:lvlText w:val="•"/>
      <w:lvlJc w:val="left"/>
      <w:pPr>
        <w:ind w:left="1130" w:hanging="361"/>
      </w:pPr>
      <w:rPr>
        <w:rFonts w:hint="default"/>
      </w:rPr>
    </w:lvl>
    <w:lvl w:ilvl="3" w:tplc="D09A5714">
      <w:numFmt w:val="bullet"/>
      <w:lvlText w:val="•"/>
      <w:lvlJc w:val="left"/>
      <w:pPr>
        <w:ind w:left="1475" w:hanging="361"/>
      </w:pPr>
      <w:rPr>
        <w:rFonts w:hint="default"/>
      </w:rPr>
    </w:lvl>
    <w:lvl w:ilvl="4" w:tplc="F05A479E">
      <w:numFmt w:val="bullet"/>
      <w:lvlText w:val="•"/>
      <w:lvlJc w:val="left"/>
      <w:pPr>
        <w:ind w:left="1820" w:hanging="361"/>
      </w:pPr>
      <w:rPr>
        <w:rFonts w:hint="default"/>
      </w:rPr>
    </w:lvl>
    <w:lvl w:ilvl="5" w:tplc="FAD21432">
      <w:numFmt w:val="bullet"/>
      <w:lvlText w:val="•"/>
      <w:lvlJc w:val="left"/>
      <w:pPr>
        <w:ind w:left="2165" w:hanging="361"/>
      </w:pPr>
      <w:rPr>
        <w:rFonts w:hint="default"/>
      </w:rPr>
    </w:lvl>
    <w:lvl w:ilvl="6" w:tplc="21AAE2B0">
      <w:numFmt w:val="bullet"/>
      <w:lvlText w:val="•"/>
      <w:lvlJc w:val="left"/>
      <w:pPr>
        <w:ind w:left="2510" w:hanging="361"/>
      </w:pPr>
      <w:rPr>
        <w:rFonts w:hint="default"/>
      </w:rPr>
    </w:lvl>
    <w:lvl w:ilvl="7" w:tplc="17D0F9B2">
      <w:numFmt w:val="bullet"/>
      <w:lvlText w:val="•"/>
      <w:lvlJc w:val="left"/>
      <w:pPr>
        <w:ind w:left="2855" w:hanging="361"/>
      </w:pPr>
      <w:rPr>
        <w:rFonts w:hint="default"/>
      </w:rPr>
    </w:lvl>
    <w:lvl w:ilvl="8" w:tplc="D212B026">
      <w:numFmt w:val="bullet"/>
      <w:lvlText w:val="•"/>
      <w:lvlJc w:val="left"/>
      <w:pPr>
        <w:ind w:left="3200" w:hanging="361"/>
      </w:pPr>
      <w:rPr>
        <w:rFonts w:hint="default"/>
      </w:rPr>
    </w:lvl>
  </w:abstractNum>
  <w:abstractNum w:abstractNumId="8" w15:restartNumberingAfterBreak="0">
    <w:nsid w:val="095376DF"/>
    <w:multiLevelType w:val="hybridMultilevel"/>
    <w:tmpl w:val="1ACEA3B8"/>
    <w:lvl w:ilvl="0" w:tplc="6B505414">
      <w:numFmt w:val="bullet"/>
      <w:lvlText w:val="■"/>
      <w:lvlJc w:val="left"/>
      <w:pPr>
        <w:ind w:left="5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00D66F20">
      <w:numFmt w:val="bullet"/>
      <w:lvlText w:val="➢"/>
      <w:lvlJc w:val="left"/>
      <w:pPr>
        <w:ind w:left="971" w:hanging="415"/>
      </w:pPr>
      <w:rPr>
        <w:rFonts w:ascii="Arial" w:eastAsia="Arial" w:hAnsi="Arial" w:cs="Arial" w:hint="default"/>
        <w:w w:val="105"/>
        <w:sz w:val="18"/>
        <w:szCs w:val="18"/>
      </w:rPr>
    </w:lvl>
    <w:lvl w:ilvl="2" w:tplc="7F7A08BC">
      <w:numFmt w:val="bullet"/>
      <w:lvlText w:val="•"/>
      <w:lvlJc w:val="left"/>
      <w:pPr>
        <w:ind w:left="1303" w:hanging="415"/>
      </w:pPr>
      <w:rPr>
        <w:rFonts w:hint="default"/>
      </w:rPr>
    </w:lvl>
    <w:lvl w:ilvl="3" w:tplc="6258574C">
      <w:numFmt w:val="bullet"/>
      <w:lvlText w:val="•"/>
      <w:lvlJc w:val="left"/>
      <w:pPr>
        <w:ind w:left="1626" w:hanging="415"/>
      </w:pPr>
      <w:rPr>
        <w:rFonts w:hint="default"/>
      </w:rPr>
    </w:lvl>
    <w:lvl w:ilvl="4" w:tplc="92AEAA7A">
      <w:numFmt w:val="bullet"/>
      <w:lvlText w:val="•"/>
      <w:lvlJc w:val="left"/>
      <w:pPr>
        <w:ind w:left="1950" w:hanging="415"/>
      </w:pPr>
      <w:rPr>
        <w:rFonts w:hint="default"/>
      </w:rPr>
    </w:lvl>
    <w:lvl w:ilvl="5" w:tplc="83F4C09E">
      <w:numFmt w:val="bullet"/>
      <w:lvlText w:val="•"/>
      <w:lvlJc w:val="left"/>
      <w:pPr>
        <w:ind w:left="2273" w:hanging="415"/>
      </w:pPr>
      <w:rPr>
        <w:rFonts w:hint="default"/>
      </w:rPr>
    </w:lvl>
    <w:lvl w:ilvl="6" w:tplc="FA924F5A">
      <w:numFmt w:val="bullet"/>
      <w:lvlText w:val="•"/>
      <w:lvlJc w:val="left"/>
      <w:pPr>
        <w:ind w:left="2597" w:hanging="415"/>
      </w:pPr>
      <w:rPr>
        <w:rFonts w:hint="default"/>
      </w:rPr>
    </w:lvl>
    <w:lvl w:ilvl="7" w:tplc="B9DA6E94">
      <w:numFmt w:val="bullet"/>
      <w:lvlText w:val="•"/>
      <w:lvlJc w:val="left"/>
      <w:pPr>
        <w:ind w:left="2920" w:hanging="415"/>
      </w:pPr>
      <w:rPr>
        <w:rFonts w:hint="default"/>
      </w:rPr>
    </w:lvl>
    <w:lvl w:ilvl="8" w:tplc="B192B238">
      <w:numFmt w:val="bullet"/>
      <w:lvlText w:val="•"/>
      <w:lvlJc w:val="left"/>
      <w:pPr>
        <w:ind w:left="3244" w:hanging="415"/>
      </w:pPr>
      <w:rPr>
        <w:rFonts w:hint="default"/>
      </w:rPr>
    </w:lvl>
  </w:abstractNum>
  <w:abstractNum w:abstractNumId="9" w15:restartNumberingAfterBreak="0">
    <w:nsid w:val="0A82590C"/>
    <w:multiLevelType w:val="hybridMultilevel"/>
    <w:tmpl w:val="DCE86204"/>
    <w:lvl w:ilvl="0" w:tplc="AB300402">
      <w:numFmt w:val="bullet"/>
      <w:lvlText w:val="■"/>
      <w:lvlJc w:val="left"/>
      <w:pPr>
        <w:ind w:left="418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06740B68">
      <w:numFmt w:val="bullet"/>
      <w:lvlText w:val="•"/>
      <w:lvlJc w:val="left"/>
      <w:pPr>
        <w:ind w:left="732" w:hanging="361"/>
      </w:pPr>
      <w:rPr>
        <w:rFonts w:hint="default"/>
      </w:rPr>
    </w:lvl>
    <w:lvl w:ilvl="2" w:tplc="E3249BEA">
      <w:numFmt w:val="bullet"/>
      <w:lvlText w:val="•"/>
      <w:lvlJc w:val="left"/>
      <w:pPr>
        <w:ind w:left="1045" w:hanging="361"/>
      </w:pPr>
      <w:rPr>
        <w:rFonts w:hint="default"/>
      </w:rPr>
    </w:lvl>
    <w:lvl w:ilvl="3" w:tplc="CF34861E">
      <w:numFmt w:val="bullet"/>
      <w:lvlText w:val="•"/>
      <w:lvlJc w:val="left"/>
      <w:pPr>
        <w:ind w:left="1358" w:hanging="361"/>
      </w:pPr>
      <w:rPr>
        <w:rFonts w:hint="default"/>
      </w:rPr>
    </w:lvl>
    <w:lvl w:ilvl="4" w:tplc="AB3C889A">
      <w:numFmt w:val="bullet"/>
      <w:lvlText w:val="•"/>
      <w:lvlJc w:val="left"/>
      <w:pPr>
        <w:ind w:left="1671" w:hanging="361"/>
      </w:pPr>
      <w:rPr>
        <w:rFonts w:hint="default"/>
      </w:rPr>
    </w:lvl>
    <w:lvl w:ilvl="5" w:tplc="19C4F054">
      <w:numFmt w:val="bullet"/>
      <w:lvlText w:val="•"/>
      <w:lvlJc w:val="left"/>
      <w:pPr>
        <w:ind w:left="1984" w:hanging="361"/>
      </w:pPr>
      <w:rPr>
        <w:rFonts w:hint="default"/>
      </w:rPr>
    </w:lvl>
    <w:lvl w:ilvl="6" w:tplc="47528174">
      <w:numFmt w:val="bullet"/>
      <w:lvlText w:val="•"/>
      <w:lvlJc w:val="left"/>
      <w:pPr>
        <w:ind w:left="2296" w:hanging="361"/>
      </w:pPr>
      <w:rPr>
        <w:rFonts w:hint="default"/>
      </w:rPr>
    </w:lvl>
    <w:lvl w:ilvl="7" w:tplc="E20ECDF8">
      <w:numFmt w:val="bullet"/>
      <w:lvlText w:val="•"/>
      <w:lvlJc w:val="left"/>
      <w:pPr>
        <w:ind w:left="2609" w:hanging="361"/>
      </w:pPr>
      <w:rPr>
        <w:rFonts w:hint="default"/>
      </w:rPr>
    </w:lvl>
    <w:lvl w:ilvl="8" w:tplc="172E7FB8">
      <w:numFmt w:val="bullet"/>
      <w:lvlText w:val="•"/>
      <w:lvlJc w:val="left"/>
      <w:pPr>
        <w:ind w:left="2922" w:hanging="361"/>
      </w:pPr>
      <w:rPr>
        <w:rFonts w:hint="default"/>
      </w:rPr>
    </w:lvl>
  </w:abstractNum>
  <w:abstractNum w:abstractNumId="10" w15:restartNumberingAfterBreak="0">
    <w:nsid w:val="0DD83717"/>
    <w:multiLevelType w:val="hybridMultilevel"/>
    <w:tmpl w:val="60B6B482"/>
    <w:lvl w:ilvl="0" w:tplc="750A5C12">
      <w:numFmt w:val="bullet"/>
      <w:lvlText w:val="■"/>
      <w:lvlJc w:val="left"/>
      <w:pPr>
        <w:ind w:left="418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8C96DEE0">
      <w:numFmt w:val="bullet"/>
      <w:lvlText w:val="•"/>
      <w:lvlJc w:val="left"/>
      <w:pPr>
        <w:ind w:left="762" w:hanging="361"/>
      </w:pPr>
      <w:rPr>
        <w:rFonts w:hint="default"/>
      </w:rPr>
    </w:lvl>
    <w:lvl w:ilvl="2" w:tplc="F65CC526">
      <w:numFmt w:val="bullet"/>
      <w:lvlText w:val="•"/>
      <w:lvlJc w:val="left"/>
      <w:pPr>
        <w:ind w:left="1104" w:hanging="361"/>
      </w:pPr>
      <w:rPr>
        <w:rFonts w:hint="default"/>
      </w:rPr>
    </w:lvl>
    <w:lvl w:ilvl="3" w:tplc="FEA482F6">
      <w:numFmt w:val="bullet"/>
      <w:lvlText w:val="•"/>
      <w:lvlJc w:val="left"/>
      <w:pPr>
        <w:ind w:left="1446" w:hanging="361"/>
      </w:pPr>
      <w:rPr>
        <w:rFonts w:hint="default"/>
      </w:rPr>
    </w:lvl>
    <w:lvl w:ilvl="4" w:tplc="BB4CD3F4">
      <w:numFmt w:val="bullet"/>
      <w:lvlText w:val="•"/>
      <w:lvlJc w:val="left"/>
      <w:pPr>
        <w:ind w:left="1788" w:hanging="361"/>
      </w:pPr>
      <w:rPr>
        <w:rFonts w:hint="default"/>
      </w:rPr>
    </w:lvl>
    <w:lvl w:ilvl="5" w:tplc="D77416E4">
      <w:numFmt w:val="bullet"/>
      <w:lvlText w:val="•"/>
      <w:lvlJc w:val="left"/>
      <w:pPr>
        <w:ind w:left="2130" w:hanging="361"/>
      </w:pPr>
      <w:rPr>
        <w:rFonts w:hint="default"/>
      </w:rPr>
    </w:lvl>
    <w:lvl w:ilvl="6" w:tplc="6CA0C156">
      <w:numFmt w:val="bullet"/>
      <w:lvlText w:val="•"/>
      <w:lvlJc w:val="left"/>
      <w:pPr>
        <w:ind w:left="2472" w:hanging="361"/>
      </w:pPr>
      <w:rPr>
        <w:rFonts w:hint="default"/>
      </w:rPr>
    </w:lvl>
    <w:lvl w:ilvl="7" w:tplc="853CF5AC">
      <w:numFmt w:val="bullet"/>
      <w:lvlText w:val="•"/>
      <w:lvlJc w:val="left"/>
      <w:pPr>
        <w:ind w:left="2814" w:hanging="361"/>
      </w:pPr>
      <w:rPr>
        <w:rFonts w:hint="default"/>
      </w:rPr>
    </w:lvl>
    <w:lvl w:ilvl="8" w:tplc="81EE1EDC">
      <w:numFmt w:val="bullet"/>
      <w:lvlText w:val="•"/>
      <w:lvlJc w:val="left"/>
      <w:pPr>
        <w:ind w:left="3156" w:hanging="361"/>
      </w:pPr>
      <w:rPr>
        <w:rFonts w:hint="default"/>
      </w:rPr>
    </w:lvl>
  </w:abstractNum>
  <w:abstractNum w:abstractNumId="11" w15:restartNumberingAfterBreak="0">
    <w:nsid w:val="0E1B4CA0"/>
    <w:multiLevelType w:val="hybridMultilevel"/>
    <w:tmpl w:val="94D890F2"/>
    <w:lvl w:ilvl="0" w:tplc="028C1F6E">
      <w:numFmt w:val="bullet"/>
      <w:lvlText w:val="■"/>
      <w:lvlJc w:val="left"/>
      <w:pPr>
        <w:ind w:left="418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123E5AEE">
      <w:numFmt w:val="bullet"/>
      <w:lvlText w:val="•"/>
      <w:lvlJc w:val="left"/>
      <w:pPr>
        <w:ind w:left="762" w:hanging="361"/>
      </w:pPr>
      <w:rPr>
        <w:rFonts w:hint="default"/>
      </w:rPr>
    </w:lvl>
    <w:lvl w:ilvl="2" w:tplc="F31E8BA4">
      <w:numFmt w:val="bullet"/>
      <w:lvlText w:val="•"/>
      <w:lvlJc w:val="left"/>
      <w:pPr>
        <w:ind w:left="1104" w:hanging="361"/>
      </w:pPr>
      <w:rPr>
        <w:rFonts w:hint="default"/>
      </w:rPr>
    </w:lvl>
    <w:lvl w:ilvl="3" w:tplc="781646E8">
      <w:numFmt w:val="bullet"/>
      <w:lvlText w:val="•"/>
      <w:lvlJc w:val="left"/>
      <w:pPr>
        <w:ind w:left="1446" w:hanging="361"/>
      </w:pPr>
      <w:rPr>
        <w:rFonts w:hint="default"/>
      </w:rPr>
    </w:lvl>
    <w:lvl w:ilvl="4" w:tplc="A314C162">
      <w:numFmt w:val="bullet"/>
      <w:lvlText w:val="•"/>
      <w:lvlJc w:val="left"/>
      <w:pPr>
        <w:ind w:left="1788" w:hanging="361"/>
      </w:pPr>
      <w:rPr>
        <w:rFonts w:hint="default"/>
      </w:rPr>
    </w:lvl>
    <w:lvl w:ilvl="5" w:tplc="796C8376">
      <w:numFmt w:val="bullet"/>
      <w:lvlText w:val="•"/>
      <w:lvlJc w:val="left"/>
      <w:pPr>
        <w:ind w:left="2130" w:hanging="361"/>
      </w:pPr>
      <w:rPr>
        <w:rFonts w:hint="default"/>
      </w:rPr>
    </w:lvl>
    <w:lvl w:ilvl="6" w:tplc="EC3075EE">
      <w:numFmt w:val="bullet"/>
      <w:lvlText w:val="•"/>
      <w:lvlJc w:val="left"/>
      <w:pPr>
        <w:ind w:left="2472" w:hanging="361"/>
      </w:pPr>
      <w:rPr>
        <w:rFonts w:hint="default"/>
      </w:rPr>
    </w:lvl>
    <w:lvl w:ilvl="7" w:tplc="C64271A2">
      <w:numFmt w:val="bullet"/>
      <w:lvlText w:val="•"/>
      <w:lvlJc w:val="left"/>
      <w:pPr>
        <w:ind w:left="2814" w:hanging="361"/>
      </w:pPr>
      <w:rPr>
        <w:rFonts w:hint="default"/>
      </w:rPr>
    </w:lvl>
    <w:lvl w:ilvl="8" w:tplc="F42CDF72">
      <w:numFmt w:val="bullet"/>
      <w:lvlText w:val="•"/>
      <w:lvlJc w:val="left"/>
      <w:pPr>
        <w:ind w:left="3156" w:hanging="361"/>
      </w:pPr>
      <w:rPr>
        <w:rFonts w:hint="default"/>
      </w:rPr>
    </w:lvl>
  </w:abstractNum>
  <w:abstractNum w:abstractNumId="12" w15:restartNumberingAfterBreak="0">
    <w:nsid w:val="142B62AF"/>
    <w:multiLevelType w:val="hybridMultilevel"/>
    <w:tmpl w:val="33606B9E"/>
    <w:lvl w:ilvl="0" w:tplc="709C814C">
      <w:start w:val="1"/>
      <w:numFmt w:val="bullet"/>
      <w:lvlText w:val="-"/>
      <w:lvlJc w:val="left"/>
      <w:pPr>
        <w:ind w:left="113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5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7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9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01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73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5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7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98" w:hanging="360"/>
      </w:pPr>
      <w:rPr>
        <w:rFonts w:ascii="Wingdings" w:hAnsi="Wingdings" w:hint="default"/>
      </w:rPr>
    </w:lvl>
  </w:abstractNum>
  <w:abstractNum w:abstractNumId="13" w15:restartNumberingAfterBreak="0">
    <w:nsid w:val="195215C4"/>
    <w:multiLevelType w:val="hybridMultilevel"/>
    <w:tmpl w:val="5CEC2E7E"/>
    <w:lvl w:ilvl="0" w:tplc="F1DE9A34">
      <w:numFmt w:val="bullet"/>
      <w:lvlText w:val="■"/>
      <w:lvlJc w:val="left"/>
      <w:pPr>
        <w:ind w:left="431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423A2046">
      <w:numFmt w:val="bullet"/>
      <w:lvlText w:val="•"/>
      <w:lvlJc w:val="left"/>
      <w:pPr>
        <w:ind w:left="750" w:hanging="361"/>
      </w:pPr>
      <w:rPr>
        <w:rFonts w:hint="default"/>
      </w:rPr>
    </w:lvl>
    <w:lvl w:ilvl="2" w:tplc="5EF2F5B0">
      <w:numFmt w:val="bullet"/>
      <w:lvlText w:val="•"/>
      <w:lvlJc w:val="left"/>
      <w:pPr>
        <w:ind w:left="1061" w:hanging="361"/>
      </w:pPr>
      <w:rPr>
        <w:rFonts w:hint="default"/>
      </w:rPr>
    </w:lvl>
    <w:lvl w:ilvl="3" w:tplc="1DC8ECD8">
      <w:numFmt w:val="bullet"/>
      <w:lvlText w:val="•"/>
      <w:lvlJc w:val="left"/>
      <w:pPr>
        <w:ind w:left="1372" w:hanging="361"/>
      </w:pPr>
      <w:rPr>
        <w:rFonts w:hint="default"/>
      </w:rPr>
    </w:lvl>
    <w:lvl w:ilvl="4" w:tplc="D144CCFA">
      <w:numFmt w:val="bullet"/>
      <w:lvlText w:val="•"/>
      <w:lvlJc w:val="left"/>
      <w:pPr>
        <w:ind w:left="1683" w:hanging="361"/>
      </w:pPr>
      <w:rPr>
        <w:rFonts w:hint="default"/>
      </w:rPr>
    </w:lvl>
    <w:lvl w:ilvl="5" w:tplc="2458BCB8">
      <w:numFmt w:val="bullet"/>
      <w:lvlText w:val="•"/>
      <w:lvlJc w:val="left"/>
      <w:pPr>
        <w:ind w:left="1994" w:hanging="361"/>
      </w:pPr>
      <w:rPr>
        <w:rFonts w:hint="default"/>
      </w:rPr>
    </w:lvl>
    <w:lvl w:ilvl="6" w:tplc="92DA6350">
      <w:numFmt w:val="bullet"/>
      <w:lvlText w:val="•"/>
      <w:lvlJc w:val="left"/>
      <w:pPr>
        <w:ind w:left="2304" w:hanging="361"/>
      </w:pPr>
      <w:rPr>
        <w:rFonts w:hint="default"/>
      </w:rPr>
    </w:lvl>
    <w:lvl w:ilvl="7" w:tplc="5BD690CA">
      <w:numFmt w:val="bullet"/>
      <w:lvlText w:val="•"/>
      <w:lvlJc w:val="left"/>
      <w:pPr>
        <w:ind w:left="2615" w:hanging="361"/>
      </w:pPr>
      <w:rPr>
        <w:rFonts w:hint="default"/>
      </w:rPr>
    </w:lvl>
    <w:lvl w:ilvl="8" w:tplc="1C80D082">
      <w:numFmt w:val="bullet"/>
      <w:lvlText w:val="•"/>
      <w:lvlJc w:val="left"/>
      <w:pPr>
        <w:ind w:left="2926" w:hanging="361"/>
      </w:pPr>
      <w:rPr>
        <w:rFonts w:hint="default"/>
      </w:rPr>
    </w:lvl>
  </w:abstractNum>
  <w:abstractNum w:abstractNumId="14" w15:restartNumberingAfterBreak="0">
    <w:nsid w:val="19F919CC"/>
    <w:multiLevelType w:val="hybridMultilevel"/>
    <w:tmpl w:val="AF9C79F6"/>
    <w:lvl w:ilvl="0" w:tplc="640EFE36">
      <w:numFmt w:val="bullet"/>
      <w:lvlText w:val="■"/>
      <w:lvlJc w:val="left"/>
      <w:pPr>
        <w:ind w:left="432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0E3EAC80">
      <w:numFmt w:val="bullet"/>
      <w:lvlText w:val="•"/>
      <w:lvlJc w:val="left"/>
      <w:pPr>
        <w:ind w:left="780" w:hanging="361"/>
      </w:pPr>
      <w:rPr>
        <w:rFonts w:hint="default"/>
      </w:rPr>
    </w:lvl>
    <w:lvl w:ilvl="2" w:tplc="2A625ACE">
      <w:numFmt w:val="bullet"/>
      <w:lvlText w:val="•"/>
      <w:lvlJc w:val="left"/>
      <w:pPr>
        <w:ind w:left="1120" w:hanging="361"/>
      </w:pPr>
      <w:rPr>
        <w:rFonts w:hint="default"/>
      </w:rPr>
    </w:lvl>
    <w:lvl w:ilvl="3" w:tplc="29C8591A">
      <w:numFmt w:val="bullet"/>
      <w:lvlText w:val="•"/>
      <w:lvlJc w:val="left"/>
      <w:pPr>
        <w:ind w:left="1460" w:hanging="361"/>
      </w:pPr>
      <w:rPr>
        <w:rFonts w:hint="default"/>
      </w:rPr>
    </w:lvl>
    <w:lvl w:ilvl="4" w:tplc="A1445D32">
      <w:numFmt w:val="bullet"/>
      <w:lvlText w:val="•"/>
      <w:lvlJc w:val="left"/>
      <w:pPr>
        <w:ind w:left="1800" w:hanging="361"/>
      </w:pPr>
      <w:rPr>
        <w:rFonts w:hint="default"/>
      </w:rPr>
    </w:lvl>
    <w:lvl w:ilvl="5" w:tplc="D956769E">
      <w:numFmt w:val="bullet"/>
      <w:lvlText w:val="•"/>
      <w:lvlJc w:val="left"/>
      <w:pPr>
        <w:ind w:left="2140" w:hanging="361"/>
      </w:pPr>
      <w:rPr>
        <w:rFonts w:hint="default"/>
      </w:rPr>
    </w:lvl>
    <w:lvl w:ilvl="6" w:tplc="136451CA">
      <w:numFmt w:val="bullet"/>
      <w:lvlText w:val="•"/>
      <w:lvlJc w:val="left"/>
      <w:pPr>
        <w:ind w:left="2480" w:hanging="361"/>
      </w:pPr>
      <w:rPr>
        <w:rFonts w:hint="default"/>
      </w:rPr>
    </w:lvl>
    <w:lvl w:ilvl="7" w:tplc="0BF034BC">
      <w:numFmt w:val="bullet"/>
      <w:lvlText w:val="•"/>
      <w:lvlJc w:val="left"/>
      <w:pPr>
        <w:ind w:left="2820" w:hanging="361"/>
      </w:pPr>
      <w:rPr>
        <w:rFonts w:hint="default"/>
      </w:rPr>
    </w:lvl>
    <w:lvl w:ilvl="8" w:tplc="74E4DC74">
      <w:numFmt w:val="bullet"/>
      <w:lvlText w:val="•"/>
      <w:lvlJc w:val="left"/>
      <w:pPr>
        <w:ind w:left="3160" w:hanging="361"/>
      </w:pPr>
      <w:rPr>
        <w:rFonts w:hint="default"/>
      </w:rPr>
    </w:lvl>
  </w:abstractNum>
  <w:abstractNum w:abstractNumId="15" w15:restartNumberingAfterBreak="0">
    <w:nsid w:val="1A486713"/>
    <w:multiLevelType w:val="hybridMultilevel"/>
    <w:tmpl w:val="1B76C850"/>
    <w:lvl w:ilvl="0" w:tplc="605C0F74">
      <w:numFmt w:val="bullet"/>
      <w:lvlText w:val="■"/>
      <w:lvlJc w:val="left"/>
      <w:pPr>
        <w:ind w:left="418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17F0B602">
      <w:numFmt w:val="bullet"/>
      <w:lvlText w:val="•"/>
      <w:lvlJc w:val="left"/>
      <w:pPr>
        <w:ind w:left="732" w:hanging="361"/>
      </w:pPr>
      <w:rPr>
        <w:rFonts w:hint="default"/>
      </w:rPr>
    </w:lvl>
    <w:lvl w:ilvl="2" w:tplc="D7D45766">
      <w:numFmt w:val="bullet"/>
      <w:lvlText w:val="•"/>
      <w:lvlJc w:val="left"/>
      <w:pPr>
        <w:ind w:left="1045" w:hanging="361"/>
      </w:pPr>
      <w:rPr>
        <w:rFonts w:hint="default"/>
      </w:rPr>
    </w:lvl>
    <w:lvl w:ilvl="3" w:tplc="54A23158">
      <w:numFmt w:val="bullet"/>
      <w:lvlText w:val="•"/>
      <w:lvlJc w:val="left"/>
      <w:pPr>
        <w:ind w:left="1358" w:hanging="361"/>
      </w:pPr>
      <w:rPr>
        <w:rFonts w:hint="default"/>
      </w:rPr>
    </w:lvl>
    <w:lvl w:ilvl="4" w:tplc="68B8B4B0">
      <w:numFmt w:val="bullet"/>
      <w:lvlText w:val="•"/>
      <w:lvlJc w:val="left"/>
      <w:pPr>
        <w:ind w:left="1671" w:hanging="361"/>
      </w:pPr>
      <w:rPr>
        <w:rFonts w:hint="default"/>
      </w:rPr>
    </w:lvl>
    <w:lvl w:ilvl="5" w:tplc="655ACED2">
      <w:numFmt w:val="bullet"/>
      <w:lvlText w:val="•"/>
      <w:lvlJc w:val="left"/>
      <w:pPr>
        <w:ind w:left="1984" w:hanging="361"/>
      </w:pPr>
      <w:rPr>
        <w:rFonts w:hint="default"/>
      </w:rPr>
    </w:lvl>
    <w:lvl w:ilvl="6" w:tplc="058C358E">
      <w:numFmt w:val="bullet"/>
      <w:lvlText w:val="•"/>
      <w:lvlJc w:val="left"/>
      <w:pPr>
        <w:ind w:left="2296" w:hanging="361"/>
      </w:pPr>
      <w:rPr>
        <w:rFonts w:hint="default"/>
      </w:rPr>
    </w:lvl>
    <w:lvl w:ilvl="7" w:tplc="FBDE3AA0">
      <w:numFmt w:val="bullet"/>
      <w:lvlText w:val="•"/>
      <w:lvlJc w:val="left"/>
      <w:pPr>
        <w:ind w:left="2609" w:hanging="361"/>
      </w:pPr>
      <w:rPr>
        <w:rFonts w:hint="default"/>
      </w:rPr>
    </w:lvl>
    <w:lvl w:ilvl="8" w:tplc="62C8F0EC">
      <w:numFmt w:val="bullet"/>
      <w:lvlText w:val="•"/>
      <w:lvlJc w:val="left"/>
      <w:pPr>
        <w:ind w:left="2922" w:hanging="361"/>
      </w:pPr>
      <w:rPr>
        <w:rFonts w:hint="default"/>
      </w:rPr>
    </w:lvl>
  </w:abstractNum>
  <w:abstractNum w:abstractNumId="16" w15:restartNumberingAfterBreak="0">
    <w:nsid w:val="1A59071B"/>
    <w:multiLevelType w:val="hybridMultilevel"/>
    <w:tmpl w:val="80ACAB54"/>
    <w:lvl w:ilvl="0" w:tplc="3A123B50">
      <w:numFmt w:val="bullet"/>
      <w:lvlText w:val="■"/>
      <w:lvlJc w:val="left"/>
      <w:pPr>
        <w:ind w:left="418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C5AE45B0">
      <w:numFmt w:val="bullet"/>
      <w:lvlText w:val="•"/>
      <w:lvlJc w:val="left"/>
      <w:pPr>
        <w:ind w:left="732" w:hanging="361"/>
      </w:pPr>
      <w:rPr>
        <w:rFonts w:hint="default"/>
      </w:rPr>
    </w:lvl>
    <w:lvl w:ilvl="2" w:tplc="BFCA32FA">
      <w:numFmt w:val="bullet"/>
      <w:lvlText w:val="•"/>
      <w:lvlJc w:val="left"/>
      <w:pPr>
        <w:ind w:left="1045" w:hanging="361"/>
      </w:pPr>
      <w:rPr>
        <w:rFonts w:hint="default"/>
      </w:rPr>
    </w:lvl>
    <w:lvl w:ilvl="3" w:tplc="2452E8D6">
      <w:numFmt w:val="bullet"/>
      <w:lvlText w:val="•"/>
      <w:lvlJc w:val="left"/>
      <w:pPr>
        <w:ind w:left="1358" w:hanging="361"/>
      </w:pPr>
      <w:rPr>
        <w:rFonts w:hint="default"/>
      </w:rPr>
    </w:lvl>
    <w:lvl w:ilvl="4" w:tplc="F0FC8DCC">
      <w:numFmt w:val="bullet"/>
      <w:lvlText w:val="•"/>
      <w:lvlJc w:val="left"/>
      <w:pPr>
        <w:ind w:left="1671" w:hanging="361"/>
      </w:pPr>
      <w:rPr>
        <w:rFonts w:hint="default"/>
      </w:rPr>
    </w:lvl>
    <w:lvl w:ilvl="5" w:tplc="546872FC">
      <w:numFmt w:val="bullet"/>
      <w:lvlText w:val="•"/>
      <w:lvlJc w:val="left"/>
      <w:pPr>
        <w:ind w:left="1984" w:hanging="361"/>
      </w:pPr>
      <w:rPr>
        <w:rFonts w:hint="default"/>
      </w:rPr>
    </w:lvl>
    <w:lvl w:ilvl="6" w:tplc="D2CED8F0">
      <w:numFmt w:val="bullet"/>
      <w:lvlText w:val="•"/>
      <w:lvlJc w:val="left"/>
      <w:pPr>
        <w:ind w:left="2296" w:hanging="361"/>
      </w:pPr>
      <w:rPr>
        <w:rFonts w:hint="default"/>
      </w:rPr>
    </w:lvl>
    <w:lvl w:ilvl="7" w:tplc="EADECBBE">
      <w:numFmt w:val="bullet"/>
      <w:lvlText w:val="•"/>
      <w:lvlJc w:val="left"/>
      <w:pPr>
        <w:ind w:left="2609" w:hanging="361"/>
      </w:pPr>
      <w:rPr>
        <w:rFonts w:hint="default"/>
      </w:rPr>
    </w:lvl>
    <w:lvl w:ilvl="8" w:tplc="D75C8A4E">
      <w:numFmt w:val="bullet"/>
      <w:lvlText w:val="•"/>
      <w:lvlJc w:val="left"/>
      <w:pPr>
        <w:ind w:left="2922" w:hanging="361"/>
      </w:pPr>
      <w:rPr>
        <w:rFonts w:hint="default"/>
      </w:rPr>
    </w:lvl>
  </w:abstractNum>
  <w:abstractNum w:abstractNumId="17" w15:restartNumberingAfterBreak="0">
    <w:nsid w:val="1AF303FD"/>
    <w:multiLevelType w:val="hybridMultilevel"/>
    <w:tmpl w:val="4C048ED6"/>
    <w:lvl w:ilvl="0" w:tplc="4BDEE366">
      <w:numFmt w:val="bullet"/>
      <w:lvlText w:val="■"/>
      <w:lvlJc w:val="left"/>
      <w:pPr>
        <w:ind w:left="418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4B383312">
      <w:numFmt w:val="bullet"/>
      <w:lvlText w:val="•"/>
      <w:lvlJc w:val="left"/>
      <w:pPr>
        <w:ind w:left="762" w:hanging="361"/>
      </w:pPr>
      <w:rPr>
        <w:rFonts w:hint="default"/>
      </w:rPr>
    </w:lvl>
    <w:lvl w:ilvl="2" w:tplc="89503E84">
      <w:numFmt w:val="bullet"/>
      <w:lvlText w:val="•"/>
      <w:lvlJc w:val="left"/>
      <w:pPr>
        <w:ind w:left="1104" w:hanging="361"/>
      </w:pPr>
      <w:rPr>
        <w:rFonts w:hint="default"/>
      </w:rPr>
    </w:lvl>
    <w:lvl w:ilvl="3" w:tplc="AD10DCAA">
      <w:numFmt w:val="bullet"/>
      <w:lvlText w:val="•"/>
      <w:lvlJc w:val="left"/>
      <w:pPr>
        <w:ind w:left="1446" w:hanging="361"/>
      </w:pPr>
      <w:rPr>
        <w:rFonts w:hint="default"/>
      </w:rPr>
    </w:lvl>
    <w:lvl w:ilvl="4" w:tplc="079A1F90">
      <w:numFmt w:val="bullet"/>
      <w:lvlText w:val="•"/>
      <w:lvlJc w:val="left"/>
      <w:pPr>
        <w:ind w:left="1788" w:hanging="361"/>
      </w:pPr>
      <w:rPr>
        <w:rFonts w:hint="default"/>
      </w:rPr>
    </w:lvl>
    <w:lvl w:ilvl="5" w:tplc="2916AFBC">
      <w:numFmt w:val="bullet"/>
      <w:lvlText w:val="•"/>
      <w:lvlJc w:val="left"/>
      <w:pPr>
        <w:ind w:left="2130" w:hanging="361"/>
      </w:pPr>
      <w:rPr>
        <w:rFonts w:hint="default"/>
      </w:rPr>
    </w:lvl>
    <w:lvl w:ilvl="6" w:tplc="7250D692">
      <w:numFmt w:val="bullet"/>
      <w:lvlText w:val="•"/>
      <w:lvlJc w:val="left"/>
      <w:pPr>
        <w:ind w:left="2472" w:hanging="361"/>
      </w:pPr>
      <w:rPr>
        <w:rFonts w:hint="default"/>
      </w:rPr>
    </w:lvl>
    <w:lvl w:ilvl="7" w:tplc="35987DF4">
      <w:numFmt w:val="bullet"/>
      <w:lvlText w:val="•"/>
      <w:lvlJc w:val="left"/>
      <w:pPr>
        <w:ind w:left="2814" w:hanging="361"/>
      </w:pPr>
      <w:rPr>
        <w:rFonts w:hint="default"/>
      </w:rPr>
    </w:lvl>
    <w:lvl w:ilvl="8" w:tplc="630C3138">
      <w:numFmt w:val="bullet"/>
      <w:lvlText w:val="•"/>
      <w:lvlJc w:val="left"/>
      <w:pPr>
        <w:ind w:left="3156" w:hanging="361"/>
      </w:pPr>
      <w:rPr>
        <w:rFonts w:hint="default"/>
      </w:rPr>
    </w:lvl>
  </w:abstractNum>
  <w:abstractNum w:abstractNumId="18" w15:restartNumberingAfterBreak="0">
    <w:nsid w:val="1C8305F9"/>
    <w:multiLevelType w:val="hybridMultilevel"/>
    <w:tmpl w:val="AC2EE0B0"/>
    <w:lvl w:ilvl="0" w:tplc="454256BC">
      <w:numFmt w:val="bullet"/>
      <w:lvlText w:val="■"/>
      <w:lvlJc w:val="left"/>
      <w:pPr>
        <w:ind w:left="418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C01804CE">
      <w:numFmt w:val="bullet"/>
      <w:lvlText w:val="•"/>
      <w:lvlJc w:val="left"/>
      <w:pPr>
        <w:ind w:left="732" w:hanging="361"/>
      </w:pPr>
      <w:rPr>
        <w:rFonts w:hint="default"/>
      </w:rPr>
    </w:lvl>
    <w:lvl w:ilvl="2" w:tplc="C038D818">
      <w:numFmt w:val="bullet"/>
      <w:lvlText w:val="•"/>
      <w:lvlJc w:val="left"/>
      <w:pPr>
        <w:ind w:left="1045" w:hanging="361"/>
      </w:pPr>
      <w:rPr>
        <w:rFonts w:hint="default"/>
      </w:rPr>
    </w:lvl>
    <w:lvl w:ilvl="3" w:tplc="BB4E1A74">
      <w:numFmt w:val="bullet"/>
      <w:lvlText w:val="•"/>
      <w:lvlJc w:val="left"/>
      <w:pPr>
        <w:ind w:left="1358" w:hanging="361"/>
      </w:pPr>
      <w:rPr>
        <w:rFonts w:hint="default"/>
      </w:rPr>
    </w:lvl>
    <w:lvl w:ilvl="4" w:tplc="41828242">
      <w:numFmt w:val="bullet"/>
      <w:lvlText w:val="•"/>
      <w:lvlJc w:val="left"/>
      <w:pPr>
        <w:ind w:left="1671" w:hanging="361"/>
      </w:pPr>
      <w:rPr>
        <w:rFonts w:hint="default"/>
      </w:rPr>
    </w:lvl>
    <w:lvl w:ilvl="5" w:tplc="AAAAE2F2">
      <w:numFmt w:val="bullet"/>
      <w:lvlText w:val="•"/>
      <w:lvlJc w:val="left"/>
      <w:pPr>
        <w:ind w:left="1984" w:hanging="361"/>
      </w:pPr>
      <w:rPr>
        <w:rFonts w:hint="default"/>
      </w:rPr>
    </w:lvl>
    <w:lvl w:ilvl="6" w:tplc="DFCAE80A">
      <w:numFmt w:val="bullet"/>
      <w:lvlText w:val="•"/>
      <w:lvlJc w:val="left"/>
      <w:pPr>
        <w:ind w:left="2296" w:hanging="361"/>
      </w:pPr>
      <w:rPr>
        <w:rFonts w:hint="default"/>
      </w:rPr>
    </w:lvl>
    <w:lvl w:ilvl="7" w:tplc="7EFAAEFC">
      <w:numFmt w:val="bullet"/>
      <w:lvlText w:val="•"/>
      <w:lvlJc w:val="left"/>
      <w:pPr>
        <w:ind w:left="2609" w:hanging="361"/>
      </w:pPr>
      <w:rPr>
        <w:rFonts w:hint="default"/>
      </w:rPr>
    </w:lvl>
    <w:lvl w:ilvl="8" w:tplc="AC084D8E">
      <w:numFmt w:val="bullet"/>
      <w:lvlText w:val="•"/>
      <w:lvlJc w:val="left"/>
      <w:pPr>
        <w:ind w:left="2922" w:hanging="361"/>
      </w:pPr>
      <w:rPr>
        <w:rFonts w:hint="default"/>
      </w:rPr>
    </w:lvl>
  </w:abstractNum>
  <w:abstractNum w:abstractNumId="19" w15:restartNumberingAfterBreak="0">
    <w:nsid w:val="1FA24EE1"/>
    <w:multiLevelType w:val="hybridMultilevel"/>
    <w:tmpl w:val="9B9E8AD8"/>
    <w:lvl w:ilvl="0" w:tplc="EF8EB290">
      <w:numFmt w:val="bullet"/>
      <w:lvlText w:val="■"/>
      <w:lvlJc w:val="left"/>
      <w:pPr>
        <w:ind w:left="418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CACEF58A">
      <w:numFmt w:val="bullet"/>
      <w:lvlText w:val="•"/>
      <w:lvlJc w:val="left"/>
      <w:pPr>
        <w:ind w:left="767" w:hanging="361"/>
      </w:pPr>
      <w:rPr>
        <w:rFonts w:hint="default"/>
      </w:rPr>
    </w:lvl>
    <w:lvl w:ilvl="2" w:tplc="5522666C">
      <w:numFmt w:val="bullet"/>
      <w:lvlText w:val="•"/>
      <w:lvlJc w:val="left"/>
      <w:pPr>
        <w:ind w:left="1114" w:hanging="361"/>
      </w:pPr>
      <w:rPr>
        <w:rFonts w:hint="default"/>
      </w:rPr>
    </w:lvl>
    <w:lvl w:ilvl="3" w:tplc="9586A49A">
      <w:numFmt w:val="bullet"/>
      <w:lvlText w:val="•"/>
      <w:lvlJc w:val="left"/>
      <w:pPr>
        <w:ind w:left="1461" w:hanging="361"/>
      </w:pPr>
      <w:rPr>
        <w:rFonts w:hint="default"/>
      </w:rPr>
    </w:lvl>
    <w:lvl w:ilvl="4" w:tplc="2B14F81C">
      <w:numFmt w:val="bullet"/>
      <w:lvlText w:val="•"/>
      <w:lvlJc w:val="left"/>
      <w:pPr>
        <w:ind w:left="1808" w:hanging="361"/>
      </w:pPr>
      <w:rPr>
        <w:rFonts w:hint="default"/>
      </w:rPr>
    </w:lvl>
    <w:lvl w:ilvl="5" w:tplc="0FBAABBE">
      <w:numFmt w:val="bullet"/>
      <w:lvlText w:val="•"/>
      <w:lvlJc w:val="left"/>
      <w:pPr>
        <w:ind w:left="2155" w:hanging="361"/>
      </w:pPr>
      <w:rPr>
        <w:rFonts w:hint="default"/>
      </w:rPr>
    </w:lvl>
    <w:lvl w:ilvl="6" w:tplc="2BFCBFA6">
      <w:numFmt w:val="bullet"/>
      <w:lvlText w:val="•"/>
      <w:lvlJc w:val="left"/>
      <w:pPr>
        <w:ind w:left="2502" w:hanging="361"/>
      </w:pPr>
      <w:rPr>
        <w:rFonts w:hint="default"/>
      </w:rPr>
    </w:lvl>
    <w:lvl w:ilvl="7" w:tplc="D982D584">
      <w:numFmt w:val="bullet"/>
      <w:lvlText w:val="•"/>
      <w:lvlJc w:val="left"/>
      <w:pPr>
        <w:ind w:left="2849" w:hanging="361"/>
      </w:pPr>
      <w:rPr>
        <w:rFonts w:hint="default"/>
      </w:rPr>
    </w:lvl>
    <w:lvl w:ilvl="8" w:tplc="E462270C">
      <w:numFmt w:val="bullet"/>
      <w:lvlText w:val="•"/>
      <w:lvlJc w:val="left"/>
      <w:pPr>
        <w:ind w:left="3196" w:hanging="361"/>
      </w:pPr>
      <w:rPr>
        <w:rFonts w:hint="default"/>
      </w:rPr>
    </w:lvl>
  </w:abstractNum>
  <w:abstractNum w:abstractNumId="20" w15:restartNumberingAfterBreak="0">
    <w:nsid w:val="1FAD6698"/>
    <w:multiLevelType w:val="hybridMultilevel"/>
    <w:tmpl w:val="49D61E56"/>
    <w:lvl w:ilvl="0" w:tplc="5106C622">
      <w:numFmt w:val="bullet"/>
      <w:lvlText w:val="■"/>
      <w:lvlJc w:val="left"/>
      <w:pPr>
        <w:ind w:left="418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86526B28">
      <w:numFmt w:val="bullet"/>
      <w:lvlText w:val="•"/>
      <w:lvlJc w:val="left"/>
      <w:pPr>
        <w:ind w:left="732" w:hanging="361"/>
      </w:pPr>
      <w:rPr>
        <w:rFonts w:hint="default"/>
      </w:rPr>
    </w:lvl>
    <w:lvl w:ilvl="2" w:tplc="49407ABC">
      <w:numFmt w:val="bullet"/>
      <w:lvlText w:val="•"/>
      <w:lvlJc w:val="left"/>
      <w:pPr>
        <w:ind w:left="1045" w:hanging="361"/>
      </w:pPr>
      <w:rPr>
        <w:rFonts w:hint="default"/>
      </w:rPr>
    </w:lvl>
    <w:lvl w:ilvl="3" w:tplc="E9FAE0D0">
      <w:numFmt w:val="bullet"/>
      <w:lvlText w:val="•"/>
      <w:lvlJc w:val="left"/>
      <w:pPr>
        <w:ind w:left="1358" w:hanging="361"/>
      </w:pPr>
      <w:rPr>
        <w:rFonts w:hint="default"/>
      </w:rPr>
    </w:lvl>
    <w:lvl w:ilvl="4" w:tplc="49A49972">
      <w:numFmt w:val="bullet"/>
      <w:lvlText w:val="•"/>
      <w:lvlJc w:val="left"/>
      <w:pPr>
        <w:ind w:left="1671" w:hanging="361"/>
      </w:pPr>
      <w:rPr>
        <w:rFonts w:hint="default"/>
      </w:rPr>
    </w:lvl>
    <w:lvl w:ilvl="5" w:tplc="2BE8CA9A">
      <w:numFmt w:val="bullet"/>
      <w:lvlText w:val="•"/>
      <w:lvlJc w:val="left"/>
      <w:pPr>
        <w:ind w:left="1984" w:hanging="361"/>
      </w:pPr>
      <w:rPr>
        <w:rFonts w:hint="default"/>
      </w:rPr>
    </w:lvl>
    <w:lvl w:ilvl="6" w:tplc="3446E660">
      <w:numFmt w:val="bullet"/>
      <w:lvlText w:val="•"/>
      <w:lvlJc w:val="left"/>
      <w:pPr>
        <w:ind w:left="2296" w:hanging="361"/>
      </w:pPr>
      <w:rPr>
        <w:rFonts w:hint="default"/>
      </w:rPr>
    </w:lvl>
    <w:lvl w:ilvl="7" w:tplc="9CA4D35C">
      <w:numFmt w:val="bullet"/>
      <w:lvlText w:val="•"/>
      <w:lvlJc w:val="left"/>
      <w:pPr>
        <w:ind w:left="2609" w:hanging="361"/>
      </w:pPr>
      <w:rPr>
        <w:rFonts w:hint="default"/>
      </w:rPr>
    </w:lvl>
    <w:lvl w:ilvl="8" w:tplc="ECC25ABA">
      <w:numFmt w:val="bullet"/>
      <w:lvlText w:val="•"/>
      <w:lvlJc w:val="left"/>
      <w:pPr>
        <w:ind w:left="2922" w:hanging="361"/>
      </w:pPr>
      <w:rPr>
        <w:rFonts w:hint="default"/>
      </w:rPr>
    </w:lvl>
  </w:abstractNum>
  <w:abstractNum w:abstractNumId="21" w15:restartNumberingAfterBreak="0">
    <w:nsid w:val="1FE710A8"/>
    <w:multiLevelType w:val="hybridMultilevel"/>
    <w:tmpl w:val="4AE2574A"/>
    <w:lvl w:ilvl="0" w:tplc="236E78EC">
      <w:numFmt w:val="bullet"/>
      <w:lvlText w:val="■"/>
      <w:lvlJc w:val="left"/>
      <w:pPr>
        <w:ind w:left="418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84A42E6C">
      <w:numFmt w:val="bullet"/>
      <w:lvlText w:val="•"/>
      <w:lvlJc w:val="left"/>
      <w:pPr>
        <w:ind w:left="762" w:hanging="361"/>
      </w:pPr>
      <w:rPr>
        <w:rFonts w:hint="default"/>
      </w:rPr>
    </w:lvl>
    <w:lvl w:ilvl="2" w:tplc="3CEECAC2">
      <w:numFmt w:val="bullet"/>
      <w:lvlText w:val="•"/>
      <w:lvlJc w:val="left"/>
      <w:pPr>
        <w:ind w:left="1104" w:hanging="361"/>
      </w:pPr>
      <w:rPr>
        <w:rFonts w:hint="default"/>
      </w:rPr>
    </w:lvl>
    <w:lvl w:ilvl="3" w:tplc="297029C4">
      <w:numFmt w:val="bullet"/>
      <w:lvlText w:val="•"/>
      <w:lvlJc w:val="left"/>
      <w:pPr>
        <w:ind w:left="1446" w:hanging="361"/>
      </w:pPr>
      <w:rPr>
        <w:rFonts w:hint="default"/>
      </w:rPr>
    </w:lvl>
    <w:lvl w:ilvl="4" w:tplc="A68CB8B0">
      <w:numFmt w:val="bullet"/>
      <w:lvlText w:val="•"/>
      <w:lvlJc w:val="left"/>
      <w:pPr>
        <w:ind w:left="1788" w:hanging="361"/>
      </w:pPr>
      <w:rPr>
        <w:rFonts w:hint="default"/>
      </w:rPr>
    </w:lvl>
    <w:lvl w:ilvl="5" w:tplc="BAF6FC00">
      <w:numFmt w:val="bullet"/>
      <w:lvlText w:val="•"/>
      <w:lvlJc w:val="left"/>
      <w:pPr>
        <w:ind w:left="2130" w:hanging="361"/>
      </w:pPr>
      <w:rPr>
        <w:rFonts w:hint="default"/>
      </w:rPr>
    </w:lvl>
    <w:lvl w:ilvl="6" w:tplc="2340B862">
      <w:numFmt w:val="bullet"/>
      <w:lvlText w:val="•"/>
      <w:lvlJc w:val="left"/>
      <w:pPr>
        <w:ind w:left="2472" w:hanging="361"/>
      </w:pPr>
      <w:rPr>
        <w:rFonts w:hint="default"/>
      </w:rPr>
    </w:lvl>
    <w:lvl w:ilvl="7" w:tplc="1910D1CE">
      <w:numFmt w:val="bullet"/>
      <w:lvlText w:val="•"/>
      <w:lvlJc w:val="left"/>
      <w:pPr>
        <w:ind w:left="2814" w:hanging="361"/>
      </w:pPr>
      <w:rPr>
        <w:rFonts w:hint="default"/>
      </w:rPr>
    </w:lvl>
    <w:lvl w:ilvl="8" w:tplc="85046B44">
      <w:numFmt w:val="bullet"/>
      <w:lvlText w:val="•"/>
      <w:lvlJc w:val="left"/>
      <w:pPr>
        <w:ind w:left="3156" w:hanging="361"/>
      </w:pPr>
      <w:rPr>
        <w:rFonts w:hint="default"/>
      </w:rPr>
    </w:lvl>
  </w:abstractNum>
  <w:abstractNum w:abstractNumId="22" w15:restartNumberingAfterBreak="0">
    <w:nsid w:val="1FF3753B"/>
    <w:multiLevelType w:val="hybridMultilevel"/>
    <w:tmpl w:val="5510B23A"/>
    <w:lvl w:ilvl="0" w:tplc="6B505414">
      <w:numFmt w:val="bullet"/>
      <w:lvlText w:val="■"/>
      <w:lvlJc w:val="left"/>
      <w:pPr>
        <w:ind w:left="897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23" w15:restartNumberingAfterBreak="0">
    <w:nsid w:val="2000505A"/>
    <w:multiLevelType w:val="hybridMultilevel"/>
    <w:tmpl w:val="8042FCE8"/>
    <w:lvl w:ilvl="0" w:tplc="6B505414">
      <w:numFmt w:val="bullet"/>
      <w:lvlText w:val="■"/>
      <w:lvlJc w:val="left"/>
      <w:pPr>
        <w:ind w:left="5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A1D6174A">
      <w:numFmt w:val="bullet"/>
      <w:lvlText w:val="•"/>
      <w:lvlJc w:val="left"/>
      <w:pPr>
        <w:ind w:left="913" w:hanging="436"/>
      </w:pPr>
      <w:rPr>
        <w:rFonts w:hint="default"/>
      </w:rPr>
    </w:lvl>
    <w:lvl w:ilvl="2" w:tplc="DCB6AEA2">
      <w:numFmt w:val="bullet"/>
      <w:lvlText w:val="•"/>
      <w:lvlJc w:val="left"/>
      <w:pPr>
        <w:ind w:left="1247" w:hanging="436"/>
      </w:pPr>
      <w:rPr>
        <w:rFonts w:hint="default"/>
      </w:rPr>
    </w:lvl>
    <w:lvl w:ilvl="3" w:tplc="0C0EBB86">
      <w:numFmt w:val="bullet"/>
      <w:lvlText w:val="•"/>
      <w:lvlJc w:val="left"/>
      <w:pPr>
        <w:ind w:left="1581" w:hanging="436"/>
      </w:pPr>
      <w:rPr>
        <w:rFonts w:hint="default"/>
      </w:rPr>
    </w:lvl>
    <w:lvl w:ilvl="4" w:tplc="74C087CE">
      <w:numFmt w:val="bullet"/>
      <w:lvlText w:val="•"/>
      <w:lvlJc w:val="left"/>
      <w:pPr>
        <w:ind w:left="1915" w:hanging="436"/>
      </w:pPr>
      <w:rPr>
        <w:rFonts w:hint="default"/>
      </w:rPr>
    </w:lvl>
    <w:lvl w:ilvl="5" w:tplc="56882EF6">
      <w:numFmt w:val="bullet"/>
      <w:lvlText w:val="•"/>
      <w:lvlJc w:val="left"/>
      <w:pPr>
        <w:ind w:left="2249" w:hanging="436"/>
      </w:pPr>
      <w:rPr>
        <w:rFonts w:hint="default"/>
      </w:rPr>
    </w:lvl>
    <w:lvl w:ilvl="6" w:tplc="E3F48A1E">
      <w:numFmt w:val="bullet"/>
      <w:lvlText w:val="•"/>
      <w:lvlJc w:val="left"/>
      <w:pPr>
        <w:ind w:left="2582" w:hanging="436"/>
      </w:pPr>
      <w:rPr>
        <w:rFonts w:hint="default"/>
      </w:rPr>
    </w:lvl>
    <w:lvl w:ilvl="7" w:tplc="4BA6A4B0">
      <w:numFmt w:val="bullet"/>
      <w:lvlText w:val="•"/>
      <w:lvlJc w:val="left"/>
      <w:pPr>
        <w:ind w:left="2916" w:hanging="436"/>
      </w:pPr>
      <w:rPr>
        <w:rFonts w:hint="default"/>
      </w:rPr>
    </w:lvl>
    <w:lvl w:ilvl="8" w:tplc="9C98E3A6">
      <w:numFmt w:val="bullet"/>
      <w:lvlText w:val="•"/>
      <w:lvlJc w:val="left"/>
      <w:pPr>
        <w:ind w:left="3250" w:hanging="436"/>
      </w:pPr>
      <w:rPr>
        <w:rFonts w:hint="default"/>
      </w:rPr>
    </w:lvl>
  </w:abstractNum>
  <w:abstractNum w:abstractNumId="24" w15:restartNumberingAfterBreak="0">
    <w:nsid w:val="22AF40FB"/>
    <w:multiLevelType w:val="hybridMultilevel"/>
    <w:tmpl w:val="26C2384C"/>
    <w:lvl w:ilvl="0" w:tplc="6B505414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3F47500"/>
    <w:multiLevelType w:val="hybridMultilevel"/>
    <w:tmpl w:val="BA12CD08"/>
    <w:lvl w:ilvl="0" w:tplc="49B29C36">
      <w:numFmt w:val="bullet"/>
      <w:lvlText w:val="■"/>
      <w:lvlJc w:val="left"/>
      <w:pPr>
        <w:ind w:left="418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64FA54CE">
      <w:numFmt w:val="bullet"/>
      <w:lvlText w:val="•"/>
      <w:lvlJc w:val="left"/>
      <w:pPr>
        <w:ind w:left="732" w:hanging="361"/>
      </w:pPr>
      <w:rPr>
        <w:rFonts w:hint="default"/>
      </w:rPr>
    </w:lvl>
    <w:lvl w:ilvl="2" w:tplc="CBA6589C">
      <w:numFmt w:val="bullet"/>
      <w:lvlText w:val="•"/>
      <w:lvlJc w:val="left"/>
      <w:pPr>
        <w:ind w:left="1045" w:hanging="361"/>
      </w:pPr>
      <w:rPr>
        <w:rFonts w:hint="default"/>
      </w:rPr>
    </w:lvl>
    <w:lvl w:ilvl="3" w:tplc="E3362C22">
      <w:numFmt w:val="bullet"/>
      <w:lvlText w:val="•"/>
      <w:lvlJc w:val="left"/>
      <w:pPr>
        <w:ind w:left="1358" w:hanging="361"/>
      </w:pPr>
      <w:rPr>
        <w:rFonts w:hint="default"/>
      </w:rPr>
    </w:lvl>
    <w:lvl w:ilvl="4" w:tplc="659ECE30">
      <w:numFmt w:val="bullet"/>
      <w:lvlText w:val="•"/>
      <w:lvlJc w:val="left"/>
      <w:pPr>
        <w:ind w:left="1671" w:hanging="361"/>
      </w:pPr>
      <w:rPr>
        <w:rFonts w:hint="default"/>
      </w:rPr>
    </w:lvl>
    <w:lvl w:ilvl="5" w:tplc="9FAE81BC">
      <w:numFmt w:val="bullet"/>
      <w:lvlText w:val="•"/>
      <w:lvlJc w:val="left"/>
      <w:pPr>
        <w:ind w:left="1984" w:hanging="361"/>
      </w:pPr>
      <w:rPr>
        <w:rFonts w:hint="default"/>
      </w:rPr>
    </w:lvl>
    <w:lvl w:ilvl="6" w:tplc="8D82257C">
      <w:numFmt w:val="bullet"/>
      <w:lvlText w:val="•"/>
      <w:lvlJc w:val="left"/>
      <w:pPr>
        <w:ind w:left="2296" w:hanging="361"/>
      </w:pPr>
      <w:rPr>
        <w:rFonts w:hint="default"/>
      </w:rPr>
    </w:lvl>
    <w:lvl w:ilvl="7" w:tplc="64E05B8A">
      <w:numFmt w:val="bullet"/>
      <w:lvlText w:val="•"/>
      <w:lvlJc w:val="left"/>
      <w:pPr>
        <w:ind w:left="2609" w:hanging="361"/>
      </w:pPr>
      <w:rPr>
        <w:rFonts w:hint="default"/>
      </w:rPr>
    </w:lvl>
    <w:lvl w:ilvl="8" w:tplc="4468B96E">
      <w:numFmt w:val="bullet"/>
      <w:lvlText w:val="•"/>
      <w:lvlJc w:val="left"/>
      <w:pPr>
        <w:ind w:left="2922" w:hanging="361"/>
      </w:pPr>
      <w:rPr>
        <w:rFonts w:hint="default"/>
      </w:rPr>
    </w:lvl>
  </w:abstractNum>
  <w:abstractNum w:abstractNumId="26" w15:restartNumberingAfterBreak="0">
    <w:nsid w:val="25CD5DDF"/>
    <w:multiLevelType w:val="hybridMultilevel"/>
    <w:tmpl w:val="0D385D6C"/>
    <w:lvl w:ilvl="0" w:tplc="96AA746E">
      <w:numFmt w:val="bullet"/>
      <w:lvlText w:val="■"/>
      <w:lvlJc w:val="left"/>
      <w:pPr>
        <w:ind w:left="431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F942FAE2">
      <w:numFmt w:val="bullet"/>
      <w:lvlText w:val="•"/>
      <w:lvlJc w:val="left"/>
      <w:pPr>
        <w:ind w:left="785" w:hanging="361"/>
      </w:pPr>
      <w:rPr>
        <w:rFonts w:hint="default"/>
      </w:rPr>
    </w:lvl>
    <w:lvl w:ilvl="2" w:tplc="68E80876">
      <w:numFmt w:val="bullet"/>
      <w:lvlText w:val="•"/>
      <w:lvlJc w:val="left"/>
      <w:pPr>
        <w:ind w:left="1130" w:hanging="361"/>
      </w:pPr>
      <w:rPr>
        <w:rFonts w:hint="default"/>
      </w:rPr>
    </w:lvl>
    <w:lvl w:ilvl="3" w:tplc="10DE56D4">
      <w:numFmt w:val="bullet"/>
      <w:lvlText w:val="•"/>
      <w:lvlJc w:val="left"/>
      <w:pPr>
        <w:ind w:left="1475" w:hanging="361"/>
      </w:pPr>
      <w:rPr>
        <w:rFonts w:hint="default"/>
      </w:rPr>
    </w:lvl>
    <w:lvl w:ilvl="4" w:tplc="66706932">
      <w:numFmt w:val="bullet"/>
      <w:lvlText w:val="•"/>
      <w:lvlJc w:val="left"/>
      <w:pPr>
        <w:ind w:left="1820" w:hanging="361"/>
      </w:pPr>
      <w:rPr>
        <w:rFonts w:hint="default"/>
      </w:rPr>
    </w:lvl>
    <w:lvl w:ilvl="5" w:tplc="0BEC9E64">
      <w:numFmt w:val="bullet"/>
      <w:lvlText w:val="•"/>
      <w:lvlJc w:val="left"/>
      <w:pPr>
        <w:ind w:left="2165" w:hanging="361"/>
      </w:pPr>
      <w:rPr>
        <w:rFonts w:hint="default"/>
      </w:rPr>
    </w:lvl>
    <w:lvl w:ilvl="6" w:tplc="01DA8A90">
      <w:numFmt w:val="bullet"/>
      <w:lvlText w:val="•"/>
      <w:lvlJc w:val="left"/>
      <w:pPr>
        <w:ind w:left="2510" w:hanging="361"/>
      </w:pPr>
      <w:rPr>
        <w:rFonts w:hint="default"/>
      </w:rPr>
    </w:lvl>
    <w:lvl w:ilvl="7" w:tplc="5AFC086A">
      <w:numFmt w:val="bullet"/>
      <w:lvlText w:val="•"/>
      <w:lvlJc w:val="left"/>
      <w:pPr>
        <w:ind w:left="2855" w:hanging="361"/>
      </w:pPr>
      <w:rPr>
        <w:rFonts w:hint="default"/>
      </w:rPr>
    </w:lvl>
    <w:lvl w:ilvl="8" w:tplc="21EA58D6">
      <w:numFmt w:val="bullet"/>
      <w:lvlText w:val="•"/>
      <w:lvlJc w:val="left"/>
      <w:pPr>
        <w:ind w:left="3200" w:hanging="361"/>
      </w:pPr>
      <w:rPr>
        <w:rFonts w:hint="default"/>
      </w:rPr>
    </w:lvl>
  </w:abstractNum>
  <w:abstractNum w:abstractNumId="27" w15:restartNumberingAfterBreak="0">
    <w:nsid w:val="28B677D7"/>
    <w:multiLevelType w:val="hybridMultilevel"/>
    <w:tmpl w:val="7494CDF8"/>
    <w:lvl w:ilvl="0" w:tplc="253A6EEA">
      <w:numFmt w:val="bullet"/>
      <w:lvlText w:val="■"/>
      <w:lvlJc w:val="left"/>
      <w:pPr>
        <w:ind w:left="418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90B60E2E">
      <w:numFmt w:val="bullet"/>
      <w:lvlText w:val="•"/>
      <w:lvlJc w:val="left"/>
      <w:pPr>
        <w:ind w:left="767" w:hanging="361"/>
      </w:pPr>
      <w:rPr>
        <w:rFonts w:hint="default"/>
      </w:rPr>
    </w:lvl>
    <w:lvl w:ilvl="2" w:tplc="4DD2D7DA">
      <w:numFmt w:val="bullet"/>
      <w:lvlText w:val="•"/>
      <w:lvlJc w:val="left"/>
      <w:pPr>
        <w:ind w:left="1114" w:hanging="361"/>
      </w:pPr>
      <w:rPr>
        <w:rFonts w:hint="default"/>
      </w:rPr>
    </w:lvl>
    <w:lvl w:ilvl="3" w:tplc="849E335A">
      <w:numFmt w:val="bullet"/>
      <w:lvlText w:val="•"/>
      <w:lvlJc w:val="left"/>
      <w:pPr>
        <w:ind w:left="1461" w:hanging="361"/>
      </w:pPr>
      <w:rPr>
        <w:rFonts w:hint="default"/>
      </w:rPr>
    </w:lvl>
    <w:lvl w:ilvl="4" w:tplc="4F446E6A">
      <w:numFmt w:val="bullet"/>
      <w:lvlText w:val="•"/>
      <w:lvlJc w:val="left"/>
      <w:pPr>
        <w:ind w:left="1808" w:hanging="361"/>
      </w:pPr>
      <w:rPr>
        <w:rFonts w:hint="default"/>
      </w:rPr>
    </w:lvl>
    <w:lvl w:ilvl="5" w:tplc="4BEE68C2">
      <w:numFmt w:val="bullet"/>
      <w:lvlText w:val="•"/>
      <w:lvlJc w:val="left"/>
      <w:pPr>
        <w:ind w:left="2155" w:hanging="361"/>
      </w:pPr>
      <w:rPr>
        <w:rFonts w:hint="default"/>
      </w:rPr>
    </w:lvl>
    <w:lvl w:ilvl="6" w:tplc="373EC01E">
      <w:numFmt w:val="bullet"/>
      <w:lvlText w:val="•"/>
      <w:lvlJc w:val="left"/>
      <w:pPr>
        <w:ind w:left="2502" w:hanging="361"/>
      </w:pPr>
      <w:rPr>
        <w:rFonts w:hint="default"/>
      </w:rPr>
    </w:lvl>
    <w:lvl w:ilvl="7" w:tplc="FAF40F8A">
      <w:numFmt w:val="bullet"/>
      <w:lvlText w:val="•"/>
      <w:lvlJc w:val="left"/>
      <w:pPr>
        <w:ind w:left="2849" w:hanging="361"/>
      </w:pPr>
      <w:rPr>
        <w:rFonts w:hint="default"/>
      </w:rPr>
    </w:lvl>
    <w:lvl w:ilvl="8" w:tplc="75E676A6">
      <w:numFmt w:val="bullet"/>
      <w:lvlText w:val="•"/>
      <w:lvlJc w:val="left"/>
      <w:pPr>
        <w:ind w:left="3196" w:hanging="361"/>
      </w:pPr>
      <w:rPr>
        <w:rFonts w:hint="default"/>
      </w:rPr>
    </w:lvl>
  </w:abstractNum>
  <w:abstractNum w:abstractNumId="28" w15:restartNumberingAfterBreak="0">
    <w:nsid w:val="2A2B5B94"/>
    <w:multiLevelType w:val="hybridMultilevel"/>
    <w:tmpl w:val="32B6DDE2"/>
    <w:lvl w:ilvl="0" w:tplc="A8DC6B48">
      <w:numFmt w:val="bullet"/>
      <w:lvlText w:val="■"/>
      <w:lvlJc w:val="left"/>
      <w:pPr>
        <w:ind w:left="418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2C1A52EE">
      <w:numFmt w:val="bullet"/>
      <w:lvlText w:val="•"/>
      <w:lvlJc w:val="left"/>
      <w:pPr>
        <w:ind w:left="762" w:hanging="361"/>
      </w:pPr>
      <w:rPr>
        <w:rFonts w:hint="default"/>
      </w:rPr>
    </w:lvl>
    <w:lvl w:ilvl="2" w:tplc="F83231FE">
      <w:numFmt w:val="bullet"/>
      <w:lvlText w:val="•"/>
      <w:lvlJc w:val="left"/>
      <w:pPr>
        <w:ind w:left="1104" w:hanging="361"/>
      </w:pPr>
      <w:rPr>
        <w:rFonts w:hint="default"/>
      </w:rPr>
    </w:lvl>
    <w:lvl w:ilvl="3" w:tplc="38801072">
      <w:numFmt w:val="bullet"/>
      <w:lvlText w:val="•"/>
      <w:lvlJc w:val="left"/>
      <w:pPr>
        <w:ind w:left="1446" w:hanging="361"/>
      </w:pPr>
      <w:rPr>
        <w:rFonts w:hint="default"/>
      </w:rPr>
    </w:lvl>
    <w:lvl w:ilvl="4" w:tplc="58A88002">
      <w:numFmt w:val="bullet"/>
      <w:lvlText w:val="•"/>
      <w:lvlJc w:val="left"/>
      <w:pPr>
        <w:ind w:left="1788" w:hanging="361"/>
      </w:pPr>
      <w:rPr>
        <w:rFonts w:hint="default"/>
      </w:rPr>
    </w:lvl>
    <w:lvl w:ilvl="5" w:tplc="4768D034">
      <w:numFmt w:val="bullet"/>
      <w:lvlText w:val="•"/>
      <w:lvlJc w:val="left"/>
      <w:pPr>
        <w:ind w:left="2130" w:hanging="361"/>
      </w:pPr>
      <w:rPr>
        <w:rFonts w:hint="default"/>
      </w:rPr>
    </w:lvl>
    <w:lvl w:ilvl="6" w:tplc="E08029FC">
      <w:numFmt w:val="bullet"/>
      <w:lvlText w:val="•"/>
      <w:lvlJc w:val="left"/>
      <w:pPr>
        <w:ind w:left="2472" w:hanging="361"/>
      </w:pPr>
      <w:rPr>
        <w:rFonts w:hint="default"/>
      </w:rPr>
    </w:lvl>
    <w:lvl w:ilvl="7" w:tplc="352C261E">
      <w:numFmt w:val="bullet"/>
      <w:lvlText w:val="•"/>
      <w:lvlJc w:val="left"/>
      <w:pPr>
        <w:ind w:left="2814" w:hanging="361"/>
      </w:pPr>
      <w:rPr>
        <w:rFonts w:hint="default"/>
      </w:rPr>
    </w:lvl>
    <w:lvl w:ilvl="8" w:tplc="B8701448">
      <w:numFmt w:val="bullet"/>
      <w:lvlText w:val="•"/>
      <w:lvlJc w:val="left"/>
      <w:pPr>
        <w:ind w:left="3156" w:hanging="361"/>
      </w:pPr>
      <w:rPr>
        <w:rFonts w:hint="default"/>
      </w:rPr>
    </w:lvl>
  </w:abstractNum>
  <w:abstractNum w:abstractNumId="29" w15:restartNumberingAfterBreak="0">
    <w:nsid w:val="2C2E2C00"/>
    <w:multiLevelType w:val="hybridMultilevel"/>
    <w:tmpl w:val="7F4C10BA"/>
    <w:lvl w:ilvl="0" w:tplc="F54863AE">
      <w:numFmt w:val="bullet"/>
      <w:lvlText w:val="■"/>
      <w:lvlJc w:val="left"/>
      <w:pPr>
        <w:ind w:left="418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A8A68250">
      <w:numFmt w:val="bullet"/>
      <w:lvlText w:val="•"/>
      <w:lvlJc w:val="left"/>
      <w:pPr>
        <w:ind w:left="762" w:hanging="361"/>
      </w:pPr>
      <w:rPr>
        <w:rFonts w:hint="default"/>
      </w:rPr>
    </w:lvl>
    <w:lvl w:ilvl="2" w:tplc="A2B4569E">
      <w:numFmt w:val="bullet"/>
      <w:lvlText w:val="•"/>
      <w:lvlJc w:val="left"/>
      <w:pPr>
        <w:ind w:left="1104" w:hanging="361"/>
      </w:pPr>
      <w:rPr>
        <w:rFonts w:hint="default"/>
      </w:rPr>
    </w:lvl>
    <w:lvl w:ilvl="3" w:tplc="3ECEB22A">
      <w:numFmt w:val="bullet"/>
      <w:lvlText w:val="•"/>
      <w:lvlJc w:val="left"/>
      <w:pPr>
        <w:ind w:left="1446" w:hanging="361"/>
      </w:pPr>
      <w:rPr>
        <w:rFonts w:hint="default"/>
      </w:rPr>
    </w:lvl>
    <w:lvl w:ilvl="4" w:tplc="955EB796">
      <w:numFmt w:val="bullet"/>
      <w:lvlText w:val="•"/>
      <w:lvlJc w:val="left"/>
      <w:pPr>
        <w:ind w:left="1788" w:hanging="361"/>
      </w:pPr>
      <w:rPr>
        <w:rFonts w:hint="default"/>
      </w:rPr>
    </w:lvl>
    <w:lvl w:ilvl="5" w:tplc="84982270">
      <w:numFmt w:val="bullet"/>
      <w:lvlText w:val="•"/>
      <w:lvlJc w:val="left"/>
      <w:pPr>
        <w:ind w:left="2130" w:hanging="361"/>
      </w:pPr>
      <w:rPr>
        <w:rFonts w:hint="default"/>
      </w:rPr>
    </w:lvl>
    <w:lvl w:ilvl="6" w:tplc="A32430BE">
      <w:numFmt w:val="bullet"/>
      <w:lvlText w:val="•"/>
      <w:lvlJc w:val="left"/>
      <w:pPr>
        <w:ind w:left="2472" w:hanging="361"/>
      </w:pPr>
      <w:rPr>
        <w:rFonts w:hint="default"/>
      </w:rPr>
    </w:lvl>
    <w:lvl w:ilvl="7" w:tplc="67188084">
      <w:numFmt w:val="bullet"/>
      <w:lvlText w:val="•"/>
      <w:lvlJc w:val="left"/>
      <w:pPr>
        <w:ind w:left="2814" w:hanging="361"/>
      </w:pPr>
      <w:rPr>
        <w:rFonts w:hint="default"/>
      </w:rPr>
    </w:lvl>
    <w:lvl w:ilvl="8" w:tplc="B032F6FA">
      <w:numFmt w:val="bullet"/>
      <w:lvlText w:val="•"/>
      <w:lvlJc w:val="left"/>
      <w:pPr>
        <w:ind w:left="3156" w:hanging="361"/>
      </w:pPr>
      <w:rPr>
        <w:rFonts w:hint="default"/>
      </w:rPr>
    </w:lvl>
  </w:abstractNum>
  <w:abstractNum w:abstractNumId="30" w15:restartNumberingAfterBreak="0">
    <w:nsid w:val="2E9703A8"/>
    <w:multiLevelType w:val="hybridMultilevel"/>
    <w:tmpl w:val="E78EECEE"/>
    <w:lvl w:ilvl="0" w:tplc="E4A675EE">
      <w:numFmt w:val="bullet"/>
      <w:lvlText w:val="■"/>
      <w:lvlJc w:val="left"/>
      <w:pPr>
        <w:ind w:left="418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ABA4409E">
      <w:numFmt w:val="bullet"/>
      <w:lvlText w:val="•"/>
      <w:lvlJc w:val="left"/>
      <w:pPr>
        <w:ind w:left="762" w:hanging="361"/>
      </w:pPr>
      <w:rPr>
        <w:rFonts w:hint="default"/>
      </w:rPr>
    </w:lvl>
    <w:lvl w:ilvl="2" w:tplc="6FFC9698">
      <w:numFmt w:val="bullet"/>
      <w:lvlText w:val="•"/>
      <w:lvlJc w:val="left"/>
      <w:pPr>
        <w:ind w:left="1104" w:hanging="361"/>
      </w:pPr>
      <w:rPr>
        <w:rFonts w:hint="default"/>
      </w:rPr>
    </w:lvl>
    <w:lvl w:ilvl="3" w:tplc="EAF42356">
      <w:numFmt w:val="bullet"/>
      <w:lvlText w:val="•"/>
      <w:lvlJc w:val="left"/>
      <w:pPr>
        <w:ind w:left="1446" w:hanging="361"/>
      </w:pPr>
      <w:rPr>
        <w:rFonts w:hint="default"/>
      </w:rPr>
    </w:lvl>
    <w:lvl w:ilvl="4" w:tplc="FCAAA35A">
      <w:numFmt w:val="bullet"/>
      <w:lvlText w:val="•"/>
      <w:lvlJc w:val="left"/>
      <w:pPr>
        <w:ind w:left="1788" w:hanging="361"/>
      </w:pPr>
      <w:rPr>
        <w:rFonts w:hint="default"/>
      </w:rPr>
    </w:lvl>
    <w:lvl w:ilvl="5" w:tplc="46E052FC">
      <w:numFmt w:val="bullet"/>
      <w:lvlText w:val="•"/>
      <w:lvlJc w:val="left"/>
      <w:pPr>
        <w:ind w:left="2130" w:hanging="361"/>
      </w:pPr>
      <w:rPr>
        <w:rFonts w:hint="default"/>
      </w:rPr>
    </w:lvl>
    <w:lvl w:ilvl="6" w:tplc="E57680D2">
      <w:numFmt w:val="bullet"/>
      <w:lvlText w:val="•"/>
      <w:lvlJc w:val="left"/>
      <w:pPr>
        <w:ind w:left="2472" w:hanging="361"/>
      </w:pPr>
      <w:rPr>
        <w:rFonts w:hint="default"/>
      </w:rPr>
    </w:lvl>
    <w:lvl w:ilvl="7" w:tplc="6FB4D564">
      <w:numFmt w:val="bullet"/>
      <w:lvlText w:val="•"/>
      <w:lvlJc w:val="left"/>
      <w:pPr>
        <w:ind w:left="2814" w:hanging="361"/>
      </w:pPr>
      <w:rPr>
        <w:rFonts w:hint="default"/>
      </w:rPr>
    </w:lvl>
    <w:lvl w:ilvl="8" w:tplc="DA8CDDD4">
      <w:numFmt w:val="bullet"/>
      <w:lvlText w:val="•"/>
      <w:lvlJc w:val="left"/>
      <w:pPr>
        <w:ind w:left="3156" w:hanging="361"/>
      </w:pPr>
      <w:rPr>
        <w:rFonts w:hint="default"/>
      </w:rPr>
    </w:lvl>
  </w:abstractNum>
  <w:abstractNum w:abstractNumId="31" w15:restartNumberingAfterBreak="0">
    <w:nsid w:val="31EA1B3C"/>
    <w:multiLevelType w:val="hybridMultilevel"/>
    <w:tmpl w:val="ECFE8FF8"/>
    <w:lvl w:ilvl="0" w:tplc="8886F3EA">
      <w:numFmt w:val="bullet"/>
      <w:lvlText w:val="■"/>
      <w:lvlJc w:val="left"/>
      <w:pPr>
        <w:ind w:left="418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DB18C7EA">
      <w:numFmt w:val="bullet"/>
      <w:lvlText w:val="•"/>
      <w:lvlJc w:val="left"/>
      <w:pPr>
        <w:ind w:left="762" w:hanging="361"/>
      </w:pPr>
      <w:rPr>
        <w:rFonts w:hint="default"/>
      </w:rPr>
    </w:lvl>
    <w:lvl w:ilvl="2" w:tplc="069CFC76">
      <w:numFmt w:val="bullet"/>
      <w:lvlText w:val="•"/>
      <w:lvlJc w:val="left"/>
      <w:pPr>
        <w:ind w:left="1104" w:hanging="361"/>
      </w:pPr>
      <w:rPr>
        <w:rFonts w:hint="default"/>
      </w:rPr>
    </w:lvl>
    <w:lvl w:ilvl="3" w:tplc="E93EB66E">
      <w:numFmt w:val="bullet"/>
      <w:lvlText w:val="•"/>
      <w:lvlJc w:val="left"/>
      <w:pPr>
        <w:ind w:left="1446" w:hanging="361"/>
      </w:pPr>
      <w:rPr>
        <w:rFonts w:hint="default"/>
      </w:rPr>
    </w:lvl>
    <w:lvl w:ilvl="4" w:tplc="0966D758">
      <w:numFmt w:val="bullet"/>
      <w:lvlText w:val="•"/>
      <w:lvlJc w:val="left"/>
      <w:pPr>
        <w:ind w:left="1788" w:hanging="361"/>
      </w:pPr>
      <w:rPr>
        <w:rFonts w:hint="default"/>
      </w:rPr>
    </w:lvl>
    <w:lvl w:ilvl="5" w:tplc="C2641D80">
      <w:numFmt w:val="bullet"/>
      <w:lvlText w:val="•"/>
      <w:lvlJc w:val="left"/>
      <w:pPr>
        <w:ind w:left="2130" w:hanging="361"/>
      </w:pPr>
      <w:rPr>
        <w:rFonts w:hint="default"/>
      </w:rPr>
    </w:lvl>
    <w:lvl w:ilvl="6" w:tplc="15B4EDAE">
      <w:numFmt w:val="bullet"/>
      <w:lvlText w:val="•"/>
      <w:lvlJc w:val="left"/>
      <w:pPr>
        <w:ind w:left="2472" w:hanging="361"/>
      </w:pPr>
      <w:rPr>
        <w:rFonts w:hint="default"/>
      </w:rPr>
    </w:lvl>
    <w:lvl w:ilvl="7" w:tplc="B2A61F50">
      <w:numFmt w:val="bullet"/>
      <w:lvlText w:val="•"/>
      <w:lvlJc w:val="left"/>
      <w:pPr>
        <w:ind w:left="2814" w:hanging="361"/>
      </w:pPr>
      <w:rPr>
        <w:rFonts w:hint="default"/>
      </w:rPr>
    </w:lvl>
    <w:lvl w:ilvl="8" w:tplc="98266956">
      <w:numFmt w:val="bullet"/>
      <w:lvlText w:val="•"/>
      <w:lvlJc w:val="left"/>
      <w:pPr>
        <w:ind w:left="3156" w:hanging="361"/>
      </w:pPr>
      <w:rPr>
        <w:rFonts w:hint="default"/>
      </w:rPr>
    </w:lvl>
  </w:abstractNum>
  <w:abstractNum w:abstractNumId="32" w15:restartNumberingAfterBreak="0">
    <w:nsid w:val="324535C2"/>
    <w:multiLevelType w:val="hybridMultilevel"/>
    <w:tmpl w:val="29A63B32"/>
    <w:lvl w:ilvl="0" w:tplc="717E82F2">
      <w:numFmt w:val="bullet"/>
      <w:lvlText w:val="■"/>
      <w:lvlJc w:val="left"/>
      <w:pPr>
        <w:ind w:left="418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1C02D07E">
      <w:numFmt w:val="bullet"/>
      <w:lvlText w:val="•"/>
      <w:lvlJc w:val="left"/>
      <w:pPr>
        <w:ind w:left="732" w:hanging="361"/>
      </w:pPr>
      <w:rPr>
        <w:rFonts w:hint="default"/>
      </w:rPr>
    </w:lvl>
    <w:lvl w:ilvl="2" w:tplc="FEB2BFF6">
      <w:numFmt w:val="bullet"/>
      <w:lvlText w:val="•"/>
      <w:lvlJc w:val="left"/>
      <w:pPr>
        <w:ind w:left="1045" w:hanging="361"/>
      </w:pPr>
      <w:rPr>
        <w:rFonts w:hint="default"/>
      </w:rPr>
    </w:lvl>
    <w:lvl w:ilvl="3" w:tplc="C150A5D6">
      <w:numFmt w:val="bullet"/>
      <w:lvlText w:val="•"/>
      <w:lvlJc w:val="left"/>
      <w:pPr>
        <w:ind w:left="1358" w:hanging="361"/>
      </w:pPr>
      <w:rPr>
        <w:rFonts w:hint="default"/>
      </w:rPr>
    </w:lvl>
    <w:lvl w:ilvl="4" w:tplc="9118EDF6">
      <w:numFmt w:val="bullet"/>
      <w:lvlText w:val="•"/>
      <w:lvlJc w:val="left"/>
      <w:pPr>
        <w:ind w:left="1671" w:hanging="361"/>
      </w:pPr>
      <w:rPr>
        <w:rFonts w:hint="default"/>
      </w:rPr>
    </w:lvl>
    <w:lvl w:ilvl="5" w:tplc="9BDCD858">
      <w:numFmt w:val="bullet"/>
      <w:lvlText w:val="•"/>
      <w:lvlJc w:val="left"/>
      <w:pPr>
        <w:ind w:left="1984" w:hanging="361"/>
      </w:pPr>
      <w:rPr>
        <w:rFonts w:hint="default"/>
      </w:rPr>
    </w:lvl>
    <w:lvl w:ilvl="6" w:tplc="4326730E">
      <w:numFmt w:val="bullet"/>
      <w:lvlText w:val="•"/>
      <w:lvlJc w:val="left"/>
      <w:pPr>
        <w:ind w:left="2296" w:hanging="361"/>
      </w:pPr>
      <w:rPr>
        <w:rFonts w:hint="default"/>
      </w:rPr>
    </w:lvl>
    <w:lvl w:ilvl="7" w:tplc="4720F28E">
      <w:numFmt w:val="bullet"/>
      <w:lvlText w:val="•"/>
      <w:lvlJc w:val="left"/>
      <w:pPr>
        <w:ind w:left="2609" w:hanging="361"/>
      </w:pPr>
      <w:rPr>
        <w:rFonts w:hint="default"/>
      </w:rPr>
    </w:lvl>
    <w:lvl w:ilvl="8" w:tplc="EE1AE39C">
      <w:numFmt w:val="bullet"/>
      <w:lvlText w:val="•"/>
      <w:lvlJc w:val="left"/>
      <w:pPr>
        <w:ind w:left="2922" w:hanging="361"/>
      </w:pPr>
      <w:rPr>
        <w:rFonts w:hint="default"/>
      </w:rPr>
    </w:lvl>
  </w:abstractNum>
  <w:abstractNum w:abstractNumId="33" w15:restartNumberingAfterBreak="0">
    <w:nsid w:val="37A750E8"/>
    <w:multiLevelType w:val="hybridMultilevel"/>
    <w:tmpl w:val="42EE0F1A"/>
    <w:lvl w:ilvl="0" w:tplc="C89EF40E">
      <w:numFmt w:val="bullet"/>
      <w:lvlText w:val="■"/>
      <w:lvlJc w:val="left"/>
      <w:pPr>
        <w:ind w:left="431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6178CF7A">
      <w:numFmt w:val="bullet"/>
      <w:lvlText w:val="•"/>
      <w:lvlJc w:val="left"/>
      <w:pPr>
        <w:ind w:left="750" w:hanging="361"/>
      </w:pPr>
      <w:rPr>
        <w:rFonts w:hint="default"/>
      </w:rPr>
    </w:lvl>
    <w:lvl w:ilvl="2" w:tplc="27429816">
      <w:numFmt w:val="bullet"/>
      <w:lvlText w:val="•"/>
      <w:lvlJc w:val="left"/>
      <w:pPr>
        <w:ind w:left="1061" w:hanging="361"/>
      </w:pPr>
      <w:rPr>
        <w:rFonts w:hint="default"/>
      </w:rPr>
    </w:lvl>
    <w:lvl w:ilvl="3" w:tplc="01AEE3DA">
      <w:numFmt w:val="bullet"/>
      <w:lvlText w:val="•"/>
      <w:lvlJc w:val="left"/>
      <w:pPr>
        <w:ind w:left="1372" w:hanging="361"/>
      </w:pPr>
      <w:rPr>
        <w:rFonts w:hint="default"/>
      </w:rPr>
    </w:lvl>
    <w:lvl w:ilvl="4" w:tplc="A97C995A">
      <w:numFmt w:val="bullet"/>
      <w:lvlText w:val="•"/>
      <w:lvlJc w:val="left"/>
      <w:pPr>
        <w:ind w:left="1683" w:hanging="361"/>
      </w:pPr>
      <w:rPr>
        <w:rFonts w:hint="default"/>
      </w:rPr>
    </w:lvl>
    <w:lvl w:ilvl="5" w:tplc="77963AFC">
      <w:numFmt w:val="bullet"/>
      <w:lvlText w:val="•"/>
      <w:lvlJc w:val="left"/>
      <w:pPr>
        <w:ind w:left="1994" w:hanging="361"/>
      </w:pPr>
      <w:rPr>
        <w:rFonts w:hint="default"/>
      </w:rPr>
    </w:lvl>
    <w:lvl w:ilvl="6" w:tplc="21C87C58">
      <w:numFmt w:val="bullet"/>
      <w:lvlText w:val="•"/>
      <w:lvlJc w:val="left"/>
      <w:pPr>
        <w:ind w:left="2304" w:hanging="361"/>
      </w:pPr>
      <w:rPr>
        <w:rFonts w:hint="default"/>
      </w:rPr>
    </w:lvl>
    <w:lvl w:ilvl="7" w:tplc="CC9C0DA2">
      <w:numFmt w:val="bullet"/>
      <w:lvlText w:val="•"/>
      <w:lvlJc w:val="left"/>
      <w:pPr>
        <w:ind w:left="2615" w:hanging="361"/>
      </w:pPr>
      <w:rPr>
        <w:rFonts w:hint="default"/>
      </w:rPr>
    </w:lvl>
    <w:lvl w:ilvl="8" w:tplc="79C85E2C">
      <w:numFmt w:val="bullet"/>
      <w:lvlText w:val="•"/>
      <w:lvlJc w:val="left"/>
      <w:pPr>
        <w:ind w:left="2926" w:hanging="361"/>
      </w:pPr>
      <w:rPr>
        <w:rFonts w:hint="default"/>
      </w:rPr>
    </w:lvl>
  </w:abstractNum>
  <w:abstractNum w:abstractNumId="34" w15:restartNumberingAfterBreak="0">
    <w:nsid w:val="384C6830"/>
    <w:multiLevelType w:val="hybridMultilevel"/>
    <w:tmpl w:val="A94EB986"/>
    <w:lvl w:ilvl="0" w:tplc="BE1831BA">
      <w:numFmt w:val="bullet"/>
      <w:lvlText w:val="■"/>
      <w:lvlJc w:val="left"/>
      <w:pPr>
        <w:ind w:left="418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1168345A">
      <w:numFmt w:val="bullet"/>
      <w:lvlText w:val="•"/>
      <w:lvlJc w:val="left"/>
      <w:pPr>
        <w:ind w:left="767" w:hanging="361"/>
      </w:pPr>
      <w:rPr>
        <w:rFonts w:hint="default"/>
      </w:rPr>
    </w:lvl>
    <w:lvl w:ilvl="2" w:tplc="D0062320">
      <w:numFmt w:val="bullet"/>
      <w:lvlText w:val="•"/>
      <w:lvlJc w:val="left"/>
      <w:pPr>
        <w:ind w:left="1114" w:hanging="361"/>
      </w:pPr>
      <w:rPr>
        <w:rFonts w:hint="default"/>
      </w:rPr>
    </w:lvl>
    <w:lvl w:ilvl="3" w:tplc="C420BD2C">
      <w:numFmt w:val="bullet"/>
      <w:lvlText w:val="•"/>
      <w:lvlJc w:val="left"/>
      <w:pPr>
        <w:ind w:left="1461" w:hanging="361"/>
      </w:pPr>
      <w:rPr>
        <w:rFonts w:hint="default"/>
      </w:rPr>
    </w:lvl>
    <w:lvl w:ilvl="4" w:tplc="D4320030">
      <w:numFmt w:val="bullet"/>
      <w:lvlText w:val="•"/>
      <w:lvlJc w:val="left"/>
      <w:pPr>
        <w:ind w:left="1808" w:hanging="361"/>
      </w:pPr>
      <w:rPr>
        <w:rFonts w:hint="default"/>
      </w:rPr>
    </w:lvl>
    <w:lvl w:ilvl="5" w:tplc="777ADF1E">
      <w:numFmt w:val="bullet"/>
      <w:lvlText w:val="•"/>
      <w:lvlJc w:val="left"/>
      <w:pPr>
        <w:ind w:left="2155" w:hanging="361"/>
      </w:pPr>
      <w:rPr>
        <w:rFonts w:hint="default"/>
      </w:rPr>
    </w:lvl>
    <w:lvl w:ilvl="6" w:tplc="0D1C3A24">
      <w:numFmt w:val="bullet"/>
      <w:lvlText w:val="•"/>
      <w:lvlJc w:val="left"/>
      <w:pPr>
        <w:ind w:left="2502" w:hanging="361"/>
      </w:pPr>
      <w:rPr>
        <w:rFonts w:hint="default"/>
      </w:rPr>
    </w:lvl>
    <w:lvl w:ilvl="7" w:tplc="CE94AE58">
      <w:numFmt w:val="bullet"/>
      <w:lvlText w:val="•"/>
      <w:lvlJc w:val="left"/>
      <w:pPr>
        <w:ind w:left="2849" w:hanging="361"/>
      </w:pPr>
      <w:rPr>
        <w:rFonts w:hint="default"/>
      </w:rPr>
    </w:lvl>
    <w:lvl w:ilvl="8" w:tplc="0E32EB5A">
      <w:numFmt w:val="bullet"/>
      <w:lvlText w:val="•"/>
      <w:lvlJc w:val="left"/>
      <w:pPr>
        <w:ind w:left="3196" w:hanging="361"/>
      </w:pPr>
      <w:rPr>
        <w:rFonts w:hint="default"/>
      </w:rPr>
    </w:lvl>
  </w:abstractNum>
  <w:abstractNum w:abstractNumId="35" w15:restartNumberingAfterBreak="0">
    <w:nsid w:val="39702F4A"/>
    <w:multiLevelType w:val="hybridMultilevel"/>
    <w:tmpl w:val="ACA49EA2"/>
    <w:lvl w:ilvl="0" w:tplc="491C0A96">
      <w:numFmt w:val="bullet"/>
      <w:lvlText w:val="■"/>
      <w:lvlJc w:val="left"/>
      <w:pPr>
        <w:ind w:left="432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89564D58">
      <w:numFmt w:val="bullet"/>
      <w:lvlText w:val="•"/>
      <w:lvlJc w:val="left"/>
      <w:pPr>
        <w:ind w:left="780" w:hanging="361"/>
      </w:pPr>
      <w:rPr>
        <w:rFonts w:hint="default"/>
      </w:rPr>
    </w:lvl>
    <w:lvl w:ilvl="2" w:tplc="942023EC">
      <w:numFmt w:val="bullet"/>
      <w:lvlText w:val="•"/>
      <w:lvlJc w:val="left"/>
      <w:pPr>
        <w:ind w:left="1120" w:hanging="361"/>
      </w:pPr>
      <w:rPr>
        <w:rFonts w:hint="default"/>
      </w:rPr>
    </w:lvl>
    <w:lvl w:ilvl="3" w:tplc="7B862EDE">
      <w:numFmt w:val="bullet"/>
      <w:lvlText w:val="•"/>
      <w:lvlJc w:val="left"/>
      <w:pPr>
        <w:ind w:left="1460" w:hanging="361"/>
      </w:pPr>
      <w:rPr>
        <w:rFonts w:hint="default"/>
      </w:rPr>
    </w:lvl>
    <w:lvl w:ilvl="4" w:tplc="884408CC">
      <w:numFmt w:val="bullet"/>
      <w:lvlText w:val="•"/>
      <w:lvlJc w:val="left"/>
      <w:pPr>
        <w:ind w:left="1800" w:hanging="361"/>
      </w:pPr>
      <w:rPr>
        <w:rFonts w:hint="default"/>
      </w:rPr>
    </w:lvl>
    <w:lvl w:ilvl="5" w:tplc="DCFC5BF8">
      <w:numFmt w:val="bullet"/>
      <w:lvlText w:val="•"/>
      <w:lvlJc w:val="left"/>
      <w:pPr>
        <w:ind w:left="2140" w:hanging="361"/>
      </w:pPr>
      <w:rPr>
        <w:rFonts w:hint="default"/>
      </w:rPr>
    </w:lvl>
    <w:lvl w:ilvl="6" w:tplc="B4001618">
      <w:numFmt w:val="bullet"/>
      <w:lvlText w:val="•"/>
      <w:lvlJc w:val="left"/>
      <w:pPr>
        <w:ind w:left="2480" w:hanging="361"/>
      </w:pPr>
      <w:rPr>
        <w:rFonts w:hint="default"/>
      </w:rPr>
    </w:lvl>
    <w:lvl w:ilvl="7" w:tplc="DEAC2DCA">
      <w:numFmt w:val="bullet"/>
      <w:lvlText w:val="•"/>
      <w:lvlJc w:val="left"/>
      <w:pPr>
        <w:ind w:left="2820" w:hanging="361"/>
      </w:pPr>
      <w:rPr>
        <w:rFonts w:hint="default"/>
      </w:rPr>
    </w:lvl>
    <w:lvl w:ilvl="8" w:tplc="01241AA6">
      <w:numFmt w:val="bullet"/>
      <w:lvlText w:val="•"/>
      <w:lvlJc w:val="left"/>
      <w:pPr>
        <w:ind w:left="3160" w:hanging="361"/>
      </w:pPr>
      <w:rPr>
        <w:rFonts w:hint="default"/>
      </w:rPr>
    </w:lvl>
  </w:abstractNum>
  <w:abstractNum w:abstractNumId="36" w15:restartNumberingAfterBreak="0">
    <w:nsid w:val="3A127726"/>
    <w:multiLevelType w:val="hybridMultilevel"/>
    <w:tmpl w:val="860844EA"/>
    <w:lvl w:ilvl="0" w:tplc="2B8CE8DE">
      <w:numFmt w:val="bullet"/>
      <w:lvlText w:val="■"/>
      <w:lvlJc w:val="left"/>
      <w:pPr>
        <w:ind w:left="431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2326C30E">
      <w:numFmt w:val="bullet"/>
      <w:lvlText w:val="•"/>
      <w:lvlJc w:val="left"/>
      <w:pPr>
        <w:ind w:left="750" w:hanging="361"/>
      </w:pPr>
      <w:rPr>
        <w:rFonts w:hint="default"/>
      </w:rPr>
    </w:lvl>
    <w:lvl w:ilvl="2" w:tplc="68DAF0DA">
      <w:numFmt w:val="bullet"/>
      <w:lvlText w:val="•"/>
      <w:lvlJc w:val="left"/>
      <w:pPr>
        <w:ind w:left="1061" w:hanging="361"/>
      </w:pPr>
      <w:rPr>
        <w:rFonts w:hint="default"/>
      </w:rPr>
    </w:lvl>
    <w:lvl w:ilvl="3" w:tplc="947CDD70">
      <w:numFmt w:val="bullet"/>
      <w:lvlText w:val="•"/>
      <w:lvlJc w:val="left"/>
      <w:pPr>
        <w:ind w:left="1372" w:hanging="361"/>
      </w:pPr>
      <w:rPr>
        <w:rFonts w:hint="default"/>
      </w:rPr>
    </w:lvl>
    <w:lvl w:ilvl="4" w:tplc="AC8891E4">
      <w:numFmt w:val="bullet"/>
      <w:lvlText w:val="•"/>
      <w:lvlJc w:val="left"/>
      <w:pPr>
        <w:ind w:left="1683" w:hanging="361"/>
      </w:pPr>
      <w:rPr>
        <w:rFonts w:hint="default"/>
      </w:rPr>
    </w:lvl>
    <w:lvl w:ilvl="5" w:tplc="68E4806A">
      <w:numFmt w:val="bullet"/>
      <w:lvlText w:val="•"/>
      <w:lvlJc w:val="left"/>
      <w:pPr>
        <w:ind w:left="1994" w:hanging="361"/>
      </w:pPr>
      <w:rPr>
        <w:rFonts w:hint="default"/>
      </w:rPr>
    </w:lvl>
    <w:lvl w:ilvl="6" w:tplc="BF74381C">
      <w:numFmt w:val="bullet"/>
      <w:lvlText w:val="•"/>
      <w:lvlJc w:val="left"/>
      <w:pPr>
        <w:ind w:left="2304" w:hanging="361"/>
      </w:pPr>
      <w:rPr>
        <w:rFonts w:hint="default"/>
      </w:rPr>
    </w:lvl>
    <w:lvl w:ilvl="7" w:tplc="0AAEFB62">
      <w:numFmt w:val="bullet"/>
      <w:lvlText w:val="•"/>
      <w:lvlJc w:val="left"/>
      <w:pPr>
        <w:ind w:left="2615" w:hanging="361"/>
      </w:pPr>
      <w:rPr>
        <w:rFonts w:hint="default"/>
      </w:rPr>
    </w:lvl>
    <w:lvl w:ilvl="8" w:tplc="612E92E2">
      <w:numFmt w:val="bullet"/>
      <w:lvlText w:val="•"/>
      <w:lvlJc w:val="left"/>
      <w:pPr>
        <w:ind w:left="2926" w:hanging="361"/>
      </w:pPr>
      <w:rPr>
        <w:rFonts w:hint="default"/>
      </w:rPr>
    </w:lvl>
  </w:abstractNum>
  <w:abstractNum w:abstractNumId="37" w15:restartNumberingAfterBreak="0">
    <w:nsid w:val="3C4B451C"/>
    <w:multiLevelType w:val="hybridMultilevel"/>
    <w:tmpl w:val="2264AFA0"/>
    <w:lvl w:ilvl="0" w:tplc="312CD6F8">
      <w:numFmt w:val="bullet"/>
      <w:lvlText w:val="■"/>
      <w:lvlJc w:val="left"/>
      <w:pPr>
        <w:ind w:left="418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7AEAD466">
      <w:numFmt w:val="bullet"/>
      <w:lvlText w:val="•"/>
      <w:lvlJc w:val="left"/>
      <w:pPr>
        <w:ind w:left="762" w:hanging="361"/>
      </w:pPr>
      <w:rPr>
        <w:rFonts w:hint="default"/>
      </w:rPr>
    </w:lvl>
    <w:lvl w:ilvl="2" w:tplc="0CA69444">
      <w:numFmt w:val="bullet"/>
      <w:lvlText w:val="•"/>
      <w:lvlJc w:val="left"/>
      <w:pPr>
        <w:ind w:left="1104" w:hanging="361"/>
      </w:pPr>
      <w:rPr>
        <w:rFonts w:hint="default"/>
      </w:rPr>
    </w:lvl>
    <w:lvl w:ilvl="3" w:tplc="85ACB588">
      <w:numFmt w:val="bullet"/>
      <w:lvlText w:val="•"/>
      <w:lvlJc w:val="left"/>
      <w:pPr>
        <w:ind w:left="1446" w:hanging="361"/>
      </w:pPr>
      <w:rPr>
        <w:rFonts w:hint="default"/>
      </w:rPr>
    </w:lvl>
    <w:lvl w:ilvl="4" w:tplc="ACBC45FE">
      <w:numFmt w:val="bullet"/>
      <w:lvlText w:val="•"/>
      <w:lvlJc w:val="left"/>
      <w:pPr>
        <w:ind w:left="1788" w:hanging="361"/>
      </w:pPr>
      <w:rPr>
        <w:rFonts w:hint="default"/>
      </w:rPr>
    </w:lvl>
    <w:lvl w:ilvl="5" w:tplc="A066ED92">
      <w:numFmt w:val="bullet"/>
      <w:lvlText w:val="•"/>
      <w:lvlJc w:val="left"/>
      <w:pPr>
        <w:ind w:left="2130" w:hanging="361"/>
      </w:pPr>
      <w:rPr>
        <w:rFonts w:hint="default"/>
      </w:rPr>
    </w:lvl>
    <w:lvl w:ilvl="6" w:tplc="975E721A">
      <w:numFmt w:val="bullet"/>
      <w:lvlText w:val="•"/>
      <w:lvlJc w:val="left"/>
      <w:pPr>
        <w:ind w:left="2472" w:hanging="361"/>
      </w:pPr>
      <w:rPr>
        <w:rFonts w:hint="default"/>
      </w:rPr>
    </w:lvl>
    <w:lvl w:ilvl="7" w:tplc="AA40DE0E">
      <w:numFmt w:val="bullet"/>
      <w:lvlText w:val="•"/>
      <w:lvlJc w:val="left"/>
      <w:pPr>
        <w:ind w:left="2814" w:hanging="361"/>
      </w:pPr>
      <w:rPr>
        <w:rFonts w:hint="default"/>
      </w:rPr>
    </w:lvl>
    <w:lvl w:ilvl="8" w:tplc="7AC66844">
      <w:numFmt w:val="bullet"/>
      <w:lvlText w:val="•"/>
      <w:lvlJc w:val="left"/>
      <w:pPr>
        <w:ind w:left="3156" w:hanging="361"/>
      </w:pPr>
      <w:rPr>
        <w:rFonts w:hint="default"/>
      </w:rPr>
    </w:lvl>
  </w:abstractNum>
  <w:abstractNum w:abstractNumId="38" w15:restartNumberingAfterBreak="0">
    <w:nsid w:val="3E7B4384"/>
    <w:multiLevelType w:val="hybridMultilevel"/>
    <w:tmpl w:val="9E466F4E"/>
    <w:lvl w:ilvl="0" w:tplc="804A31F8">
      <w:numFmt w:val="bullet"/>
      <w:lvlText w:val="■"/>
      <w:lvlJc w:val="left"/>
      <w:pPr>
        <w:ind w:left="418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735CF22A">
      <w:numFmt w:val="bullet"/>
      <w:lvlText w:val="•"/>
      <w:lvlJc w:val="left"/>
      <w:pPr>
        <w:ind w:left="767" w:hanging="361"/>
      </w:pPr>
      <w:rPr>
        <w:rFonts w:hint="default"/>
      </w:rPr>
    </w:lvl>
    <w:lvl w:ilvl="2" w:tplc="F8AC8980">
      <w:numFmt w:val="bullet"/>
      <w:lvlText w:val="•"/>
      <w:lvlJc w:val="left"/>
      <w:pPr>
        <w:ind w:left="1114" w:hanging="361"/>
      </w:pPr>
      <w:rPr>
        <w:rFonts w:hint="default"/>
      </w:rPr>
    </w:lvl>
    <w:lvl w:ilvl="3" w:tplc="8DB84276">
      <w:numFmt w:val="bullet"/>
      <w:lvlText w:val="•"/>
      <w:lvlJc w:val="left"/>
      <w:pPr>
        <w:ind w:left="1461" w:hanging="361"/>
      </w:pPr>
      <w:rPr>
        <w:rFonts w:hint="default"/>
      </w:rPr>
    </w:lvl>
    <w:lvl w:ilvl="4" w:tplc="2E1A065C">
      <w:numFmt w:val="bullet"/>
      <w:lvlText w:val="•"/>
      <w:lvlJc w:val="left"/>
      <w:pPr>
        <w:ind w:left="1808" w:hanging="361"/>
      </w:pPr>
      <w:rPr>
        <w:rFonts w:hint="default"/>
      </w:rPr>
    </w:lvl>
    <w:lvl w:ilvl="5" w:tplc="32C2A3CE">
      <w:numFmt w:val="bullet"/>
      <w:lvlText w:val="•"/>
      <w:lvlJc w:val="left"/>
      <w:pPr>
        <w:ind w:left="2155" w:hanging="361"/>
      </w:pPr>
      <w:rPr>
        <w:rFonts w:hint="default"/>
      </w:rPr>
    </w:lvl>
    <w:lvl w:ilvl="6" w:tplc="9F725798">
      <w:numFmt w:val="bullet"/>
      <w:lvlText w:val="•"/>
      <w:lvlJc w:val="left"/>
      <w:pPr>
        <w:ind w:left="2502" w:hanging="361"/>
      </w:pPr>
      <w:rPr>
        <w:rFonts w:hint="default"/>
      </w:rPr>
    </w:lvl>
    <w:lvl w:ilvl="7" w:tplc="F2D6877C">
      <w:numFmt w:val="bullet"/>
      <w:lvlText w:val="•"/>
      <w:lvlJc w:val="left"/>
      <w:pPr>
        <w:ind w:left="2849" w:hanging="361"/>
      </w:pPr>
      <w:rPr>
        <w:rFonts w:hint="default"/>
      </w:rPr>
    </w:lvl>
    <w:lvl w:ilvl="8" w:tplc="43D0081A">
      <w:numFmt w:val="bullet"/>
      <w:lvlText w:val="•"/>
      <w:lvlJc w:val="left"/>
      <w:pPr>
        <w:ind w:left="3196" w:hanging="361"/>
      </w:pPr>
      <w:rPr>
        <w:rFonts w:hint="default"/>
      </w:rPr>
    </w:lvl>
  </w:abstractNum>
  <w:abstractNum w:abstractNumId="39" w15:restartNumberingAfterBreak="0">
    <w:nsid w:val="3EC07DCE"/>
    <w:multiLevelType w:val="hybridMultilevel"/>
    <w:tmpl w:val="42F8A002"/>
    <w:lvl w:ilvl="0" w:tplc="F6ACB924">
      <w:numFmt w:val="bullet"/>
      <w:lvlText w:val="■"/>
      <w:lvlJc w:val="left"/>
      <w:pPr>
        <w:ind w:left="418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081C6DB4">
      <w:numFmt w:val="bullet"/>
      <w:lvlText w:val="•"/>
      <w:lvlJc w:val="left"/>
      <w:pPr>
        <w:ind w:left="732" w:hanging="361"/>
      </w:pPr>
      <w:rPr>
        <w:rFonts w:hint="default"/>
      </w:rPr>
    </w:lvl>
    <w:lvl w:ilvl="2" w:tplc="05E44796">
      <w:numFmt w:val="bullet"/>
      <w:lvlText w:val="•"/>
      <w:lvlJc w:val="left"/>
      <w:pPr>
        <w:ind w:left="1045" w:hanging="361"/>
      </w:pPr>
      <w:rPr>
        <w:rFonts w:hint="default"/>
      </w:rPr>
    </w:lvl>
    <w:lvl w:ilvl="3" w:tplc="A42224F4">
      <w:numFmt w:val="bullet"/>
      <w:lvlText w:val="•"/>
      <w:lvlJc w:val="left"/>
      <w:pPr>
        <w:ind w:left="1358" w:hanging="361"/>
      </w:pPr>
      <w:rPr>
        <w:rFonts w:hint="default"/>
      </w:rPr>
    </w:lvl>
    <w:lvl w:ilvl="4" w:tplc="159680EC">
      <w:numFmt w:val="bullet"/>
      <w:lvlText w:val="•"/>
      <w:lvlJc w:val="left"/>
      <w:pPr>
        <w:ind w:left="1671" w:hanging="361"/>
      </w:pPr>
      <w:rPr>
        <w:rFonts w:hint="default"/>
      </w:rPr>
    </w:lvl>
    <w:lvl w:ilvl="5" w:tplc="5EBE0304">
      <w:numFmt w:val="bullet"/>
      <w:lvlText w:val="•"/>
      <w:lvlJc w:val="left"/>
      <w:pPr>
        <w:ind w:left="1984" w:hanging="361"/>
      </w:pPr>
      <w:rPr>
        <w:rFonts w:hint="default"/>
      </w:rPr>
    </w:lvl>
    <w:lvl w:ilvl="6" w:tplc="EF2C0E36">
      <w:numFmt w:val="bullet"/>
      <w:lvlText w:val="•"/>
      <w:lvlJc w:val="left"/>
      <w:pPr>
        <w:ind w:left="2296" w:hanging="361"/>
      </w:pPr>
      <w:rPr>
        <w:rFonts w:hint="default"/>
      </w:rPr>
    </w:lvl>
    <w:lvl w:ilvl="7" w:tplc="8ADA68F6">
      <w:numFmt w:val="bullet"/>
      <w:lvlText w:val="•"/>
      <w:lvlJc w:val="left"/>
      <w:pPr>
        <w:ind w:left="2609" w:hanging="361"/>
      </w:pPr>
      <w:rPr>
        <w:rFonts w:hint="default"/>
      </w:rPr>
    </w:lvl>
    <w:lvl w:ilvl="8" w:tplc="405EDFF0">
      <w:numFmt w:val="bullet"/>
      <w:lvlText w:val="•"/>
      <w:lvlJc w:val="left"/>
      <w:pPr>
        <w:ind w:left="2922" w:hanging="361"/>
      </w:pPr>
      <w:rPr>
        <w:rFonts w:hint="default"/>
      </w:rPr>
    </w:lvl>
  </w:abstractNum>
  <w:abstractNum w:abstractNumId="40" w15:restartNumberingAfterBreak="0">
    <w:nsid w:val="3EC42682"/>
    <w:multiLevelType w:val="hybridMultilevel"/>
    <w:tmpl w:val="2794A61E"/>
    <w:lvl w:ilvl="0" w:tplc="4AA293D6">
      <w:numFmt w:val="bullet"/>
      <w:lvlText w:val="■"/>
      <w:lvlJc w:val="left"/>
      <w:pPr>
        <w:ind w:left="418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E07C89CC">
      <w:numFmt w:val="bullet"/>
      <w:lvlText w:val="•"/>
      <w:lvlJc w:val="left"/>
      <w:pPr>
        <w:ind w:left="732" w:hanging="361"/>
      </w:pPr>
      <w:rPr>
        <w:rFonts w:hint="default"/>
      </w:rPr>
    </w:lvl>
    <w:lvl w:ilvl="2" w:tplc="E43C527C">
      <w:numFmt w:val="bullet"/>
      <w:lvlText w:val="•"/>
      <w:lvlJc w:val="left"/>
      <w:pPr>
        <w:ind w:left="1045" w:hanging="361"/>
      </w:pPr>
      <w:rPr>
        <w:rFonts w:hint="default"/>
      </w:rPr>
    </w:lvl>
    <w:lvl w:ilvl="3" w:tplc="ADF047B8">
      <w:numFmt w:val="bullet"/>
      <w:lvlText w:val="•"/>
      <w:lvlJc w:val="left"/>
      <w:pPr>
        <w:ind w:left="1358" w:hanging="361"/>
      </w:pPr>
      <w:rPr>
        <w:rFonts w:hint="default"/>
      </w:rPr>
    </w:lvl>
    <w:lvl w:ilvl="4" w:tplc="BEBCBA0E">
      <w:numFmt w:val="bullet"/>
      <w:lvlText w:val="•"/>
      <w:lvlJc w:val="left"/>
      <w:pPr>
        <w:ind w:left="1671" w:hanging="361"/>
      </w:pPr>
      <w:rPr>
        <w:rFonts w:hint="default"/>
      </w:rPr>
    </w:lvl>
    <w:lvl w:ilvl="5" w:tplc="410CD756">
      <w:numFmt w:val="bullet"/>
      <w:lvlText w:val="•"/>
      <w:lvlJc w:val="left"/>
      <w:pPr>
        <w:ind w:left="1984" w:hanging="361"/>
      </w:pPr>
      <w:rPr>
        <w:rFonts w:hint="default"/>
      </w:rPr>
    </w:lvl>
    <w:lvl w:ilvl="6" w:tplc="78E0A2CE">
      <w:numFmt w:val="bullet"/>
      <w:lvlText w:val="•"/>
      <w:lvlJc w:val="left"/>
      <w:pPr>
        <w:ind w:left="2296" w:hanging="361"/>
      </w:pPr>
      <w:rPr>
        <w:rFonts w:hint="default"/>
      </w:rPr>
    </w:lvl>
    <w:lvl w:ilvl="7" w:tplc="355465F8">
      <w:numFmt w:val="bullet"/>
      <w:lvlText w:val="•"/>
      <w:lvlJc w:val="left"/>
      <w:pPr>
        <w:ind w:left="2609" w:hanging="361"/>
      </w:pPr>
      <w:rPr>
        <w:rFonts w:hint="default"/>
      </w:rPr>
    </w:lvl>
    <w:lvl w:ilvl="8" w:tplc="4D3A051A">
      <w:numFmt w:val="bullet"/>
      <w:lvlText w:val="•"/>
      <w:lvlJc w:val="left"/>
      <w:pPr>
        <w:ind w:left="2922" w:hanging="361"/>
      </w:pPr>
      <w:rPr>
        <w:rFonts w:hint="default"/>
      </w:rPr>
    </w:lvl>
  </w:abstractNum>
  <w:abstractNum w:abstractNumId="41" w15:restartNumberingAfterBreak="0">
    <w:nsid w:val="417600D9"/>
    <w:multiLevelType w:val="hybridMultilevel"/>
    <w:tmpl w:val="4BEC0730"/>
    <w:lvl w:ilvl="0" w:tplc="38765EBE">
      <w:numFmt w:val="bullet"/>
      <w:lvlText w:val="■"/>
      <w:lvlJc w:val="left"/>
      <w:pPr>
        <w:ind w:left="418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F27644EE">
      <w:numFmt w:val="bullet"/>
      <w:lvlText w:val="•"/>
      <w:lvlJc w:val="left"/>
      <w:pPr>
        <w:ind w:left="767" w:hanging="361"/>
      </w:pPr>
      <w:rPr>
        <w:rFonts w:hint="default"/>
      </w:rPr>
    </w:lvl>
    <w:lvl w:ilvl="2" w:tplc="AA5E8B70">
      <w:numFmt w:val="bullet"/>
      <w:lvlText w:val="•"/>
      <w:lvlJc w:val="left"/>
      <w:pPr>
        <w:ind w:left="1114" w:hanging="361"/>
      </w:pPr>
      <w:rPr>
        <w:rFonts w:hint="default"/>
      </w:rPr>
    </w:lvl>
    <w:lvl w:ilvl="3" w:tplc="F4364FB0">
      <w:numFmt w:val="bullet"/>
      <w:lvlText w:val="•"/>
      <w:lvlJc w:val="left"/>
      <w:pPr>
        <w:ind w:left="1461" w:hanging="361"/>
      </w:pPr>
      <w:rPr>
        <w:rFonts w:hint="default"/>
      </w:rPr>
    </w:lvl>
    <w:lvl w:ilvl="4" w:tplc="77FC674A">
      <w:numFmt w:val="bullet"/>
      <w:lvlText w:val="•"/>
      <w:lvlJc w:val="left"/>
      <w:pPr>
        <w:ind w:left="1808" w:hanging="361"/>
      </w:pPr>
      <w:rPr>
        <w:rFonts w:hint="default"/>
      </w:rPr>
    </w:lvl>
    <w:lvl w:ilvl="5" w:tplc="DBDE58B0">
      <w:numFmt w:val="bullet"/>
      <w:lvlText w:val="•"/>
      <w:lvlJc w:val="left"/>
      <w:pPr>
        <w:ind w:left="2155" w:hanging="361"/>
      </w:pPr>
      <w:rPr>
        <w:rFonts w:hint="default"/>
      </w:rPr>
    </w:lvl>
    <w:lvl w:ilvl="6" w:tplc="BB58A2B4">
      <w:numFmt w:val="bullet"/>
      <w:lvlText w:val="•"/>
      <w:lvlJc w:val="left"/>
      <w:pPr>
        <w:ind w:left="2502" w:hanging="361"/>
      </w:pPr>
      <w:rPr>
        <w:rFonts w:hint="default"/>
      </w:rPr>
    </w:lvl>
    <w:lvl w:ilvl="7" w:tplc="485EA2E2">
      <w:numFmt w:val="bullet"/>
      <w:lvlText w:val="•"/>
      <w:lvlJc w:val="left"/>
      <w:pPr>
        <w:ind w:left="2849" w:hanging="361"/>
      </w:pPr>
      <w:rPr>
        <w:rFonts w:hint="default"/>
      </w:rPr>
    </w:lvl>
    <w:lvl w:ilvl="8" w:tplc="618A685E">
      <w:numFmt w:val="bullet"/>
      <w:lvlText w:val="•"/>
      <w:lvlJc w:val="left"/>
      <w:pPr>
        <w:ind w:left="3196" w:hanging="361"/>
      </w:pPr>
      <w:rPr>
        <w:rFonts w:hint="default"/>
      </w:rPr>
    </w:lvl>
  </w:abstractNum>
  <w:abstractNum w:abstractNumId="42" w15:restartNumberingAfterBreak="0">
    <w:nsid w:val="417C061C"/>
    <w:multiLevelType w:val="hybridMultilevel"/>
    <w:tmpl w:val="FFA289C6"/>
    <w:lvl w:ilvl="0" w:tplc="172E7E2C">
      <w:numFmt w:val="bullet"/>
      <w:lvlText w:val="■"/>
      <w:lvlJc w:val="left"/>
      <w:pPr>
        <w:ind w:left="431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F4E48ACE">
      <w:numFmt w:val="bullet"/>
      <w:lvlText w:val="•"/>
      <w:lvlJc w:val="left"/>
      <w:pPr>
        <w:ind w:left="750" w:hanging="361"/>
      </w:pPr>
      <w:rPr>
        <w:rFonts w:hint="default"/>
      </w:rPr>
    </w:lvl>
    <w:lvl w:ilvl="2" w:tplc="86F85D58">
      <w:numFmt w:val="bullet"/>
      <w:lvlText w:val="•"/>
      <w:lvlJc w:val="left"/>
      <w:pPr>
        <w:ind w:left="1061" w:hanging="361"/>
      </w:pPr>
      <w:rPr>
        <w:rFonts w:hint="default"/>
      </w:rPr>
    </w:lvl>
    <w:lvl w:ilvl="3" w:tplc="678E2E64">
      <w:numFmt w:val="bullet"/>
      <w:lvlText w:val="•"/>
      <w:lvlJc w:val="left"/>
      <w:pPr>
        <w:ind w:left="1372" w:hanging="361"/>
      </w:pPr>
      <w:rPr>
        <w:rFonts w:hint="default"/>
      </w:rPr>
    </w:lvl>
    <w:lvl w:ilvl="4" w:tplc="298AD808">
      <w:numFmt w:val="bullet"/>
      <w:lvlText w:val="•"/>
      <w:lvlJc w:val="left"/>
      <w:pPr>
        <w:ind w:left="1683" w:hanging="361"/>
      </w:pPr>
      <w:rPr>
        <w:rFonts w:hint="default"/>
      </w:rPr>
    </w:lvl>
    <w:lvl w:ilvl="5" w:tplc="476C4EEE">
      <w:numFmt w:val="bullet"/>
      <w:lvlText w:val="•"/>
      <w:lvlJc w:val="left"/>
      <w:pPr>
        <w:ind w:left="1994" w:hanging="361"/>
      </w:pPr>
      <w:rPr>
        <w:rFonts w:hint="default"/>
      </w:rPr>
    </w:lvl>
    <w:lvl w:ilvl="6" w:tplc="8B1EA43C">
      <w:numFmt w:val="bullet"/>
      <w:lvlText w:val="•"/>
      <w:lvlJc w:val="left"/>
      <w:pPr>
        <w:ind w:left="2304" w:hanging="361"/>
      </w:pPr>
      <w:rPr>
        <w:rFonts w:hint="default"/>
      </w:rPr>
    </w:lvl>
    <w:lvl w:ilvl="7" w:tplc="15D285F2">
      <w:numFmt w:val="bullet"/>
      <w:lvlText w:val="•"/>
      <w:lvlJc w:val="left"/>
      <w:pPr>
        <w:ind w:left="2615" w:hanging="361"/>
      </w:pPr>
      <w:rPr>
        <w:rFonts w:hint="default"/>
      </w:rPr>
    </w:lvl>
    <w:lvl w:ilvl="8" w:tplc="38F8F2CE">
      <w:numFmt w:val="bullet"/>
      <w:lvlText w:val="•"/>
      <w:lvlJc w:val="left"/>
      <w:pPr>
        <w:ind w:left="2926" w:hanging="361"/>
      </w:pPr>
      <w:rPr>
        <w:rFonts w:hint="default"/>
      </w:rPr>
    </w:lvl>
  </w:abstractNum>
  <w:abstractNum w:abstractNumId="43" w15:restartNumberingAfterBreak="0">
    <w:nsid w:val="41C86725"/>
    <w:multiLevelType w:val="hybridMultilevel"/>
    <w:tmpl w:val="A4108EEA"/>
    <w:lvl w:ilvl="0" w:tplc="39A28C5A">
      <w:numFmt w:val="bullet"/>
      <w:lvlText w:val="■"/>
      <w:lvlJc w:val="left"/>
      <w:pPr>
        <w:ind w:left="418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DAE03F42">
      <w:numFmt w:val="bullet"/>
      <w:lvlText w:val="•"/>
      <w:lvlJc w:val="left"/>
      <w:pPr>
        <w:ind w:left="732" w:hanging="361"/>
      </w:pPr>
      <w:rPr>
        <w:rFonts w:hint="default"/>
      </w:rPr>
    </w:lvl>
    <w:lvl w:ilvl="2" w:tplc="1DBC14B2">
      <w:numFmt w:val="bullet"/>
      <w:lvlText w:val="•"/>
      <w:lvlJc w:val="left"/>
      <w:pPr>
        <w:ind w:left="1045" w:hanging="361"/>
      </w:pPr>
      <w:rPr>
        <w:rFonts w:hint="default"/>
      </w:rPr>
    </w:lvl>
    <w:lvl w:ilvl="3" w:tplc="6218B8C0">
      <w:numFmt w:val="bullet"/>
      <w:lvlText w:val="•"/>
      <w:lvlJc w:val="left"/>
      <w:pPr>
        <w:ind w:left="1358" w:hanging="361"/>
      </w:pPr>
      <w:rPr>
        <w:rFonts w:hint="default"/>
      </w:rPr>
    </w:lvl>
    <w:lvl w:ilvl="4" w:tplc="28BAAABE">
      <w:numFmt w:val="bullet"/>
      <w:lvlText w:val="•"/>
      <w:lvlJc w:val="left"/>
      <w:pPr>
        <w:ind w:left="1671" w:hanging="361"/>
      </w:pPr>
      <w:rPr>
        <w:rFonts w:hint="default"/>
      </w:rPr>
    </w:lvl>
    <w:lvl w:ilvl="5" w:tplc="D91E018C">
      <w:numFmt w:val="bullet"/>
      <w:lvlText w:val="•"/>
      <w:lvlJc w:val="left"/>
      <w:pPr>
        <w:ind w:left="1984" w:hanging="361"/>
      </w:pPr>
      <w:rPr>
        <w:rFonts w:hint="default"/>
      </w:rPr>
    </w:lvl>
    <w:lvl w:ilvl="6" w:tplc="9D4CD968">
      <w:numFmt w:val="bullet"/>
      <w:lvlText w:val="•"/>
      <w:lvlJc w:val="left"/>
      <w:pPr>
        <w:ind w:left="2296" w:hanging="361"/>
      </w:pPr>
      <w:rPr>
        <w:rFonts w:hint="default"/>
      </w:rPr>
    </w:lvl>
    <w:lvl w:ilvl="7" w:tplc="27684872">
      <w:numFmt w:val="bullet"/>
      <w:lvlText w:val="•"/>
      <w:lvlJc w:val="left"/>
      <w:pPr>
        <w:ind w:left="2609" w:hanging="361"/>
      </w:pPr>
      <w:rPr>
        <w:rFonts w:hint="default"/>
      </w:rPr>
    </w:lvl>
    <w:lvl w:ilvl="8" w:tplc="BF7A557C">
      <w:numFmt w:val="bullet"/>
      <w:lvlText w:val="•"/>
      <w:lvlJc w:val="left"/>
      <w:pPr>
        <w:ind w:left="2922" w:hanging="361"/>
      </w:pPr>
      <w:rPr>
        <w:rFonts w:hint="default"/>
      </w:rPr>
    </w:lvl>
  </w:abstractNum>
  <w:abstractNum w:abstractNumId="44" w15:restartNumberingAfterBreak="0">
    <w:nsid w:val="41CF6B64"/>
    <w:multiLevelType w:val="hybridMultilevel"/>
    <w:tmpl w:val="4D1A43A4"/>
    <w:lvl w:ilvl="0" w:tplc="39F4C808">
      <w:numFmt w:val="bullet"/>
      <w:lvlText w:val="■"/>
      <w:lvlJc w:val="left"/>
      <w:pPr>
        <w:ind w:left="418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6B483E36">
      <w:numFmt w:val="bullet"/>
      <w:lvlText w:val="•"/>
      <w:lvlJc w:val="left"/>
      <w:pPr>
        <w:ind w:left="767" w:hanging="361"/>
      </w:pPr>
      <w:rPr>
        <w:rFonts w:hint="default"/>
      </w:rPr>
    </w:lvl>
    <w:lvl w:ilvl="2" w:tplc="31C488AC">
      <w:numFmt w:val="bullet"/>
      <w:lvlText w:val="•"/>
      <w:lvlJc w:val="left"/>
      <w:pPr>
        <w:ind w:left="1114" w:hanging="361"/>
      </w:pPr>
      <w:rPr>
        <w:rFonts w:hint="default"/>
      </w:rPr>
    </w:lvl>
    <w:lvl w:ilvl="3" w:tplc="9216C3CE">
      <w:numFmt w:val="bullet"/>
      <w:lvlText w:val="•"/>
      <w:lvlJc w:val="left"/>
      <w:pPr>
        <w:ind w:left="1461" w:hanging="361"/>
      </w:pPr>
      <w:rPr>
        <w:rFonts w:hint="default"/>
      </w:rPr>
    </w:lvl>
    <w:lvl w:ilvl="4" w:tplc="4EBCE3F2">
      <w:numFmt w:val="bullet"/>
      <w:lvlText w:val="•"/>
      <w:lvlJc w:val="left"/>
      <w:pPr>
        <w:ind w:left="1808" w:hanging="361"/>
      </w:pPr>
      <w:rPr>
        <w:rFonts w:hint="default"/>
      </w:rPr>
    </w:lvl>
    <w:lvl w:ilvl="5" w:tplc="69904BB6">
      <w:numFmt w:val="bullet"/>
      <w:lvlText w:val="•"/>
      <w:lvlJc w:val="left"/>
      <w:pPr>
        <w:ind w:left="2155" w:hanging="361"/>
      </w:pPr>
      <w:rPr>
        <w:rFonts w:hint="default"/>
      </w:rPr>
    </w:lvl>
    <w:lvl w:ilvl="6" w:tplc="0C1CE1C4">
      <w:numFmt w:val="bullet"/>
      <w:lvlText w:val="•"/>
      <w:lvlJc w:val="left"/>
      <w:pPr>
        <w:ind w:left="2502" w:hanging="361"/>
      </w:pPr>
      <w:rPr>
        <w:rFonts w:hint="default"/>
      </w:rPr>
    </w:lvl>
    <w:lvl w:ilvl="7" w:tplc="A822BA28">
      <w:numFmt w:val="bullet"/>
      <w:lvlText w:val="•"/>
      <w:lvlJc w:val="left"/>
      <w:pPr>
        <w:ind w:left="2849" w:hanging="361"/>
      </w:pPr>
      <w:rPr>
        <w:rFonts w:hint="default"/>
      </w:rPr>
    </w:lvl>
    <w:lvl w:ilvl="8" w:tplc="36AA9600">
      <w:numFmt w:val="bullet"/>
      <w:lvlText w:val="•"/>
      <w:lvlJc w:val="left"/>
      <w:pPr>
        <w:ind w:left="3196" w:hanging="361"/>
      </w:pPr>
      <w:rPr>
        <w:rFonts w:hint="default"/>
      </w:rPr>
    </w:lvl>
  </w:abstractNum>
  <w:abstractNum w:abstractNumId="45" w15:restartNumberingAfterBreak="0">
    <w:nsid w:val="43474E7E"/>
    <w:multiLevelType w:val="hybridMultilevel"/>
    <w:tmpl w:val="EA4636CA"/>
    <w:lvl w:ilvl="0" w:tplc="749025C8">
      <w:numFmt w:val="bullet"/>
      <w:lvlText w:val="■"/>
      <w:lvlJc w:val="left"/>
      <w:pPr>
        <w:ind w:left="364" w:hanging="202"/>
      </w:pPr>
      <w:rPr>
        <w:rFonts w:hint="default"/>
        <w:w w:val="75"/>
      </w:rPr>
    </w:lvl>
    <w:lvl w:ilvl="1" w:tplc="E9B209DA">
      <w:numFmt w:val="bullet"/>
      <w:lvlText w:val="•"/>
      <w:lvlJc w:val="left"/>
      <w:pPr>
        <w:ind w:left="717" w:hanging="202"/>
      </w:pPr>
      <w:rPr>
        <w:rFonts w:hint="default"/>
      </w:rPr>
    </w:lvl>
    <w:lvl w:ilvl="2" w:tplc="68CA9F20">
      <w:numFmt w:val="bullet"/>
      <w:lvlText w:val="•"/>
      <w:lvlJc w:val="left"/>
      <w:pPr>
        <w:ind w:left="1074" w:hanging="202"/>
      </w:pPr>
      <w:rPr>
        <w:rFonts w:hint="default"/>
      </w:rPr>
    </w:lvl>
    <w:lvl w:ilvl="3" w:tplc="19820BCC">
      <w:numFmt w:val="bullet"/>
      <w:lvlText w:val="•"/>
      <w:lvlJc w:val="left"/>
      <w:pPr>
        <w:ind w:left="1431" w:hanging="202"/>
      </w:pPr>
      <w:rPr>
        <w:rFonts w:hint="default"/>
      </w:rPr>
    </w:lvl>
    <w:lvl w:ilvl="4" w:tplc="04800378">
      <w:numFmt w:val="bullet"/>
      <w:lvlText w:val="•"/>
      <w:lvlJc w:val="left"/>
      <w:pPr>
        <w:ind w:left="1788" w:hanging="202"/>
      </w:pPr>
      <w:rPr>
        <w:rFonts w:hint="default"/>
      </w:rPr>
    </w:lvl>
    <w:lvl w:ilvl="5" w:tplc="5934BC08">
      <w:numFmt w:val="bullet"/>
      <w:lvlText w:val="•"/>
      <w:lvlJc w:val="left"/>
      <w:pPr>
        <w:ind w:left="2145" w:hanging="202"/>
      </w:pPr>
      <w:rPr>
        <w:rFonts w:hint="default"/>
      </w:rPr>
    </w:lvl>
    <w:lvl w:ilvl="6" w:tplc="0BA28FDE">
      <w:numFmt w:val="bullet"/>
      <w:lvlText w:val="•"/>
      <w:lvlJc w:val="left"/>
      <w:pPr>
        <w:ind w:left="2502" w:hanging="202"/>
      </w:pPr>
      <w:rPr>
        <w:rFonts w:hint="default"/>
      </w:rPr>
    </w:lvl>
    <w:lvl w:ilvl="7" w:tplc="A3BCFFE8">
      <w:numFmt w:val="bullet"/>
      <w:lvlText w:val="•"/>
      <w:lvlJc w:val="left"/>
      <w:pPr>
        <w:ind w:left="2859" w:hanging="202"/>
      </w:pPr>
      <w:rPr>
        <w:rFonts w:hint="default"/>
      </w:rPr>
    </w:lvl>
    <w:lvl w:ilvl="8" w:tplc="27CAF07E">
      <w:numFmt w:val="bullet"/>
      <w:lvlText w:val="•"/>
      <w:lvlJc w:val="left"/>
      <w:pPr>
        <w:ind w:left="3216" w:hanging="202"/>
      </w:pPr>
      <w:rPr>
        <w:rFonts w:hint="default"/>
      </w:rPr>
    </w:lvl>
  </w:abstractNum>
  <w:abstractNum w:abstractNumId="46" w15:restartNumberingAfterBreak="0">
    <w:nsid w:val="435555E7"/>
    <w:multiLevelType w:val="hybridMultilevel"/>
    <w:tmpl w:val="70469D16"/>
    <w:lvl w:ilvl="0" w:tplc="CADCF184">
      <w:numFmt w:val="bullet"/>
      <w:lvlText w:val="■"/>
      <w:lvlJc w:val="left"/>
      <w:pPr>
        <w:ind w:left="432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D5886AF4">
      <w:numFmt w:val="bullet"/>
      <w:lvlText w:val="•"/>
      <w:lvlJc w:val="left"/>
      <w:pPr>
        <w:ind w:left="780" w:hanging="361"/>
      </w:pPr>
      <w:rPr>
        <w:rFonts w:hint="default"/>
      </w:rPr>
    </w:lvl>
    <w:lvl w:ilvl="2" w:tplc="9574F53C">
      <w:numFmt w:val="bullet"/>
      <w:lvlText w:val="•"/>
      <w:lvlJc w:val="left"/>
      <w:pPr>
        <w:ind w:left="1120" w:hanging="361"/>
      </w:pPr>
      <w:rPr>
        <w:rFonts w:hint="default"/>
      </w:rPr>
    </w:lvl>
    <w:lvl w:ilvl="3" w:tplc="9220432A">
      <w:numFmt w:val="bullet"/>
      <w:lvlText w:val="•"/>
      <w:lvlJc w:val="left"/>
      <w:pPr>
        <w:ind w:left="1460" w:hanging="361"/>
      </w:pPr>
      <w:rPr>
        <w:rFonts w:hint="default"/>
      </w:rPr>
    </w:lvl>
    <w:lvl w:ilvl="4" w:tplc="F07087A6">
      <w:numFmt w:val="bullet"/>
      <w:lvlText w:val="•"/>
      <w:lvlJc w:val="left"/>
      <w:pPr>
        <w:ind w:left="1800" w:hanging="361"/>
      </w:pPr>
      <w:rPr>
        <w:rFonts w:hint="default"/>
      </w:rPr>
    </w:lvl>
    <w:lvl w:ilvl="5" w:tplc="9246122E">
      <w:numFmt w:val="bullet"/>
      <w:lvlText w:val="•"/>
      <w:lvlJc w:val="left"/>
      <w:pPr>
        <w:ind w:left="2140" w:hanging="361"/>
      </w:pPr>
      <w:rPr>
        <w:rFonts w:hint="default"/>
      </w:rPr>
    </w:lvl>
    <w:lvl w:ilvl="6" w:tplc="B85088F6">
      <w:numFmt w:val="bullet"/>
      <w:lvlText w:val="•"/>
      <w:lvlJc w:val="left"/>
      <w:pPr>
        <w:ind w:left="2480" w:hanging="361"/>
      </w:pPr>
      <w:rPr>
        <w:rFonts w:hint="default"/>
      </w:rPr>
    </w:lvl>
    <w:lvl w:ilvl="7" w:tplc="EA987344">
      <w:numFmt w:val="bullet"/>
      <w:lvlText w:val="•"/>
      <w:lvlJc w:val="left"/>
      <w:pPr>
        <w:ind w:left="2820" w:hanging="361"/>
      </w:pPr>
      <w:rPr>
        <w:rFonts w:hint="default"/>
      </w:rPr>
    </w:lvl>
    <w:lvl w:ilvl="8" w:tplc="76783E48">
      <w:numFmt w:val="bullet"/>
      <w:lvlText w:val="•"/>
      <w:lvlJc w:val="left"/>
      <w:pPr>
        <w:ind w:left="3160" w:hanging="361"/>
      </w:pPr>
      <w:rPr>
        <w:rFonts w:hint="default"/>
      </w:rPr>
    </w:lvl>
  </w:abstractNum>
  <w:abstractNum w:abstractNumId="47" w15:restartNumberingAfterBreak="0">
    <w:nsid w:val="43C805DC"/>
    <w:multiLevelType w:val="hybridMultilevel"/>
    <w:tmpl w:val="FFBC58F8"/>
    <w:lvl w:ilvl="0" w:tplc="8A14C248">
      <w:numFmt w:val="bullet"/>
      <w:lvlText w:val="■"/>
      <w:lvlJc w:val="left"/>
      <w:pPr>
        <w:ind w:left="418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FECA0F02">
      <w:numFmt w:val="bullet"/>
      <w:lvlText w:val="•"/>
      <w:lvlJc w:val="left"/>
      <w:pPr>
        <w:ind w:left="762" w:hanging="361"/>
      </w:pPr>
      <w:rPr>
        <w:rFonts w:hint="default"/>
      </w:rPr>
    </w:lvl>
    <w:lvl w:ilvl="2" w:tplc="35D6AEEC">
      <w:numFmt w:val="bullet"/>
      <w:lvlText w:val="•"/>
      <w:lvlJc w:val="left"/>
      <w:pPr>
        <w:ind w:left="1104" w:hanging="361"/>
      </w:pPr>
      <w:rPr>
        <w:rFonts w:hint="default"/>
      </w:rPr>
    </w:lvl>
    <w:lvl w:ilvl="3" w:tplc="241A3F5C">
      <w:numFmt w:val="bullet"/>
      <w:lvlText w:val="•"/>
      <w:lvlJc w:val="left"/>
      <w:pPr>
        <w:ind w:left="1446" w:hanging="361"/>
      </w:pPr>
      <w:rPr>
        <w:rFonts w:hint="default"/>
      </w:rPr>
    </w:lvl>
    <w:lvl w:ilvl="4" w:tplc="FDECEC9A">
      <w:numFmt w:val="bullet"/>
      <w:lvlText w:val="•"/>
      <w:lvlJc w:val="left"/>
      <w:pPr>
        <w:ind w:left="1788" w:hanging="361"/>
      </w:pPr>
      <w:rPr>
        <w:rFonts w:hint="default"/>
      </w:rPr>
    </w:lvl>
    <w:lvl w:ilvl="5" w:tplc="554C96D6">
      <w:numFmt w:val="bullet"/>
      <w:lvlText w:val="•"/>
      <w:lvlJc w:val="left"/>
      <w:pPr>
        <w:ind w:left="2130" w:hanging="361"/>
      </w:pPr>
      <w:rPr>
        <w:rFonts w:hint="default"/>
      </w:rPr>
    </w:lvl>
    <w:lvl w:ilvl="6" w:tplc="11541310">
      <w:numFmt w:val="bullet"/>
      <w:lvlText w:val="•"/>
      <w:lvlJc w:val="left"/>
      <w:pPr>
        <w:ind w:left="2472" w:hanging="361"/>
      </w:pPr>
      <w:rPr>
        <w:rFonts w:hint="default"/>
      </w:rPr>
    </w:lvl>
    <w:lvl w:ilvl="7" w:tplc="8A7C1D28">
      <w:numFmt w:val="bullet"/>
      <w:lvlText w:val="•"/>
      <w:lvlJc w:val="left"/>
      <w:pPr>
        <w:ind w:left="2814" w:hanging="361"/>
      </w:pPr>
      <w:rPr>
        <w:rFonts w:hint="default"/>
      </w:rPr>
    </w:lvl>
    <w:lvl w:ilvl="8" w:tplc="DDBAB6DC">
      <w:numFmt w:val="bullet"/>
      <w:lvlText w:val="•"/>
      <w:lvlJc w:val="left"/>
      <w:pPr>
        <w:ind w:left="3156" w:hanging="361"/>
      </w:pPr>
      <w:rPr>
        <w:rFonts w:hint="default"/>
      </w:rPr>
    </w:lvl>
  </w:abstractNum>
  <w:abstractNum w:abstractNumId="48" w15:restartNumberingAfterBreak="0">
    <w:nsid w:val="44732FBB"/>
    <w:multiLevelType w:val="hybridMultilevel"/>
    <w:tmpl w:val="9A90F5B6"/>
    <w:lvl w:ilvl="0" w:tplc="D5AE2AAC">
      <w:numFmt w:val="bullet"/>
      <w:lvlText w:val="■"/>
      <w:lvlJc w:val="left"/>
      <w:pPr>
        <w:ind w:left="432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5DBA1CC6">
      <w:numFmt w:val="bullet"/>
      <w:lvlText w:val="•"/>
      <w:lvlJc w:val="left"/>
      <w:pPr>
        <w:ind w:left="780" w:hanging="361"/>
      </w:pPr>
      <w:rPr>
        <w:rFonts w:hint="default"/>
      </w:rPr>
    </w:lvl>
    <w:lvl w:ilvl="2" w:tplc="52F4F0AE">
      <w:numFmt w:val="bullet"/>
      <w:lvlText w:val="•"/>
      <w:lvlJc w:val="left"/>
      <w:pPr>
        <w:ind w:left="1120" w:hanging="361"/>
      </w:pPr>
      <w:rPr>
        <w:rFonts w:hint="default"/>
      </w:rPr>
    </w:lvl>
    <w:lvl w:ilvl="3" w:tplc="C406C9D8">
      <w:numFmt w:val="bullet"/>
      <w:lvlText w:val="•"/>
      <w:lvlJc w:val="left"/>
      <w:pPr>
        <w:ind w:left="1460" w:hanging="361"/>
      </w:pPr>
      <w:rPr>
        <w:rFonts w:hint="default"/>
      </w:rPr>
    </w:lvl>
    <w:lvl w:ilvl="4" w:tplc="F47E351C">
      <w:numFmt w:val="bullet"/>
      <w:lvlText w:val="•"/>
      <w:lvlJc w:val="left"/>
      <w:pPr>
        <w:ind w:left="1800" w:hanging="361"/>
      </w:pPr>
      <w:rPr>
        <w:rFonts w:hint="default"/>
      </w:rPr>
    </w:lvl>
    <w:lvl w:ilvl="5" w:tplc="EC8EA194">
      <w:numFmt w:val="bullet"/>
      <w:lvlText w:val="•"/>
      <w:lvlJc w:val="left"/>
      <w:pPr>
        <w:ind w:left="2140" w:hanging="361"/>
      </w:pPr>
      <w:rPr>
        <w:rFonts w:hint="default"/>
      </w:rPr>
    </w:lvl>
    <w:lvl w:ilvl="6" w:tplc="1AB859B0">
      <w:numFmt w:val="bullet"/>
      <w:lvlText w:val="•"/>
      <w:lvlJc w:val="left"/>
      <w:pPr>
        <w:ind w:left="2480" w:hanging="361"/>
      </w:pPr>
      <w:rPr>
        <w:rFonts w:hint="default"/>
      </w:rPr>
    </w:lvl>
    <w:lvl w:ilvl="7" w:tplc="0BB8D822">
      <w:numFmt w:val="bullet"/>
      <w:lvlText w:val="•"/>
      <w:lvlJc w:val="left"/>
      <w:pPr>
        <w:ind w:left="2820" w:hanging="361"/>
      </w:pPr>
      <w:rPr>
        <w:rFonts w:hint="default"/>
      </w:rPr>
    </w:lvl>
    <w:lvl w:ilvl="8" w:tplc="45D2DB08">
      <w:numFmt w:val="bullet"/>
      <w:lvlText w:val="•"/>
      <w:lvlJc w:val="left"/>
      <w:pPr>
        <w:ind w:left="3160" w:hanging="361"/>
      </w:pPr>
      <w:rPr>
        <w:rFonts w:hint="default"/>
      </w:rPr>
    </w:lvl>
  </w:abstractNum>
  <w:abstractNum w:abstractNumId="49" w15:restartNumberingAfterBreak="0">
    <w:nsid w:val="457861EB"/>
    <w:multiLevelType w:val="hybridMultilevel"/>
    <w:tmpl w:val="9384AF16"/>
    <w:lvl w:ilvl="0" w:tplc="830E1E64">
      <w:numFmt w:val="bullet"/>
      <w:lvlText w:val="■"/>
      <w:lvlJc w:val="left"/>
      <w:pPr>
        <w:ind w:left="418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28E2B3C8">
      <w:numFmt w:val="bullet"/>
      <w:lvlText w:val="•"/>
      <w:lvlJc w:val="left"/>
      <w:pPr>
        <w:ind w:left="762" w:hanging="361"/>
      </w:pPr>
      <w:rPr>
        <w:rFonts w:hint="default"/>
      </w:rPr>
    </w:lvl>
    <w:lvl w:ilvl="2" w:tplc="8CECCDAA">
      <w:numFmt w:val="bullet"/>
      <w:lvlText w:val="•"/>
      <w:lvlJc w:val="left"/>
      <w:pPr>
        <w:ind w:left="1104" w:hanging="361"/>
      </w:pPr>
      <w:rPr>
        <w:rFonts w:hint="default"/>
      </w:rPr>
    </w:lvl>
    <w:lvl w:ilvl="3" w:tplc="8E4CA2F2">
      <w:numFmt w:val="bullet"/>
      <w:lvlText w:val="•"/>
      <w:lvlJc w:val="left"/>
      <w:pPr>
        <w:ind w:left="1446" w:hanging="361"/>
      </w:pPr>
      <w:rPr>
        <w:rFonts w:hint="default"/>
      </w:rPr>
    </w:lvl>
    <w:lvl w:ilvl="4" w:tplc="AFDE6CEC">
      <w:numFmt w:val="bullet"/>
      <w:lvlText w:val="•"/>
      <w:lvlJc w:val="left"/>
      <w:pPr>
        <w:ind w:left="1788" w:hanging="361"/>
      </w:pPr>
      <w:rPr>
        <w:rFonts w:hint="default"/>
      </w:rPr>
    </w:lvl>
    <w:lvl w:ilvl="5" w:tplc="2B826B3A">
      <w:numFmt w:val="bullet"/>
      <w:lvlText w:val="•"/>
      <w:lvlJc w:val="left"/>
      <w:pPr>
        <w:ind w:left="2130" w:hanging="361"/>
      </w:pPr>
      <w:rPr>
        <w:rFonts w:hint="default"/>
      </w:rPr>
    </w:lvl>
    <w:lvl w:ilvl="6" w:tplc="2098CB7C">
      <w:numFmt w:val="bullet"/>
      <w:lvlText w:val="•"/>
      <w:lvlJc w:val="left"/>
      <w:pPr>
        <w:ind w:left="2472" w:hanging="361"/>
      </w:pPr>
      <w:rPr>
        <w:rFonts w:hint="default"/>
      </w:rPr>
    </w:lvl>
    <w:lvl w:ilvl="7" w:tplc="09148BB6">
      <w:numFmt w:val="bullet"/>
      <w:lvlText w:val="•"/>
      <w:lvlJc w:val="left"/>
      <w:pPr>
        <w:ind w:left="2814" w:hanging="361"/>
      </w:pPr>
      <w:rPr>
        <w:rFonts w:hint="default"/>
      </w:rPr>
    </w:lvl>
    <w:lvl w:ilvl="8" w:tplc="6C821222">
      <w:numFmt w:val="bullet"/>
      <w:lvlText w:val="•"/>
      <w:lvlJc w:val="left"/>
      <w:pPr>
        <w:ind w:left="3156" w:hanging="361"/>
      </w:pPr>
      <w:rPr>
        <w:rFonts w:hint="default"/>
      </w:rPr>
    </w:lvl>
  </w:abstractNum>
  <w:abstractNum w:abstractNumId="50" w15:restartNumberingAfterBreak="0">
    <w:nsid w:val="4598132C"/>
    <w:multiLevelType w:val="hybridMultilevel"/>
    <w:tmpl w:val="606ED7F6"/>
    <w:lvl w:ilvl="0" w:tplc="786C3480">
      <w:numFmt w:val="bullet"/>
      <w:lvlText w:val="■"/>
      <w:lvlJc w:val="left"/>
      <w:pPr>
        <w:ind w:left="418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936AB38A">
      <w:numFmt w:val="bullet"/>
      <w:lvlText w:val="•"/>
      <w:lvlJc w:val="left"/>
      <w:pPr>
        <w:ind w:left="762" w:hanging="361"/>
      </w:pPr>
      <w:rPr>
        <w:rFonts w:hint="default"/>
      </w:rPr>
    </w:lvl>
    <w:lvl w:ilvl="2" w:tplc="333ABEE8">
      <w:numFmt w:val="bullet"/>
      <w:lvlText w:val="•"/>
      <w:lvlJc w:val="left"/>
      <w:pPr>
        <w:ind w:left="1104" w:hanging="361"/>
      </w:pPr>
      <w:rPr>
        <w:rFonts w:hint="default"/>
      </w:rPr>
    </w:lvl>
    <w:lvl w:ilvl="3" w:tplc="56AC730E">
      <w:numFmt w:val="bullet"/>
      <w:lvlText w:val="•"/>
      <w:lvlJc w:val="left"/>
      <w:pPr>
        <w:ind w:left="1446" w:hanging="361"/>
      </w:pPr>
      <w:rPr>
        <w:rFonts w:hint="default"/>
      </w:rPr>
    </w:lvl>
    <w:lvl w:ilvl="4" w:tplc="5756F99E">
      <w:numFmt w:val="bullet"/>
      <w:lvlText w:val="•"/>
      <w:lvlJc w:val="left"/>
      <w:pPr>
        <w:ind w:left="1788" w:hanging="361"/>
      </w:pPr>
      <w:rPr>
        <w:rFonts w:hint="default"/>
      </w:rPr>
    </w:lvl>
    <w:lvl w:ilvl="5" w:tplc="E6C470F0">
      <w:numFmt w:val="bullet"/>
      <w:lvlText w:val="•"/>
      <w:lvlJc w:val="left"/>
      <w:pPr>
        <w:ind w:left="2130" w:hanging="361"/>
      </w:pPr>
      <w:rPr>
        <w:rFonts w:hint="default"/>
      </w:rPr>
    </w:lvl>
    <w:lvl w:ilvl="6" w:tplc="3300077C">
      <w:numFmt w:val="bullet"/>
      <w:lvlText w:val="•"/>
      <w:lvlJc w:val="left"/>
      <w:pPr>
        <w:ind w:left="2472" w:hanging="361"/>
      </w:pPr>
      <w:rPr>
        <w:rFonts w:hint="default"/>
      </w:rPr>
    </w:lvl>
    <w:lvl w:ilvl="7" w:tplc="59989BE0">
      <w:numFmt w:val="bullet"/>
      <w:lvlText w:val="•"/>
      <w:lvlJc w:val="left"/>
      <w:pPr>
        <w:ind w:left="2814" w:hanging="361"/>
      </w:pPr>
      <w:rPr>
        <w:rFonts w:hint="default"/>
      </w:rPr>
    </w:lvl>
    <w:lvl w:ilvl="8" w:tplc="8CF05BEA">
      <w:numFmt w:val="bullet"/>
      <w:lvlText w:val="•"/>
      <w:lvlJc w:val="left"/>
      <w:pPr>
        <w:ind w:left="3156" w:hanging="361"/>
      </w:pPr>
      <w:rPr>
        <w:rFonts w:hint="default"/>
      </w:rPr>
    </w:lvl>
  </w:abstractNum>
  <w:abstractNum w:abstractNumId="51" w15:restartNumberingAfterBreak="0">
    <w:nsid w:val="45C56B02"/>
    <w:multiLevelType w:val="hybridMultilevel"/>
    <w:tmpl w:val="F4D04FD4"/>
    <w:lvl w:ilvl="0" w:tplc="01BCDAE6">
      <w:numFmt w:val="bullet"/>
      <w:lvlText w:val="■"/>
      <w:lvlJc w:val="left"/>
      <w:pPr>
        <w:ind w:left="418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5F7C9006">
      <w:numFmt w:val="bullet"/>
      <w:lvlText w:val="•"/>
      <w:lvlJc w:val="left"/>
      <w:pPr>
        <w:ind w:left="767" w:hanging="361"/>
      </w:pPr>
      <w:rPr>
        <w:rFonts w:hint="default"/>
      </w:rPr>
    </w:lvl>
    <w:lvl w:ilvl="2" w:tplc="C7A45EB8">
      <w:numFmt w:val="bullet"/>
      <w:lvlText w:val="•"/>
      <w:lvlJc w:val="left"/>
      <w:pPr>
        <w:ind w:left="1114" w:hanging="361"/>
      </w:pPr>
      <w:rPr>
        <w:rFonts w:hint="default"/>
      </w:rPr>
    </w:lvl>
    <w:lvl w:ilvl="3" w:tplc="2B04A862">
      <w:numFmt w:val="bullet"/>
      <w:lvlText w:val="•"/>
      <w:lvlJc w:val="left"/>
      <w:pPr>
        <w:ind w:left="1461" w:hanging="361"/>
      </w:pPr>
      <w:rPr>
        <w:rFonts w:hint="default"/>
      </w:rPr>
    </w:lvl>
    <w:lvl w:ilvl="4" w:tplc="61765704">
      <w:numFmt w:val="bullet"/>
      <w:lvlText w:val="•"/>
      <w:lvlJc w:val="left"/>
      <w:pPr>
        <w:ind w:left="1808" w:hanging="361"/>
      </w:pPr>
      <w:rPr>
        <w:rFonts w:hint="default"/>
      </w:rPr>
    </w:lvl>
    <w:lvl w:ilvl="5" w:tplc="8EC00806">
      <w:numFmt w:val="bullet"/>
      <w:lvlText w:val="•"/>
      <w:lvlJc w:val="left"/>
      <w:pPr>
        <w:ind w:left="2155" w:hanging="361"/>
      </w:pPr>
      <w:rPr>
        <w:rFonts w:hint="default"/>
      </w:rPr>
    </w:lvl>
    <w:lvl w:ilvl="6" w:tplc="1AC689DC">
      <w:numFmt w:val="bullet"/>
      <w:lvlText w:val="•"/>
      <w:lvlJc w:val="left"/>
      <w:pPr>
        <w:ind w:left="2502" w:hanging="361"/>
      </w:pPr>
      <w:rPr>
        <w:rFonts w:hint="default"/>
      </w:rPr>
    </w:lvl>
    <w:lvl w:ilvl="7" w:tplc="37064EEE">
      <w:numFmt w:val="bullet"/>
      <w:lvlText w:val="•"/>
      <w:lvlJc w:val="left"/>
      <w:pPr>
        <w:ind w:left="2849" w:hanging="361"/>
      </w:pPr>
      <w:rPr>
        <w:rFonts w:hint="default"/>
      </w:rPr>
    </w:lvl>
    <w:lvl w:ilvl="8" w:tplc="6A2C84CE">
      <w:numFmt w:val="bullet"/>
      <w:lvlText w:val="•"/>
      <w:lvlJc w:val="left"/>
      <w:pPr>
        <w:ind w:left="3196" w:hanging="361"/>
      </w:pPr>
      <w:rPr>
        <w:rFonts w:hint="default"/>
      </w:rPr>
    </w:lvl>
  </w:abstractNum>
  <w:abstractNum w:abstractNumId="52" w15:restartNumberingAfterBreak="0">
    <w:nsid w:val="4635184D"/>
    <w:multiLevelType w:val="hybridMultilevel"/>
    <w:tmpl w:val="FB0A567C"/>
    <w:lvl w:ilvl="0" w:tplc="25D6DD5A">
      <w:numFmt w:val="bullet"/>
      <w:lvlText w:val="■"/>
      <w:lvlJc w:val="left"/>
      <w:pPr>
        <w:ind w:left="432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6A0485E4">
      <w:numFmt w:val="bullet"/>
      <w:lvlText w:val="•"/>
      <w:lvlJc w:val="left"/>
      <w:pPr>
        <w:ind w:left="780" w:hanging="361"/>
      </w:pPr>
      <w:rPr>
        <w:rFonts w:hint="default"/>
      </w:rPr>
    </w:lvl>
    <w:lvl w:ilvl="2" w:tplc="19065F64">
      <w:numFmt w:val="bullet"/>
      <w:lvlText w:val="•"/>
      <w:lvlJc w:val="left"/>
      <w:pPr>
        <w:ind w:left="1120" w:hanging="361"/>
      </w:pPr>
      <w:rPr>
        <w:rFonts w:hint="default"/>
      </w:rPr>
    </w:lvl>
    <w:lvl w:ilvl="3" w:tplc="EC62F26C">
      <w:numFmt w:val="bullet"/>
      <w:lvlText w:val="•"/>
      <w:lvlJc w:val="left"/>
      <w:pPr>
        <w:ind w:left="1460" w:hanging="361"/>
      </w:pPr>
      <w:rPr>
        <w:rFonts w:hint="default"/>
      </w:rPr>
    </w:lvl>
    <w:lvl w:ilvl="4" w:tplc="B0D46C7C">
      <w:numFmt w:val="bullet"/>
      <w:lvlText w:val="•"/>
      <w:lvlJc w:val="left"/>
      <w:pPr>
        <w:ind w:left="1800" w:hanging="361"/>
      </w:pPr>
      <w:rPr>
        <w:rFonts w:hint="default"/>
      </w:rPr>
    </w:lvl>
    <w:lvl w:ilvl="5" w:tplc="4140A7AC">
      <w:numFmt w:val="bullet"/>
      <w:lvlText w:val="•"/>
      <w:lvlJc w:val="left"/>
      <w:pPr>
        <w:ind w:left="2140" w:hanging="361"/>
      </w:pPr>
      <w:rPr>
        <w:rFonts w:hint="default"/>
      </w:rPr>
    </w:lvl>
    <w:lvl w:ilvl="6" w:tplc="EB2E0072">
      <w:numFmt w:val="bullet"/>
      <w:lvlText w:val="•"/>
      <w:lvlJc w:val="left"/>
      <w:pPr>
        <w:ind w:left="2480" w:hanging="361"/>
      </w:pPr>
      <w:rPr>
        <w:rFonts w:hint="default"/>
      </w:rPr>
    </w:lvl>
    <w:lvl w:ilvl="7" w:tplc="90626E36">
      <w:numFmt w:val="bullet"/>
      <w:lvlText w:val="•"/>
      <w:lvlJc w:val="left"/>
      <w:pPr>
        <w:ind w:left="2820" w:hanging="361"/>
      </w:pPr>
      <w:rPr>
        <w:rFonts w:hint="default"/>
      </w:rPr>
    </w:lvl>
    <w:lvl w:ilvl="8" w:tplc="8C0E67FE">
      <w:numFmt w:val="bullet"/>
      <w:lvlText w:val="•"/>
      <w:lvlJc w:val="left"/>
      <w:pPr>
        <w:ind w:left="3160" w:hanging="361"/>
      </w:pPr>
      <w:rPr>
        <w:rFonts w:hint="default"/>
      </w:rPr>
    </w:lvl>
  </w:abstractNum>
  <w:abstractNum w:abstractNumId="53" w15:restartNumberingAfterBreak="0">
    <w:nsid w:val="47683751"/>
    <w:multiLevelType w:val="hybridMultilevel"/>
    <w:tmpl w:val="948E86C0"/>
    <w:lvl w:ilvl="0" w:tplc="DDE4EE7A">
      <w:numFmt w:val="bullet"/>
      <w:lvlText w:val="■"/>
      <w:lvlJc w:val="left"/>
      <w:pPr>
        <w:ind w:left="418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481E1E02">
      <w:numFmt w:val="bullet"/>
      <w:lvlText w:val="•"/>
      <w:lvlJc w:val="left"/>
      <w:pPr>
        <w:ind w:left="762" w:hanging="361"/>
      </w:pPr>
      <w:rPr>
        <w:rFonts w:hint="default"/>
      </w:rPr>
    </w:lvl>
    <w:lvl w:ilvl="2" w:tplc="BA5E1970">
      <w:numFmt w:val="bullet"/>
      <w:lvlText w:val="•"/>
      <w:lvlJc w:val="left"/>
      <w:pPr>
        <w:ind w:left="1104" w:hanging="361"/>
      </w:pPr>
      <w:rPr>
        <w:rFonts w:hint="default"/>
      </w:rPr>
    </w:lvl>
    <w:lvl w:ilvl="3" w:tplc="48F8D6E6">
      <w:numFmt w:val="bullet"/>
      <w:lvlText w:val="•"/>
      <w:lvlJc w:val="left"/>
      <w:pPr>
        <w:ind w:left="1446" w:hanging="361"/>
      </w:pPr>
      <w:rPr>
        <w:rFonts w:hint="default"/>
      </w:rPr>
    </w:lvl>
    <w:lvl w:ilvl="4" w:tplc="D48A3AD4">
      <w:numFmt w:val="bullet"/>
      <w:lvlText w:val="•"/>
      <w:lvlJc w:val="left"/>
      <w:pPr>
        <w:ind w:left="1788" w:hanging="361"/>
      </w:pPr>
      <w:rPr>
        <w:rFonts w:hint="default"/>
      </w:rPr>
    </w:lvl>
    <w:lvl w:ilvl="5" w:tplc="2B4A2294">
      <w:numFmt w:val="bullet"/>
      <w:lvlText w:val="•"/>
      <w:lvlJc w:val="left"/>
      <w:pPr>
        <w:ind w:left="2130" w:hanging="361"/>
      </w:pPr>
      <w:rPr>
        <w:rFonts w:hint="default"/>
      </w:rPr>
    </w:lvl>
    <w:lvl w:ilvl="6" w:tplc="CE6A73BA">
      <w:numFmt w:val="bullet"/>
      <w:lvlText w:val="•"/>
      <w:lvlJc w:val="left"/>
      <w:pPr>
        <w:ind w:left="2472" w:hanging="361"/>
      </w:pPr>
      <w:rPr>
        <w:rFonts w:hint="default"/>
      </w:rPr>
    </w:lvl>
    <w:lvl w:ilvl="7" w:tplc="431A9E9C">
      <w:numFmt w:val="bullet"/>
      <w:lvlText w:val="•"/>
      <w:lvlJc w:val="left"/>
      <w:pPr>
        <w:ind w:left="2814" w:hanging="361"/>
      </w:pPr>
      <w:rPr>
        <w:rFonts w:hint="default"/>
      </w:rPr>
    </w:lvl>
    <w:lvl w:ilvl="8" w:tplc="5A84078C">
      <w:numFmt w:val="bullet"/>
      <w:lvlText w:val="•"/>
      <w:lvlJc w:val="left"/>
      <w:pPr>
        <w:ind w:left="3156" w:hanging="361"/>
      </w:pPr>
      <w:rPr>
        <w:rFonts w:hint="default"/>
      </w:rPr>
    </w:lvl>
  </w:abstractNum>
  <w:abstractNum w:abstractNumId="54" w15:restartNumberingAfterBreak="0">
    <w:nsid w:val="48A76936"/>
    <w:multiLevelType w:val="hybridMultilevel"/>
    <w:tmpl w:val="105C05B0"/>
    <w:lvl w:ilvl="0" w:tplc="71485E56">
      <w:numFmt w:val="bullet"/>
      <w:lvlText w:val="■"/>
      <w:lvlJc w:val="left"/>
      <w:pPr>
        <w:ind w:left="418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6FFC97C2">
      <w:numFmt w:val="bullet"/>
      <w:lvlText w:val="•"/>
      <w:lvlJc w:val="left"/>
      <w:pPr>
        <w:ind w:left="732" w:hanging="361"/>
      </w:pPr>
      <w:rPr>
        <w:rFonts w:hint="default"/>
      </w:rPr>
    </w:lvl>
    <w:lvl w:ilvl="2" w:tplc="66CE7026">
      <w:numFmt w:val="bullet"/>
      <w:lvlText w:val="•"/>
      <w:lvlJc w:val="left"/>
      <w:pPr>
        <w:ind w:left="1045" w:hanging="361"/>
      </w:pPr>
      <w:rPr>
        <w:rFonts w:hint="default"/>
      </w:rPr>
    </w:lvl>
    <w:lvl w:ilvl="3" w:tplc="0616D642">
      <w:numFmt w:val="bullet"/>
      <w:lvlText w:val="•"/>
      <w:lvlJc w:val="left"/>
      <w:pPr>
        <w:ind w:left="1358" w:hanging="361"/>
      </w:pPr>
      <w:rPr>
        <w:rFonts w:hint="default"/>
      </w:rPr>
    </w:lvl>
    <w:lvl w:ilvl="4" w:tplc="4E660258">
      <w:numFmt w:val="bullet"/>
      <w:lvlText w:val="•"/>
      <w:lvlJc w:val="left"/>
      <w:pPr>
        <w:ind w:left="1671" w:hanging="361"/>
      </w:pPr>
      <w:rPr>
        <w:rFonts w:hint="default"/>
      </w:rPr>
    </w:lvl>
    <w:lvl w:ilvl="5" w:tplc="589E0FF6">
      <w:numFmt w:val="bullet"/>
      <w:lvlText w:val="•"/>
      <w:lvlJc w:val="left"/>
      <w:pPr>
        <w:ind w:left="1984" w:hanging="361"/>
      </w:pPr>
      <w:rPr>
        <w:rFonts w:hint="default"/>
      </w:rPr>
    </w:lvl>
    <w:lvl w:ilvl="6" w:tplc="C41C0C7A">
      <w:numFmt w:val="bullet"/>
      <w:lvlText w:val="•"/>
      <w:lvlJc w:val="left"/>
      <w:pPr>
        <w:ind w:left="2296" w:hanging="361"/>
      </w:pPr>
      <w:rPr>
        <w:rFonts w:hint="default"/>
      </w:rPr>
    </w:lvl>
    <w:lvl w:ilvl="7" w:tplc="E7B497AE">
      <w:numFmt w:val="bullet"/>
      <w:lvlText w:val="•"/>
      <w:lvlJc w:val="left"/>
      <w:pPr>
        <w:ind w:left="2609" w:hanging="361"/>
      </w:pPr>
      <w:rPr>
        <w:rFonts w:hint="default"/>
      </w:rPr>
    </w:lvl>
    <w:lvl w:ilvl="8" w:tplc="95D205EA">
      <w:numFmt w:val="bullet"/>
      <w:lvlText w:val="•"/>
      <w:lvlJc w:val="left"/>
      <w:pPr>
        <w:ind w:left="2922" w:hanging="361"/>
      </w:pPr>
      <w:rPr>
        <w:rFonts w:hint="default"/>
      </w:rPr>
    </w:lvl>
  </w:abstractNum>
  <w:abstractNum w:abstractNumId="55" w15:restartNumberingAfterBreak="0">
    <w:nsid w:val="4EBD5EAC"/>
    <w:multiLevelType w:val="hybridMultilevel"/>
    <w:tmpl w:val="6E6A704A"/>
    <w:lvl w:ilvl="0" w:tplc="6B505414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EF96644"/>
    <w:multiLevelType w:val="hybridMultilevel"/>
    <w:tmpl w:val="FC60B37C"/>
    <w:lvl w:ilvl="0" w:tplc="2C30ACF4">
      <w:numFmt w:val="bullet"/>
      <w:lvlText w:val="■"/>
      <w:lvlJc w:val="left"/>
      <w:pPr>
        <w:ind w:left="418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BEA8B78E">
      <w:numFmt w:val="bullet"/>
      <w:lvlText w:val="•"/>
      <w:lvlJc w:val="left"/>
      <w:pPr>
        <w:ind w:left="732" w:hanging="361"/>
      </w:pPr>
      <w:rPr>
        <w:rFonts w:hint="default"/>
      </w:rPr>
    </w:lvl>
    <w:lvl w:ilvl="2" w:tplc="5F409498">
      <w:numFmt w:val="bullet"/>
      <w:lvlText w:val="•"/>
      <w:lvlJc w:val="left"/>
      <w:pPr>
        <w:ind w:left="1045" w:hanging="361"/>
      </w:pPr>
      <w:rPr>
        <w:rFonts w:hint="default"/>
      </w:rPr>
    </w:lvl>
    <w:lvl w:ilvl="3" w:tplc="316A0414">
      <w:numFmt w:val="bullet"/>
      <w:lvlText w:val="•"/>
      <w:lvlJc w:val="left"/>
      <w:pPr>
        <w:ind w:left="1358" w:hanging="361"/>
      </w:pPr>
      <w:rPr>
        <w:rFonts w:hint="default"/>
      </w:rPr>
    </w:lvl>
    <w:lvl w:ilvl="4" w:tplc="C3F4FE3E">
      <w:numFmt w:val="bullet"/>
      <w:lvlText w:val="•"/>
      <w:lvlJc w:val="left"/>
      <w:pPr>
        <w:ind w:left="1671" w:hanging="361"/>
      </w:pPr>
      <w:rPr>
        <w:rFonts w:hint="default"/>
      </w:rPr>
    </w:lvl>
    <w:lvl w:ilvl="5" w:tplc="43AA41FC">
      <w:numFmt w:val="bullet"/>
      <w:lvlText w:val="•"/>
      <w:lvlJc w:val="left"/>
      <w:pPr>
        <w:ind w:left="1984" w:hanging="361"/>
      </w:pPr>
      <w:rPr>
        <w:rFonts w:hint="default"/>
      </w:rPr>
    </w:lvl>
    <w:lvl w:ilvl="6" w:tplc="D81A1E3C">
      <w:numFmt w:val="bullet"/>
      <w:lvlText w:val="•"/>
      <w:lvlJc w:val="left"/>
      <w:pPr>
        <w:ind w:left="2296" w:hanging="361"/>
      </w:pPr>
      <w:rPr>
        <w:rFonts w:hint="default"/>
      </w:rPr>
    </w:lvl>
    <w:lvl w:ilvl="7" w:tplc="51D613A8">
      <w:numFmt w:val="bullet"/>
      <w:lvlText w:val="•"/>
      <w:lvlJc w:val="left"/>
      <w:pPr>
        <w:ind w:left="2609" w:hanging="361"/>
      </w:pPr>
      <w:rPr>
        <w:rFonts w:hint="default"/>
      </w:rPr>
    </w:lvl>
    <w:lvl w:ilvl="8" w:tplc="786E84EA">
      <w:numFmt w:val="bullet"/>
      <w:lvlText w:val="•"/>
      <w:lvlJc w:val="left"/>
      <w:pPr>
        <w:ind w:left="2922" w:hanging="361"/>
      </w:pPr>
      <w:rPr>
        <w:rFonts w:hint="default"/>
      </w:rPr>
    </w:lvl>
  </w:abstractNum>
  <w:abstractNum w:abstractNumId="57" w15:restartNumberingAfterBreak="0">
    <w:nsid w:val="4F0B1C68"/>
    <w:multiLevelType w:val="hybridMultilevel"/>
    <w:tmpl w:val="FC0E4F14"/>
    <w:lvl w:ilvl="0" w:tplc="34E6BFDA">
      <w:numFmt w:val="bullet"/>
      <w:lvlText w:val="■"/>
      <w:lvlJc w:val="left"/>
      <w:pPr>
        <w:ind w:left="431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C882C8D2">
      <w:numFmt w:val="bullet"/>
      <w:lvlText w:val="•"/>
      <w:lvlJc w:val="left"/>
      <w:pPr>
        <w:ind w:left="750" w:hanging="361"/>
      </w:pPr>
      <w:rPr>
        <w:rFonts w:hint="default"/>
      </w:rPr>
    </w:lvl>
    <w:lvl w:ilvl="2" w:tplc="96860B36">
      <w:numFmt w:val="bullet"/>
      <w:lvlText w:val="•"/>
      <w:lvlJc w:val="left"/>
      <w:pPr>
        <w:ind w:left="1061" w:hanging="361"/>
      </w:pPr>
      <w:rPr>
        <w:rFonts w:hint="default"/>
      </w:rPr>
    </w:lvl>
    <w:lvl w:ilvl="3" w:tplc="9384B24E">
      <w:numFmt w:val="bullet"/>
      <w:lvlText w:val="•"/>
      <w:lvlJc w:val="left"/>
      <w:pPr>
        <w:ind w:left="1372" w:hanging="361"/>
      </w:pPr>
      <w:rPr>
        <w:rFonts w:hint="default"/>
      </w:rPr>
    </w:lvl>
    <w:lvl w:ilvl="4" w:tplc="E9121BBC">
      <w:numFmt w:val="bullet"/>
      <w:lvlText w:val="•"/>
      <w:lvlJc w:val="left"/>
      <w:pPr>
        <w:ind w:left="1683" w:hanging="361"/>
      </w:pPr>
      <w:rPr>
        <w:rFonts w:hint="default"/>
      </w:rPr>
    </w:lvl>
    <w:lvl w:ilvl="5" w:tplc="7E1203DC">
      <w:numFmt w:val="bullet"/>
      <w:lvlText w:val="•"/>
      <w:lvlJc w:val="left"/>
      <w:pPr>
        <w:ind w:left="1994" w:hanging="361"/>
      </w:pPr>
      <w:rPr>
        <w:rFonts w:hint="default"/>
      </w:rPr>
    </w:lvl>
    <w:lvl w:ilvl="6" w:tplc="5A54D320">
      <w:numFmt w:val="bullet"/>
      <w:lvlText w:val="•"/>
      <w:lvlJc w:val="left"/>
      <w:pPr>
        <w:ind w:left="2304" w:hanging="361"/>
      </w:pPr>
      <w:rPr>
        <w:rFonts w:hint="default"/>
      </w:rPr>
    </w:lvl>
    <w:lvl w:ilvl="7" w:tplc="02AE26D2">
      <w:numFmt w:val="bullet"/>
      <w:lvlText w:val="•"/>
      <w:lvlJc w:val="left"/>
      <w:pPr>
        <w:ind w:left="2615" w:hanging="361"/>
      </w:pPr>
      <w:rPr>
        <w:rFonts w:hint="default"/>
      </w:rPr>
    </w:lvl>
    <w:lvl w:ilvl="8" w:tplc="95A0A92C">
      <w:numFmt w:val="bullet"/>
      <w:lvlText w:val="•"/>
      <w:lvlJc w:val="left"/>
      <w:pPr>
        <w:ind w:left="2926" w:hanging="361"/>
      </w:pPr>
      <w:rPr>
        <w:rFonts w:hint="default"/>
      </w:rPr>
    </w:lvl>
  </w:abstractNum>
  <w:abstractNum w:abstractNumId="58" w15:restartNumberingAfterBreak="0">
    <w:nsid w:val="4FC86524"/>
    <w:multiLevelType w:val="hybridMultilevel"/>
    <w:tmpl w:val="A86A67F6"/>
    <w:lvl w:ilvl="0" w:tplc="BD5AD350">
      <w:numFmt w:val="bullet"/>
      <w:lvlText w:val="■"/>
      <w:lvlJc w:val="left"/>
      <w:pPr>
        <w:ind w:left="364" w:hanging="183"/>
      </w:pPr>
      <w:rPr>
        <w:rFonts w:ascii="Arial" w:eastAsia="Arial" w:hAnsi="Arial" w:cs="Arial" w:hint="default"/>
        <w:w w:val="75"/>
        <w:sz w:val="18"/>
        <w:szCs w:val="18"/>
      </w:rPr>
    </w:lvl>
    <w:lvl w:ilvl="1" w:tplc="44A4A91E">
      <w:numFmt w:val="bullet"/>
      <w:lvlText w:val="•"/>
      <w:lvlJc w:val="left"/>
      <w:pPr>
        <w:ind w:left="725" w:hanging="183"/>
      </w:pPr>
      <w:rPr>
        <w:rFonts w:hint="default"/>
      </w:rPr>
    </w:lvl>
    <w:lvl w:ilvl="2" w:tplc="57060A38">
      <w:numFmt w:val="bullet"/>
      <w:lvlText w:val="•"/>
      <w:lvlJc w:val="left"/>
      <w:pPr>
        <w:ind w:left="1090" w:hanging="183"/>
      </w:pPr>
      <w:rPr>
        <w:rFonts w:hint="default"/>
      </w:rPr>
    </w:lvl>
    <w:lvl w:ilvl="3" w:tplc="62A000E6">
      <w:numFmt w:val="bullet"/>
      <w:lvlText w:val="•"/>
      <w:lvlJc w:val="left"/>
      <w:pPr>
        <w:ind w:left="1455" w:hanging="183"/>
      </w:pPr>
      <w:rPr>
        <w:rFonts w:hint="default"/>
      </w:rPr>
    </w:lvl>
    <w:lvl w:ilvl="4" w:tplc="E2E069AC">
      <w:numFmt w:val="bullet"/>
      <w:lvlText w:val="•"/>
      <w:lvlJc w:val="left"/>
      <w:pPr>
        <w:ind w:left="1820" w:hanging="183"/>
      </w:pPr>
      <w:rPr>
        <w:rFonts w:hint="default"/>
      </w:rPr>
    </w:lvl>
    <w:lvl w:ilvl="5" w:tplc="7396D0BA">
      <w:numFmt w:val="bullet"/>
      <w:lvlText w:val="•"/>
      <w:lvlJc w:val="left"/>
      <w:pPr>
        <w:ind w:left="2185" w:hanging="183"/>
      </w:pPr>
      <w:rPr>
        <w:rFonts w:hint="default"/>
      </w:rPr>
    </w:lvl>
    <w:lvl w:ilvl="6" w:tplc="F70E58F0">
      <w:numFmt w:val="bullet"/>
      <w:lvlText w:val="•"/>
      <w:lvlJc w:val="left"/>
      <w:pPr>
        <w:ind w:left="2550" w:hanging="183"/>
      </w:pPr>
      <w:rPr>
        <w:rFonts w:hint="default"/>
      </w:rPr>
    </w:lvl>
    <w:lvl w:ilvl="7" w:tplc="43D48D08">
      <w:numFmt w:val="bullet"/>
      <w:lvlText w:val="•"/>
      <w:lvlJc w:val="left"/>
      <w:pPr>
        <w:ind w:left="2915" w:hanging="183"/>
      </w:pPr>
      <w:rPr>
        <w:rFonts w:hint="default"/>
      </w:rPr>
    </w:lvl>
    <w:lvl w:ilvl="8" w:tplc="0B40D710">
      <w:numFmt w:val="bullet"/>
      <w:lvlText w:val="•"/>
      <w:lvlJc w:val="left"/>
      <w:pPr>
        <w:ind w:left="3280" w:hanging="183"/>
      </w:pPr>
      <w:rPr>
        <w:rFonts w:hint="default"/>
      </w:rPr>
    </w:lvl>
  </w:abstractNum>
  <w:abstractNum w:abstractNumId="59" w15:restartNumberingAfterBreak="0">
    <w:nsid w:val="5001779B"/>
    <w:multiLevelType w:val="hybridMultilevel"/>
    <w:tmpl w:val="97F04B64"/>
    <w:lvl w:ilvl="0" w:tplc="C13CD6AA">
      <w:numFmt w:val="bullet"/>
      <w:lvlText w:val="■"/>
      <w:lvlJc w:val="left"/>
      <w:pPr>
        <w:ind w:left="418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EF3C76F4">
      <w:numFmt w:val="bullet"/>
      <w:lvlText w:val="•"/>
      <w:lvlJc w:val="left"/>
      <w:pPr>
        <w:ind w:left="762" w:hanging="361"/>
      </w:pPr>
      <w:rPr>
        <w:rFonts w:hint="default"/>
      </w:rPr>
    </w:lvl>
    <w:lvl w:ilvl="2" w:tplc="C9ECD830">
      <w:numFmt w:val="bullet"/>
      <w:lvlText w:val="•"/>
      <w:lvlJc w:val="left"/>
      <w:pPr>
        <w:ind w:left="1104" w:hanging="361"/>
      </w:pPr>
      <w:rPr>
        <w:rFonts w:hint="default"/>
      </w:rPr>
    </w:lvl>
    <w:lvl w:ilvl="3" w:tplc="601C81C6">
      <w:numFmt w:val="bullet"/>
      <w:lvlText w:val="•"/>
      <w:lvlJc w:val="left"/>
      <w:pPr>
        <w:ind w:left="1446" w:hanging="361"/>
      </w:pPr>
      <w:rPr>
        <w:rFonts w:hint="default"/>
      </w:rPr>
    </w:lvl>
    <w:lvl w:ilvl="4" w:tplc="015ED30E">
      <w:numFmt w:val="bullet"/>
      <w:lvlText w:val="•"/>
      <w:lvlJc w:val="left"/>
      <w:pPr>
        <w:ind w:left="1788" w:hanging="361"/>
      </w:pPr>
      <w:rPr>
        <w:rFonts w:hint="default"/>
      </w:rPr>
    </w:lvl>
    <w:lvl w:ilvl="5" w:tplc="728E0F22">
      <w:numFmt w:val="bullet"/>
      <w:lvlText w:val="•"/>
      <w:lvlJc w:val="left"/>
      <w:pPr>
        <w:ind w:left="2130" w:hanging="361"/>
      </w:pPr>
      <w:rPr>
        <w:rFonts w:hint="default"/>
      </w:rPr>
    </w:lvl>
    <w:lvl w:ilvl="6" w:tplc="FCF62D4C">
      <w:numFmt w:val="bullet"/>
      <w:lvlText w:val="•"/>
      <w:lvlJc w:val="left"/>
      <w:pPr>
        <w:ind w:left="2472" w:hanging="361"/>
      </w:pPr>
      <w:rPr>
        <w:rFonts w:hint="default"/>
      </w:rPr>
    </w:lvl>
    <w:lvl w:ilvl="7" w:tplc="2D7AF9B2">
      <w:numFmt w:val="bullet"/>
      <w:lvlText w:val="•"/>
      <w:lvlJc w:val="left"/>
      <w:pPr>
        <w:ind w:left="2814" w:hanging="361"/>
      </w:pPr>
      <w:rPr>
        <w:rFonts w:hint="default"/>
      </w:rPr>
    </w:lvl>
    <w:lvl w:ilvl="8" w:tplc="E9E8ECC6">
      <w:numFmt w:val="bullet"/>
      <w:lvlText w:val="•"/>
      <w:lvlJc w:val="left"/>
      <w:pPr>
        <w:ind w:left="3156" w:hanging="361"/>
      </w:pPr>
      <w:rPr>
        <w:rFonts w:hint="default"/>
      </w:rPr>
    </w:lvl>
  </w:abstractNum>
  <w:abstractNum w:abstractNumId="60" w15:restartNumberingAfterBreak="0">
    <w:nsid w:val="50EB053F"/>
    <w:multiLevelType w:val="hybridMultilevel"/>
    <w:tmpl w:val="CB04D010"/>
    <w:lvl w:ilvl="0" w:tplc="900E135C">
      <w:numFmt w:val="bullet"/>
      <w:lvlText w:val="■"/>
      <w:lvlJc w:val="left"/>
      <w:pPr>
        <w:ind w:left="418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2EC0F030">
      <w:numFmt w:val="bullet"/>
      <w:lvlText w:val="•"/>
      <w:lvlJc w:val="left"/>
      <w:pPr>
        <w:ind w:left="767" w:hanging="361"/>
      </w:pPr>
      <w:rPr>
        <w:rFonts w:hint="default"/>
      </w:rPr>
    </w:lvl>
    <w:lvl w:ilvl="2" w:tplc="280E1248">
      <w:numFmt w:val="bullet"/>
      <w:lvlText w:val="•"/>
      <w:lvlJc w:val="left"/>
      <w:pPr>
        <w:ind w:left="1114" w:hanging="361"/>
      </w:pPr>
      <w:rPr>
        <w:rFonts w:hint="default"/>
      </w:rPr>
    </w:lvl>
    <w:lvl w:ilvl="3" w:tplc="8FD092BE">
      <w:numFmt w:val="bullet"/>
      <w:lvlText w:val="•"/>
      <w:lvlJc w:val="left"/>
      <w:pPr>
        <w:ind w:left="1461" w:hanging="361"/>
      </w:pPr>
      <w:rPr>
        <w:rFonts w:hint="default"/>
      </w:rPr>
    </w:lvl>
    <w:lvl w:ilvl="4" w:tplc="25301F5C">
      <w:numFmt w:val="bullet"/>
      <w:lvlText w:val="•"/>
      <w:lvlJc w:val="left"/>
      <w:pPr>
        <w:ind w:left="1808" w:hanging="361"/>
      </w:pPr>
      <w:rPr>
        <w:rFonts w:hint="default"/>
      </w:rPr>
    </w:lvl>
    <w:lvl w:ilvl="5" w:tplc="5024CA8C">
      <w:numFmt w:val="bullet"/>
      <w:lvlText w:val="•"/>
      <w:lvlJc w:val="left"/>
      <w:pPr>
        <w:ind w:left="2155" w:hanging="361"/>
      </w:pPr>
      <w:rPr>
        <w:rFonts w:hint="default"/>
      </w:rPr>
    </w:lvl>
    <w:lvl w:ilvl="6" w:tplc="FC3C2942">
      <w:numFmt w:val="bullet"/>
      <w:lvlText w:val="•"/>
      <w:lvlJc w:val="left"/>
      <w:pPr>
        <w:ind w:left="2502" w:hanging="361"/>
      </w:pPr>
      <w:rPr>
        <w:rFonts w:hint="default"/>
      </w:rPr>
    </w:lvl>
    <w:lvl w:ilvl="7" w:tplc="51FEEAFE">
      <w:numFmt w:val="bullet"/>
      <w:lvlText w:val="•"/>
      <w:lvlJc w:val="left"/>
      <w:pPr>
        <w:ind w:left="2849" w:hanging="361"/>
      </w:pPr>
      <w:rPr>
        <w:rFonts w:hint="default"/>
      </w:rPr>
    </w:lvl>
    <w:lvl w:ilvl="8" w:tplc="C4E89416">
      <w:numFmt w:val="bullet"/>
      <w:lvlText w:val="•"/>
      <w:lvlJc w:val="left"/>
      <w:pPr>
        <w:ind w:left="3196" w:hanging="361"/>
      </w:pPr>
      <w:rPr>
        <w:rFonts w:hint="default"/>
      </w:rPr>
    </w:lvl>
  </w:abstractNum>
  <w:abstractNum w:abstractNumId="61" w15:restartNumberingAfterBreak="0">
    <w:nsid w:val="52AD6CDC"/>
    <w:multiLevelType w:val="hybridMultilevel"/>
    <w:tmpl w:val="EB92D9A0"/>
    <w:lvl w:ilvl="0" w:tplc="8C46C920">
      <w:numFmt w:val="bullet"/>
      <w:lvlText w:val="■"/>
      <w:lvlJc w:val="left"/>
      <w:pPr>
        <w:ind w:left="418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6792ED4A">
      <w:numFmt w:val="bullet"/>
      <w:lvlText w:val="•"/>
      <w:lvlJc w:val="left"/>
      <w:pPr>
        <w:ind w:left="732" w:hanging="361"/>
      </w:pPr>
      <w:rPr>
        <w:rFonts w:hint="default"/>
      </w:rPr>
    </w:lvl>
    <w:lvl w:ilvl="2" w:tplc="D0943BEA">
      <w:numFmt w:val="bullet"/>
      <w:lvlText w:val="•"/>
      <w:lvlJc w:val="left"/>
      <w:pPr>
        <w:ind w:left="1045" w:hanging="361"/>
      </w:pPr>
      <w:rPr>
        <w:rFonts w:hint="default"/>
      </w:rPr>
    </w:lvl>
    <w:lvl w:ilvl="3" w:tplc="FA262968">
      <w:numFmt w:val="bullet"/>
      <w:lvlText w:val="•"/>
      <w:lvlJc w:val="left"/>
      <w:pPr>
        <w:ind w:left="1358" w:hanging="361"/>
      </w:pPr>
      <w:rPr>
        <w:rFonts w:hint="default"/>
      </w:rPr>
    </w:lvl>
    <w:lvl w:ilvl="4" w:tplc="DA06C3D6">
      <w:numFmt w:val="bullet"/>
      <w:lvlText w:val="•"/>
      <w:lvlJc w:val="left"/>
      <w:pPr>
        <w:ind w:left="1671" w:hanging="361"/>
      </w:pPr>
      <w:rPr>
        <w:rFonts w:hint="default"/>
      </w:rPr>
    </w:lvl>
    <w:lvl w:ilvl="5" w:tplc="9BA808B6">
      <w:numFmt w:val="bullet"/>
      <w:lvlText w:val="•"/>
      <w:lvlJc w:val="left"/>
      <w:pPr>
        <w:ind w:left="1984" w:hanging="361"/>
      </w:pPr>
      <w:rPr>
        <w:rFonts w:hint="default"/>
      </w:rPr>
    </w:lvl>
    <w:lvl w:ilvl="6" w:tplc="972864EE">
      <w:numFmt w:val="bullet"/>
      <w:lvlText w:val="•"/>
      <w:lvlJc w:val="left"/>
      <w:pPr>
        <w:ind w:left="2296" w:hanging="361"/>
      </w:pPr>
      <w:rPr>
        <w:rFonts w:hint="default"/>
      </w:rPr>
    </w:lvl>
    <w:lvl w:ilvl="7" w:tplc="576EAFC2">
      <w:numFmt w:val="bullet"/>
      <w:lvlText w:val="•"/>
      <w:lvlJc w:val="left"/>
      <w:pPr>
        <w:ind w:left="2609" w:hanging="361"/>
      </w:pPr>
      <w:rPr>
        <w:rFonts w:hint="default"/>
      </w:rPr>
    </w:lvl>
    <w:lvl w:ilvl="8" w:tplc="3D6E0452">
      <w:numFmt w:val="bullet"/>
      <w:lvlText w:val="•"/>
      <w:lvlJc w:val="left"/>
      <w:pPr>
        <w:ind w:left="2922" w:hanging="361"/>
      </w:pPr>
      <w:rPr>
        <w:rFonts w:hint="default"/>
      </w:rPr>
    </w:lvl>
  </w:abstractNum>
  <w:abstractNum w:abstractNumId="62" w15:restartNumberingAfterBreak="0">
    <w:nsid w:val="53E95572"/>
    <w:multiLevelType w:val="hybridMultilevel"/>
    <w:tmpl w:val="95C4EBB8"/>
    <w:lvl w:ilvl="0" w:tplc="B840DDDC">
      <w:numFmt w:val="bullet"/>
      <w:lvlText w:val="■"/>
      <w:lvlJc w:val="left"/>
      <w:pPr>
        <w:ind w:left="364" w:hanging="183"/>
      </w:pPr>
      <w:rPr>
        <w:rFonts w:hint="default"/>
        <w:w w:val="75"/>
      </w:rPr>
    </w:lvl>
    <w:lvl w:ilvl="1" w:tplc="CC00A4BA">
      <w:numFmt w:val="bullet"/>
      <w:lvlText w:val="•"/>
      <w:lvlJc w:val="left"/>
      <w:pPr>
        <w:ind w:left="725" w:hanging="183"/>
      </w:pPr>
      <w:rPr>
        <w:rFonts w:hint="default"/>
      </w:rPr>
    </w:lvl>
    <w:lvl w:ilvl="2" w:tplc="07EE87A2">
      <w:numFmt w:val="bullet"/>
      <w:lvlText w:val="•"/>
      <w:lvlJc w:val="left"/>
      <w:pPr>
        <w:ind w:left="1090" w:hanging="183"/>
      </w:pPr>
      <w:rPr>
        <w:rFonts w:hint="default"/>
      </w:rPr>
    </w:lvl>
    <w:lvl w:ilvl="3" w:tplc="F8F0AA8C">
      <w:numFmt w:val="bullet"/>
      <w:lvlText w:val="•"/>
      <w:lvlJc w:val="left"/>
      <w:pPr>
        <w:ind w:left="1455" w:hanging="183"/>
      </w:pPr>
      <w:rPr>
        <w:rFonts w:hint="default"/>
      </w:rPr>
    </w:lvl>
    <w:lvl w:ilvl="4" w:tplc="5BBA7B70">
      <w:numFmt w:val="bullet"/>
      <w:lvlText w:val="•"/>
      <w:lvlJc w:val="left"/>
      <w:pPr>
        <w:ind w:left="1820" w:hanging="183"/>
      </w:pPr>
      <w:rPr>
        <w:rFonts w:hint="default"/>
      </w:rPr>
    </w:lvl>
    <w:lvl w:ilvl="5" w:tplc="FF64485C">
      <w:numFmt w:val="bullet"/>
      <w:lvlText w:val="•"/>
      <w:lvlJc w:val="left"/>
      <w:pPr>
        <w:ind w:left="2185" w:hanging="183"/>
      </w:pPr>
      <w:rPr>
        <w:rFonts w:hint="default"/>
      </w:rPr>
    </w:lvl>
    <w:lvl w:ilvl="6" w:tplc="618C9956">
      <w:numFmt w:val="bullet"/>
      <w:lvlText w:val="•"/>
      <w:lvlJc w:val="left"/>
      <w:pPr>
        <w:ind w:left="2550" w:hanging="183"/>
      </w:pPr>
      <w:rPr>
        <w:rFonts w:hint="default"/>
      </w:rPr>
    </w:lvl>
    <w:lvl w:ilvl="7" w:tplc="0816B644">
      <w:numFmt w:val="bullet"/>
      <w:lvlText w:val="•"/>
      <w:lvlJc w:val="left"/>
      <w:pPr>
        <w:ind w:left="2915" w:hanging="183"/>
      </w:pPr>
      <w:rPr>
        <w:rFonts w:hint="default"/>
      </w:rPr>
    </w:lvl>
    <w:lvl w:ilvl="8" w:tplc="02B4F8EE">
      <w:numFmt w:val="bullet"/>
      <w:lvlText w:val="•"/>
      <w:lvlJc w:val="left"/>
      <w:pPr>
        <w:ind w:left="3280" w:hanging="183"/>
      </w:pPr>
      <w:rPr>
        <w:rFonts w:hint="default"/>
      </w:rPr>
    </w:lvl>
  </w:abstractNum>
  <w:abstractNum w:abstractNumId="63" w15:restartNumberingAfterBreak="0">
    <w:nsid w:val="552E0465"/>
    <w:multiLevelType w:val="hybridMultilevel"/>
    <w:tmpl w:val="9BDA6EDC"/>
    <w:lvl w:ilvl="0" w:tplc="5F6AFBFA">
      <w:numFmt w:val="bullet"/>
      <w:lvlText w:val="■"/>
      <w:lvlJc w:val="left"/>
      <w:pPr>
        <w:ind w:left="418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66484F52">
      <w:numFmt w:val="bullet"/>
      <w:lvlText w:val="•"/>
      <w:lvlJc w:val="left"/>
      <w:pPr>
        <w:ind w:left="820" w:hanging="361"/>
      </w:pPr>
      <w:rPr>
        <w:rFonts w:hint="default"/>
      </w:rPr>
    </w:lvl>
    <w:lvl w:ilvl="2" w:tplc="77C2CE58">
      <w:numFmt w:val="bullet"/>
      <w:lvlText w:val="•"/>
      <w:lvlJc w:val="left"/>
      <w:pPr>
        <w:ind w:left="1161" w:hanging="361"/>
      </w:pPr>
      <w:rPr>
        <w:rFonts w:hint="default"/>
      </w:rPr>
    </w:lvl>
    <w:lvl w:ilvl="3" w:tplc="81AADB44">
      <w:numFmt w:val="bullet"/>
      <w:lvlText w:val="•"/>
      <w:lvlJc w:val="left"/>
      <w:pPr>
        <w:ind w:left="1502" w:hanging="361"/>
      </w:pPr>
      <w:rPr>
        <w:rFonts w:hint="default"/>
      </w:rPr>
    </w:lvl>
    <w:lvl w:ilvl="4" w:tplc="46F243F6">
      <w:numFmt w:val="bullet"/>
      <w:lvlText w:val="•"/>
      <w:lvlJc w:val="left"/>
      <w:pPr>
        <w:ind w:left="1843" w:hanging="361"/>
      </w:pPr>
      <w:rPr>
        <w:rFonts w:hint="default"/>
      </w:rPr>
    </w:lvl>
    <w:lvl w:ilvl="5" w:tplc="8F7E8118">
      <w:numFmt w:val="bullet"/>
      <w:lvlText w:val="•"/>
      <w:lvlJc w:val="left"/>
      <w:pPr>
        <w:ind w:left="2184" w:hanging="361"/>
      </w:pPr>
      <w:rPr>
        <w:rFonts w:hint="default"/>
      </w:rPr>
    </w:lvl>
    <w:lvl w:ilvl="6" w:tplc="FF2CF58A">
      <w:numFmt w:val="bullet"/>
      <w:lvlText w:val="•"/>
      <w:lvlJc w:val="left"/>
      <w:pPr>
        <w:ind w:left="2526" w:hanging="361"/>
      </w:pPr>
      <w:rPr>
        <w:rFonts w:hint="default"/>
      </w:rPr>
    </w:lvl>
    <w:lvl w:ilvl="7" w:tplc="4DE26BE6">
      <w:numFmt w:val="bullet"/>
      <w:lvlText w:val="•"/>
      <w:lvlJc w:val="left"/>
      <w:pPr>
        <w:ind w:left="2867" w:hanging="361"/>
      </w:pPr>
      <w:rPr>
        <w:rFonts w:hint="default"/>
      </w:rPr>
    </w:lvl>
    <w:lvl w:ilvl="8" w:tplc="C8282834">
      <w:numFmt w:val="bullet"/>
      <w:lvlText w:val="•"/>
      <w:lvlJc w:val="left"/>
      <w:pPr>
        <w:ind w:left="3208" w:hanging="361"/>
      </w:pPr>
      <w:rPr>
        <w:rFonts w:hint="default"/>
      </w:rPr>
    </w:lvl>
  </w:abstractNum>
  <w:abstractNum w:abstractNumId="64" w15:restartNumberingAfterBreak="0">
    <w:nsid w:val="565B3210"/>
    <w:multiLevelType w:val="hybridMultilevel"/>
    <w:tmpl w:val="80B87E84"/>
    <w:lvl w:ilvl="0" w:tplc="2DF685D2">
      <w:numFmt w:val="bullet"/>
      <w:lvlText w:val="■"/>
      <w:lvlJc w:val="left"/>
      <w:pPr>
        <w:ind w:left="418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650A8AE4">
      <w:numFmt w:val="bullet"/>
      <w:lvlText w:val="•"/>
      <w:lvlJc w:val="left"/>
      <w:pPr>
        <w:ind w:left="767" w:hanging="361"/>
      </w:pPr>
      <w:rPr>
        <w:rFonts w:hint="default"/>
      </w:rPr>
    </w:lvl>
    <w:lvl w:ilvl="2" w:tplc="F5F20A68">
      <w:numFmt w:val="bullet"/>
      <w:lvlText w:val="•"/>
      <w:lvlJc w:val="left"/>
      <w:pPr>
        <w:ind w:left="1114" w:hanging="361"/>
      </w:pPr>
      <w:rPr>
        <w:rFonts w:hint="default"/>
      </w:rPr>
    </w:lvl>
    <w:lvl w:ilvl="3" w:tplc="A072BCA6">
      <w:numFmt w:val="bullet"/>
      <w:lvlText w:val="•"/>
      <w:lvlJc w:val="left"/>
      <w:pPr>
        <w:ind w:left="1461" w:hanging="361"/>
      </w:pPr>
      <w:rPr>
        <w:rFonts w:hint="default"/>
      </w:rPr>
    </w:lvl>
    <w:lvl w:ilvl="4" w:tplc="BA524F2C">
      <w:numFmt w:val="bullet"/>
      <w:lvlText w:val="•"/>
      <w:lvlJc w:val="left"/>
      <w:pPr>
        <w:ind w:left="1808" w:hanging="361"/>
      </w:pPr>
      <w:rPr>
        <w:rFonts w:hint="default"/>
      </w:rPr>
    </w:lvl>
    <w:lvl w:ilvl="5" w:tplc="9CA00EF0">
      <w:numFmt w:val="bullet"/>
      <w:lvlText w:val="•"/>
      <w:lvlJc w:val="left"/>
      <w:pPr>
        <w:ind w:left="2155" w:hanging="361"/>
      </w:pPr>
      <w:rPr>
        <w:rFonts w:hint="default"/>
      </w:rPr>
    </w:lvl>
    <w:lvl w:ilvl="6" w:tplc="839EBC18">
      <w:numFmt w:val="bullet"/>
      <w:lvlText w:val="•"/>
      <w:lvlJc w:val="left"/>
      <w:pPr>
        <w:ind w:left="2502" w:hanging="361"/>
      </w:pPr>
      <w:rPr>
        <w:rFonts w:hint="default"/>
      </w:rPr>
    </w:lvl>
    <w:lvl w:ilvl="7" w:tplc="9118E4F4">
      <w:numFmt w:val="bullet"/>
      <w:lvlText w:val="•"/>
      <w:lvlJc w:val="left"/>
      <w:pPr>
        <w:ind w:left="2849" w:hanging="361"/>
      </w:pPr>
      <w:rPr>
        <w:rFonts w:hint="default"/>
      </w:rPr>
    </w:lvl>
    <w:lvl w:ilvl="8" w:tplc="0682E694">
      <w:numFmt w:val="bullet"/>
      <w:lvlText w:val="•"/>
      <w:lvlJc w:val="left"/>
      <w:pPr>
        <w:ind w:left="3196" w:hanging="361"/>
      </w:pPr>
      <w:rPr>
        <w:rFonts w:hint="default"/>
      </w:rPr>
    </w:lvl>
  </w:abstractNum>
  <w:abstractNum w:abstractNumId="65" w15:restartNumberingAfterBreak="0">
    <w:nsid w:val="56D60C73"/>
    <w:multiLevelType w:val="hybridMultilevel"/>
    <w:tmpl w:val="87288740"/>
    <w:lvl w:ilvl="0" w:tplc="1666CB3E">
      <w:numFmt w:val="bullet"/>
      <w:lvlText w:val="■"/>
      <w:lvlJc w:val="left"/>
      <w:pPr>
        <w:ind w:left="418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BC64DD02">
      <w:numFmt w:val="bullet"/>
      <w:lvlText w:val="•"/>
      <w:lvlJc w:val="left"/>
      <w:pPr>
        <w:ind w:left="767" w:hanging="361"/>
      </w:pPr>
      <w:rPr>
        <w:rFonts w:hint="default"/>
      </w:rPr>
    </w:lvl>
    <w:lvl w:ilvl="2" w:tplc="4F6445A0">
      <w:numFmt w:val="bullet"/>
      <w:lvlText w:val="•"/>
      <w:lvlJc w:val="left"/>
      <w:pPr>
        <w:ind w:left="1114" w:hanging="361"/>
      </w:pPr>
      <w:rPr>
        <w:rFonts w:hint="default"/>
      </w:rPr>
    </w:lvl>
    <w:lvl w:ilvl="3" w:tplc="7F9E5570">
      <w:numFmt w:val="bullet"/>
      <w:lvlText w:val="•"/>
      <w:lvlJc w:val="left"/>
      <w:pPr>
        <w:ind w:left="1461" w:hanging="361"/>
      </w:pPr>
      <w:rPr>
        <w:rFonts w:hint="default"/>
      </w:rPr>
    </w:lvl>
    <w:lvl w:ilvl="4" w:tplc="12B05A6E">
      <w:numFmt w:val="bullet"/>
      <w:lvlText w:val="•"/>
      <w:lvlJc w:val="left"/>
      <w:pPr>
        <w:ind w:left="1808" w:hanging="361"/>
      </w:pPr>
      <w:rPr>
        <w:rFonts w:hint="default"/>
      </w:rPr>
    </w:lvl>
    <w:lvl w:ilvl="5" w:tplc="A2902086">
      <w:numFmt w:val="bullet"/>
      <w:lvlText w:val="•"/>
      <w:lvlJc w:val="left"/>
      <w:pPr>
        <w:ind w:left="2155" w:hanging="361"/>
      </w:pPr>
      <w:rPr>
        <w:rFonts w:hint="default"/>
      </w:rPr>
    </w:lvl>
    <w:lvl w:ilvl="6" w:tplc="3638857C">
      <w:numFmt w:val="bullet"/>
      <w:lvlText w:val="•"/>
      <w:lvlJc w:val="left"/>
      <w:pPr>
        <w:ind w:left="2502" w:hanging="361"/>
      </w:pPr>
      <w:rPr>
        <w:rFonts w:hint="default"/>
      </w:rPr>
    </w:lvl>
    <w:lvl w:ilvl="7" w:tplc="45E255DA">
      <w:numFmt w:val="bullet"/>
      <w:lvlText w:val="•"/>
      <w:lvlJc w:val="left"/>
      <w:pPr>
        <w:ind w:left="2849" w:hanging="361"/>
      </w:pPr>
      <w:rPr>
        <w:rFonts w:hint="default"/>
      </w:rPr>
    </w:lvl>
    <w:lvl w:ilvl="8" w:tplc="058ABB2A">
      <w:numFmt w:val="bullet"/>
      <w:lvlText w:val="•"/>
      <w:lvlJc w:val="left"/>
      <w:pPr>
        <w:ind w:left="3196" w:hanging="361"/>
      </w:pPr>
      <w:rPr>
        <w:rFonts w:hint="default"/>
      </w:rPr>
    </w:lvl>
  </w:abstractNum>
  <w:abstractNum w:abstractNumId="66" w15:restartNumberingAfterBreak="0">
    <w:nsid w:val="593B6259"/>
    <w:multiLevelType w:val="hybridMultilevel"/>
    <w:tmpl w:val="9698DB94"/>
    <w:lvl w:ilvl="0" w:tplc="5970A5A6">
      <w:numFmt w:val="bullet"/>
      <w:lvlText w:val="■"/>
      <w:lvlJc w:val="left"/>
      <w:pPr>
        <w:ind w:left="431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7E9A7F7A">
      <w:numFmt w:val="bullet"/>
      <w:lvlText w:val="•"/>
      <w:lvlJc w:val="left"/>
      <w:pPr>
        <w:ind w:left="785" w:hanging="361"/>
      </w:pPr>
      <w:rPr>
        <w:rFonts w:hint="default"/>
      </w:rPr>
    </w:lvl>
    <w:lvl w:ilvl="2" w:tplc="D8B2E0E0">
      <w:numFmt w:val="bullet"/>
      <w:lvlText w:val="•"/>
      <w:lvlJc w:val="left"/>
      <w:pPr>
        <w:ind w:left="1130" w:hanging="361"/>
      </w:pPr>
      <w:rPr>
        <w:rFonts w:hint="default"/>
      </w:rPr>
    </w:lvl>
    <w:lvl w:ilvl="3" w:tplc="78561990">
      <w:numFmt w:val="bullet"/>
      <w:lvlText w:val="•"/>
      <w:lvlJc w:val="left"/>
      <w:pPr>
        <w:ind w:left="1475" w:hanging="361"/>
      </w:pPr>
      <w:rPr>
        <w:rFonts w:hint="default"/>
      </w:rPr>
    </w:lvl>
    <w:lvl w:ilvl="4" w:tplc="166EDDE8">
      <w:numFmt w:val="bullet"/>
      <w:lvlText w:val="•"/>
      <w:lvlJc w:val="left"/>
      <w:pPr>
        <w:ind w:left="1820" w:hanging="361"/>
      </w:pPr>
      <w:rPr>
        <w:rFonts w:hint="default"/>
      </w:rPr>
    </w:lvl>
    <w:lvl w:ilvl="5" w:tplc="C970605C">
      <w:numFmt w:val="bullet"/>
      <w:lvlText w:val="•"/>
      <w:lvlJc w:val="left"/>
      <w:pPr>
        <w:ind w:left="2165" w:hanging="361"/>
      </w:pPr>
      <w:rPr>
        <w:rFonts w:hint="default"/>
      </w:rPr>
    </w:lvl>
    <w:lvl w:ilvl="6" w:tplc="09DA66E6">
      <w:numFmt w:val="bullet"/>
      <w:lvlText w:val="•"/>
      <w:lvlJc w:val="left"/>
      <w:pPr>
        <w:ind w:left="2510" w:hanging="361"/>
      </w:pPr>
      <w:rPr>
        <w:rFonts w:hint="default"/>
      </w:rPr>
    </w:lvl>
    <w:lvl w:ilvl="7" w:tplc="FC3E6534">
      <w:numFmt w:val="bullet"/>
      <w:lvlText w:val="•"/>
      <w:lvlJc w:val="left"/>
      <w:pPr>
        <w:ind w:left="2855" w:hanging="361"/>
      </w:pPr>
      <w:rPr>
        <w:rFonts w:hint="default"/>
      </w:rPr>
    </w:lvl>
    <w:lvl w:ilvl="8" w:tplc="E71226D0">
      <w:numFmt w:val="bullet"/>
      <w:lvlText w:val="•"/>
      <w:lvlJc w:val="left"/>
      <w:pPr>
        <w:ind w:left="3200" w:hanging="361"/>
      </w:pPr>
      <w:rPr>
        <w:rFonts w:hint="default"/>
      </w:rPr>
    </w:lvl>
  </w:abstractNum>
  <w:abstractNum w:abstractNumId="67" w15:restartNumberingAfterBreak="0">
    <w:nsid w:val="5A59504C"/>
    <w:multiLevelType w:val="hybridMultilevel"/>
    <w:tmpl w:val="795671FA"/>
    <w:lvl w:ilvl="0" w:tplc="DE421A62">
      <w:numFmt w:val="bullet"/>
      <w:lvlText w:val="■"/>
      <w:lvlJc w:val="left"/>
      <w:pPr>
        <w:ind w:left="418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85E62864">
      <w:numFmt w:val="bullet"/>
      <w:lvlText w:val="•"/>
      <w:lvlJc w:val="left"/>
      <w:pPr>
        <w:ind w:left="767" w:hanging="361"/>
      </w:pPr>
      <w:rPr>
        <w:rFonts w:hint="default"/>
      </w:rPr>
    </w:lvl>
    <w:lvl w:ilvl="2" w:tplc="0FDE04AE">
      <w:numFmt w:val="bullet"/>
      <w:lvlText w:val="•"/>
      <w:lvlJc w:val="left"/>
      <w:pPr>
        <w:ind w:left="1114" w:hanging="361"/>
      </w:pPr>
      <w:rPr>
        <w:rFonts w:hint="default"/>
      </w:rPr>
    </w:lvl>
    <w:lvl w:ilvl="3" w:tplc="EC46D9CA">
      <w:numFmt w:val="bullet"/>
      <w:lvlText w:val="•"/>
      <w:lvlJc w:val="left"/>
      <w:pPr>
        <w:ind w:left="1461" w:hanging="361"/>
      </w:pPr>
      <w:rPr>
        <w:rFonts w:hint="default"/>
      </w:rPr>
    </w:lvl>
    <w:lvl w:ilvl="4" w:tplc="9E523792">
      <w:numFmt w:val="bullet"/>
      <w:lvlText w:val="•"/>
      <w:lvlJc w:val="left"/>
      <w:pPr>
        <w:ind w:left="1808" w:hanging="361"/>
      </w:pPr>
      <w:rPr>
        <w:rFonts w:hint="default"/>
      </w:rPr>
    </w:lvl>
    <w:lvl w:ilvl="5" w:tplc="46A4699A">
      <w:numFmt w:val="bullet"/>
      <w:lvlText w:val="•"/>
      <w:lvlJc w:val="left"/>
      <w:pPr>
        <w:ind w:left="2155" w:hanging="361"/>
      </w:pPr>
      <w:rPr>
        <w:rFonts w:hint="default"/>
      </w:rPr>
    </w:lvl>
    <w:lvl w:ilvl="6" w:tplc="B61A9218">
      <w:numFmt w:val="bullet"/>
      <w:lvlText w:val="•"/>
      <w:lvlJc w:val="left"/>
      <w:pPr>
        <w:ind w:left="2502" w:hanging="361"/>
      </w:pPr>
      <w:rPr>
        <w:rFonts w:hint="default"/>
      </w:rPr>
    </w:lvl>
    <w:lvl w:ilvl="7" w:tplc="5126795A">
      <w:numFmt w:val="bullet"/>
      <w:lvlText w:val="•"/>
      <w:lvlJc w:val="left"/>
      <w:pPr>
        <w:ind w:left="2849" w:hanging="361"/>
      </w:pPr>
      <w:rPr>
        <w:rFonts w:hint="default"/>
      </w:rPr>
    </w:lvl>
    <w:lvl w:ilvl="8" w:tplc="D8BE99B4">
      <w:numFmt w:val="bullet"/>
      <w:lvlText w:val="•"/>
      <w:lvlJc w:val="left"/>
      <w:pPr>
        <w:ind w:left="3196" w:hanging="361"/>
      </w:pPr>
      <w:rPr>
        <w:rFonts w:hint="default"/>
      </w:rPr>
    </w:lvl>
  </w:abstractNum>
  <w:abstractNum w:abstractNumId="68" w15:restartNumberingAfterBreak="0">
    <w:nsid w:val="5B4B24DB"/>
    <w:multiLevelType w:val="hybridMultilevel"/>
    <w:tmpl w:val="4CB63B14"/>
    <w:lvl w:ilvl="0" w:tplc="D7101D0C">
      <w:numFmt w:val="bullet"/>
      <w:lvlText w:val="■"/>
      <w:lvlJc w:val="left"/>
      <w:pPr>
        <w:ind w:left="418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9B50E766">
      <w:numFmt w:val="bullet"/>
      <w:lvlText w:val="•"/>
      <w:lvlJc w:val="left"/>
      <w:pPr>
        <w:ind w:left="762" w:hanging="361"/>
      </w:pPr>
      <w:rPr>
        <w:rFonts w:hint="default"/>
      </w:rPr>
    </w:lvl>
    <w:lvl w:ilvl="2" w:tplc="F38CD400">
      <w:numFmt w:val="bullet"/>
      <w:lvlText w:val="•"/>
      <w:lvlJc w:val="left"/>
      <w:pPr>
        <w:ind w:left="1104" w:hanging="361"/>
      </w:pPr>
      <w:rPr>
        <w:rFonts w:hint="default"/>
      </w:rPr>
    </w:lvl>
    <w:lvl w:ilvl="3" w:tplc="A87E6724">
      <w:numFmt w:val="bullet"/>
      <w:lvlText w:val="•"/>
      <w:lvlJc w:val="left"/>
      <w:pPr>
        <w:ind w:left="1446" w:hanging="361"/>
      </w:pPr>
      <w:rPr>
        <w:rFonts w:hint="default"/>
      </w:rPr>
    </w:lvl>
    <w:lvl w:ilvl="4" w:tplc="4EBE1E26">
      <w:numFmt w:val="bullet"/>
      <w:lvlText w:val="•"/>
      <w:lvlJc w:val="left"/>
      <w:pPr>
        <w:ind w:left="1788" w:hanging="361"/>
      </w:pPr>
      <w:rPr>
        <w:rFonts w:hint="default"/>
      </w:rPr>
    </w:lvl>
    <w:lvl w:ilvl="5" w:tplc="1B0A8F72">
      <w:numFmt w:val="bullet"/>
      <w:lvlText w:val="•"/>
      <w:lvlJc w:val="left"/>
      <w:pPr>
        <w:ind w:left="2130" w:hanging="361"/>
      </w:pPr>
      <w:rPr>
        <w:rFonts w:hint="default"/>
      </w:rPr>
    </w:lvl>
    <w:lvl w:ilvl="6" w:tplc="A79EF0FE">
      <w:numFmt w:val="bullet"/>
      <w:lvlText w:val="•"/>
      <w:lvlJc w:val="left"/>
      <w:pPr>
        <w:ind w:left="2472" w:hanging="361"/>
      </w:pPr>
      <w:rPr>
        <w:rFonts w:hint="default"/>
      </w:rPr>
    </w:lvl>
    <w:lvl w:ilvl="7" w:tplc="C964971E">
      <w:numFmt w:val="bullet"/>
      <w:lvlText w:val="•"/>
      <w:lvlJc w:val="left"/>
      <w:pPr>
        <w:ind w:left="2814" w:hanging="361"/>
      </w:pPr>
      <w:rPr>
        <w:rFonts w:hint="default"/>
      </w:rPr>
    </w:lvl>
    <w:lvl w:ilvl="8" w:tplc="F2868D72">
      <w:numFmt w:val="bullet"/>
      <w:lvlText w:val="•"/>
      <w:lvlJc w:val="left"/>
      <w:pPr>
        <w:ind w:left="3156" w:hanging="361"/>
      </w:pPr>
      <w:rPr>
        <w:rFonts w:hint="default"/>
      </w:rPr>
    </w:lvl>
  </w:abstractNum>
  <w:abstractNum w:abstractNumId="69" w15:restartNumberingAfterBreak="0">
    <w:nsid w:val="632C5B22"/>
    <w:multiLevelType w:val="hybridMultilevel"/>
    <w:tmpl w:val="CF322CA2"/>
    <w:lvl w:ilvl="0" w:tplc="B27CBE80">
      <w:numFmt w:val="bullet"/>
      <w:lvlText w:val="■"/>
      <w:lvlJc w:val="left"/>
      <w:pPr>
        <w:ind w:left="364" w:hanging="243"/>
      </w:pPr>
      <w:rPr>
        <w:rFonts w:ascii="Arial" w:eastAsia="Arial" w:hAnsi="Arial" w:cs="Arial" w:hint="default"/>
        <w:w w:val="75"/>
        <w:sz w:val="18"/>
        <w:szCs w:val="18"/>
      </w:rPr>
    </w:lvl>
    <w:lvl w:ilvl="1" w:tplc="BF9E8632">
      <w:numFmt w:val="bullet"/>
      <w:lvlText w:val="•"/>
      <w:lvlJc w:val="left"/>
      <w:pPr>
        <w:ind w:left="633" w:hanging="243"/>
      </w:pPr>
      <w:rPr>
        <w:rFonts w:hint="default"/>
      </w:rPr>
    </w:lvl>
    <w:lvl w:ilvl="2" w:tplc="B0D0A2AC">
      <w:numFmt w:val="bullet"/>
      <w:lvlText w:val="•"/>
      <w:lvlJc w:val="left"/>
      <w:pPr>
        <w:ind w:left="907" w:hanging="243"/>
      </w:pPr>
      <w:rPr>
        <w:rFonts w:hint="default"/>
      </w:rPr>
    </w:lvl>
    <w:lvl w:ilvl="3" w:tplc="4A506E76">
      <w:numFmt w:val="bullet"/>
      <w:lvlText w:val="•"/>
      <w:lvlJc w:val="left"/>
      <w:pPr>
        <w:ind w:left="1181" w:hanging="243"/>
      </w:pPr>
      <w:rPr>
        <w:rFonts w:hint="default"/>
      </w:rPr>
    </w:lvl>
    <w:lvl w:ilvl="4" w:tplc="2C529B0E">
      <w:numFmt w:val="bullet"/>
      <w:lvlText w:val="•"/>
      <w:lvlJc w:val="left"/>
      <w:pPr>
        <w:ind w:left="1455" w:hanging="243"/>
      </w:pPr>
      <w:rPr>
        <w:rFonts w:hint="default"/>
      </w:rPr>
    </w:lvl>
    <w:lvl w:ilvl="5" w:tplc="11123E8A">
      <w:numFmt w:val="bullet"/>
      <w:lvlText w:val="•"/>
      <w:lvlJc w:val="left"/>
      <w:pPr>
        <w:ind w:left="1729" w:hanging="243"/>
      </w:pPr>
      <w:rPr>
        <w:rFonts w:hint="default"/>
      </w:rPr>
    </w:lvl>
    <w:lvl w:ilvl="6" w:tplc="BB4AAB86">
      <w:numFmt w:val="bullet"/>
      <w:lvlText w:val="•"/>
      <w:lvlJc w:val="left"/>
      <w:pPr>
        <w:ind w:left="2002" w:hanging="243"/>
      </w:pPr>
      <w:rPr>
        <w:rFonts w:hint="default"/>
      </w:rPr>
    </w:lvl>
    <w:lvl w:ilvl="7" w:tplc="A5681BBC">
      <w:numFmt w:val="bullet"/>
      <w:lvlText w:val="•"/>
      <w:lvlJc w:val="left"/>
      <w:pPr>
        <w:ind w:left="2276" w:hanging="243"/>
      </w:pPr>
      <w:rPr>
        <w:rFonts w:hint="default"/>
      </w:rPr>
    </w:lvl>
    <w:lvl w:ilvl="8" w:tplc="49047CA0">
      <w:numFmt w:val="bullet"/>
      <w:lvlText w:val="•"/>
      <w:lvlJc w:val="left"/>
      <w:pPr>
        <w:ind w:left="2550" w:hanging="243"/>
      </w:pPr>
      <w:rPr>
        <w:rFonts w:hint="default"/>
      </w:rPr>
    </w:lvl>
  </w:abstractNum>
  <w:abstractNum w:abstractNumId="70" w15:restartNumberingAfterBreak="0">
    <w:nsid w:val="639508BB"/>
    <w:multiLevelType w:val="hybridMultilevel"/>
    <w:tmpl w:val="368A9DF8"/>
    <w:lvl w:ilvl="0" w:tplc="709C814C">
      <w:start w:val="1"/>
      <w:numFmt w:val="bullet"/>
      <w:lvlText w:val="-"/>
      <w:lvlJc w:val="left"/>
      <w:pPr>
        <w:ind w:left="41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13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5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7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9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1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3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5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78" w:hanging="360"/>
      </w:pPr>
      <w:rPr>
        <w:rFonts w:ascii="Wingdings" w:hAnsi="Wingdings" w:hint="default"/>
      </w:rPr>
    </w:lvl>
  </w:abstractNum>
  <w:abstractNum w:abstractNumId="71" w15:restartNumberingAfterBreak="0">
    <w:nsid w:val="64E90428"/>
    <w:multiLevelType w:val="hybridMultilevel"/>
    <w:tmpl w:val="5222399C"/>
    <w:lvl w:ilvl="0" w:tplc="6B505414">
      <w:numFmt w:val="bullet"/>
      <w:lvlText w:val="■"/>
      <w:lvlJc w:val="left"/>
      <w:pPr>
        <w:ind w:left="5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A1D6174A">
      <w:numFmt w:val="bullet"/>
      <w:lvlText w:val="•"/>
      <w:lvlJc w:val="left"/>
      <w:pPr>
        <w:ind w:left="913" w:hanging="436"/>
      </w:pPr>
      <w:rPr>
        <w:rFonts w:hint="default"/>
      </w:rPr>
    </w:lvl>
    <w:lvl w:ilvl="2" w:tplc="DCB6AEA2">
      <w:numFmt w:val="bullet"/>
      <w:lvlText w:val="•"/>
      <w:lvlJc w:val="left"/>
      <w:pPr>
        <w:ind w:left="1247" w:hanging="436"/>
      </w:pPr>
      <w:rPr>
        <w:rFonts w:hint="default"/>
      </w:rPr>
    </w:lvl>
    <w:lvl w:ilvl="3" w:tplc="0C0EBB86">
      <w:numFmt w:val="bullet"/>
      <w:lvlText w:val="•"/>
      <w:lvlJc w:val="left"/>
      <w:pPr>
        <w:ind w:left="1581" w:hanging="436"/>
      </w:pPr>
      <w:rPr>
        <w:rFonts w:hint="default"/>
      </w:rPr>
    </w:lvl>
    <w:lvl w:ilvl="4" w:tplc="74C087CE">
      <w:numFmt w:val="bullet"/>
      <w:lvlText w:val="•"/>
      <w:lvlJc w:val="left"/>
      <w:pPr>
        <w:ind w:left="1915" w:hanging="436"/>
      </w:pPr>
      <w:rPr>
        <w:rFonts w:hint="default"/>
      </w:rPr>
    </w:lvl>
    <w:lvl w:ilvl="5" w:tplc="56882EF6">
      <w:numFmt w:val="bullet"/>
      <w:lvlText w:val="•"/>
      <w:lvlJc w:val="left"/>
      <w:pPr>
        <w:ind w:left="2249" w:hanging="436"/>
      </w:pPr>
      <w:rPr>
        <w:rFonts w:hint="default"/>
      </w:rPr>
    </w:lvl>
    <w:lvl w:ilvl="6" w:tplc="E3F48A1E">
      <w:numFmt w:val="bullet"/>
      <w:lvlText w:val="•"/>
      <w:lvlJc w:val="left"/>
      <w:pPr>
        <w:ind w:left="2582" w:hanging="436"/>
      </w:pPr>
      <w:rPr>
        <w:rFonts w:hint="default"/>
      </w:rPr>
    </w:lvl>
    <w:lvl w:ilvl="7" w:tplc="4BA6A4B0">
      <w:numFmt w:val="bullet"/>
      <w:lvlText w:val="•"/>
      <w:lvlJc w:val="left"/>
      <w:pPr>
        <w:ind w:left="2916" w:hanging="436"/>
      </w:pPr>
      <w:rPr>
        <w:rFonts w:hint="default"/>
      </w:rPr>
    </w:lvl>
    <w:lvl w:ilvl="8" w:tplc="9C98E3A6">
      <w:numFmt w:val="bullet"/>
      <w:lvlText w:val="•"/>
      <w:lvlJc w:val="left"/>
      <w:pPr>
        <w:ind w:left="3250" w:hanging="436"/>
      </w:pPr>
      <w:rPr>
        <w:rFonts w:hint="default"/>
      </w:rPr>
    </w:lvl>
  </w:abstractNum>
  <w:abstractNum w:abstractNumId="72" w15:restartNumberingAfterBreak="0">
    <w:nsid w:val="662F6DD2"/>
    <w:multiLevelType w:val="hybridMultilevel"/>
    <w:tmpl w:val="9EC6881A"/>
    <w:lvl w:ilvl="0" w:tplc="6B505414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6B27BAC"/>
    <w:multiLevelType w:val="hybridMultilevel"/>
    <w:tmpl w:val="6B4E2ACE"/>
    <w:lvl w:ilvl="0" w:tplc="9DECD496">
      <w:numFmt w:val="bullet"/>
      <w:lvlText w:val="■"/>
      <w:lvlJc w:val="left"/>
      <w:pPr>
        <w:ind w:left="418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083C3148">
      <w:numFmt w:val="bullet"/>
      <w:lvlText w:val="•"/>
      <w:lvlJc w:val="left"/>
      <w:pPr>
        <w:ind w:left="732" w:hanging="361"/>
      </w:pPr>
      <w:rPr>
        <w:rFonts w:hint="default"/>
      </w:rPr>
    </w:lvl>
    <w:lvl w:ilvl="2" w:tplc="F3AE12AC">
      <w:numFmt w:val="bullet"/>
      <w:lvlText w:val="•"/>
      <w:lvlJc w:val="left"/>
      <w:pPr>
        <w:ind w:left="1045" w:hanging="361"/>
      </w:pPr>
      <w:rPr>
        <w:rFonts w:hint="default"/>
      </w:rPr>
    </w:lvl>
    <w:lvl w:ilvl="3" w:tplc="C8969F36">
      <w:numFmt w:val="bullet"/>
      <w:lvlText w:val="•"/>
      <w:lvlJc w:val="left"/>
      <w:pPr>
        <w:ind w:left="1358" w:hanging="361"/>
      </w:pPr>
      <w:rPr>
        <w:rFonts w:hint="default"/>
      </w:rPr>
    </w:lvl>
    <w:lvl w:ilvl="4" w:tplc="627A820E">
      <w:numFmt w:val="bullet"/>
      <w:lvlText w:val="•"/>
      <w:lvlJc w:val="left"/>
      <w:pPr>
        <w:ind w:left="1671" w:hanging="361"/>
      </w:pPr>
      <w:rPr>
        <w:rFonts w:hint="default"/>
      </w:rPr>
    </w:lvl>
    <w:lvl w:ilvl="5" w:tplc="BE8C7888">
      <w:numFmt w:val="bullet"/>
      <w:lvlText w:val="•"/>
      <w:lvlJc w:val="left"/>
      <w:pPr>
        <w:ind w:left="1984" w:hanging="361"/>
      </w:pPr>
      <w:rPr>
        <w:rFonts w:hint="default"/>
      </w:rPr>
    </w:lvl>
    <w:lvl w:ilvl="6" w:tplc="9648E970">
      <w:numFmt w:val="bullet"/>
      <w:lvlText w:val="•"/>
      <w:lvlJc w:val="left"/>
      <w:pPr>
        <w:ind w:left="2296" w:hanging="361"/>
      </w:pPr>
      <w:rPr>
        <w:rFonts w:hint="default"/>
      </w:rPr>
    </w:lvl>
    <w:lvl w:ilvl="7" w:tplc="0268BA04">
      <w:numFmt w:val="bullet"/>
      <w:lvlText w:val="•"/>
      <w:lvlJc w:val="left"/>
      <w:pPr>
        <w:ind w:left="2609" w:hanging="361"/>
      </w:pPr>
      <w:rPr>
        <w:rFonts w:hint="default"/>
      </w:rPr>
    </w:lvl>
    <w:lvl w:ilvl="8" w:tplc="BAA0FF02">
      <w:numFmt w:val="bullet"/>
      <w:lvlText w:val="•"/>
      <w:lvlJc w:val="left"/>
      <w:pPr>
        <w:ind w:left="2922" w:hanging="361"/>
      </w:pPr>
      <w:rPr>
        <w:rFonts w:hint="default"/>
      </w:rPr>
    </w:lvl>
  </w:abstractNum>
  <w:abstractNum w:abstractNumId="74" w15:restartNumberingAfterBreak="0">
    <w:nsid w:val="68054FC4"/>
    <w:multiLevelType w:val="hybridMultilevel"/>
    <w:tmpl w:val="A05ED1FA"/>
    <w:lvl w:ilvl="0" w:tplc="6B505414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98E47B6"/>
    <w:multiLevelType w:val="hybridMultilevel"/>
    <w:tmpl w:val="B6C4EBDE"/>
    <w:lvl w:ilvl="0" w:tplc="554251A4">
      <w:numFmt w:val="bullet"/>
      <w:lvlText w:val="■"/>
      <w:lvlJc w:val="left"/>
      <w:pPr>
        <w:ind w:left="418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5F6E684E">
      <w:numFmt w:val="bullet"/>
      <w:lvlText w:val="•"/>
      <w:lvlJc w:val="left"/>
      <w:pPr>
        <w:ind w:left="767" w:hanging="361"/>
      </w:pPr>
      <w:rPr>
        <w:rFonts w:hint="default"/>
      </w:rPr>
    </w:lvl>
    <w:lvl w:ilvl="2" w:tplc="11AC42B0">
      <w:numFmt w:val="bullet"/>
      <w:lvlText w:val="•"/>
      <w:lvlJc w:val="left"/>
      <w:pPr>
        <w:ind w:left="1114" w:hanging="361"/>
      </w:pPr>
      <w:rPr>
        <w:rFonts w:hint="default"/>
      </w:rPr>
    </w:lvl>
    <w:lvl w:ilvl="3" w:tplc="CFC2CC9E">
      <w:numFmt w:val="bullet"/>
      <w:lvlText w:val="•"/>
      <w:lvlJc w:val="left"/>
      <w:pPr>
        <w:ind w:left="1461" w:hanging="361"/>
      </w:pPr>
      <w:rPr>
        <w:rFonts w:hint="default"/>
      </w:rPr>
    </w:lvl>
    <w:lvl w:ilvl="4" w:tplc="81AE8136">
      <w:numFmt w:val="bullet"/>
      <w:lvlText w:val="•"/>
      <w:lvlJc w:val="left"/>
      <w:pPr>
        <w:ind w:left="1808" w:hanging="361"/>
      </w:pPr>
      <w:rPr>
        <w:rFonts w:hint="default"/>
      </w:rPr>
    </w:lvl>
    <w:lvl w:ilvl="5" w:tplc="857AFEA6">
      <w:numFmt w:val="bullet"/>
      <w:lvlText w:val="•"/>
      <w:lvlJc w:val="left"/>
      <w:pPr>
        <w:ind w:left="2155" w:hanging="361"/>
      </w:pPr>
      <w:rPr>
        <w:rFonts w:hint="default"/>
      </w:rPr>
    </w:lvl>
    <w:lvl w:ilvl="6" w:tplc="BF328A3E">
      <w:numFmt w:val="bullet"/>
      <w:lvlText w:val="•"/>
      <w:lvlJc w:val="left"/>
      <w:pPr>
        <w:ind w:left="2502" w:hanging="361"/>
      </w:pPr>
      <w:rPr>
        <w:rFonts w:hint="default"/>
      </w:rPr>
    </w:lvl>
    <w:lvl w:ilvl="7" w:tplc="FDF4295A">
      <w:numFmt w:val="bullet"/>
      <w:lvlText w:val="•"/>
      <w:lvlJc w:val="left"/>
      <w:pPr>
        <w:ind w:left="2849" w:hanging="361"/>
      </w:pPr>
      <w:rPr>
        <w:rFonts w:hint="default"/>
      </w:rPr>
    </w:lvl>
    <w:lvl w:ilvl="8" w:tplc="ED7AEB3C">
      <w:numFmt w:val="bullet"/>
      <w:lvlText w:val="•"/>
      <w:lvlJc w:val="left"/>
      <w:pPr>
        <w:ind w:left="3196" w:hanging="361"/>
      </w:pPr>
      <w:rPr>
        <w:rFonts w:hint="default"/>
      </w:rPr>
    </w:lvl>
  </w:abstractNum>
  <w:abstractNum w:abstractNumId="76" w15:restartNumberingAfterBreak="0">
    <w:nsid w:val="6B2A69C1"/>
    <w:multiLevelType w:val="hybridMultilevel"/>
    <w:tmpl w:val="B9D000D4"/>
    <w:lvl w:ilvl="0" w:tplc="0EB0BF00">
      <w:numFmt w:val="bullet"/>
      <w:lvlText w:val="■"/>
      <w:lvlJc w:val="left"/>
      <w:pPr>
        <w:ind w:left="418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FE34CE9A">
      <w:numFmt w:val="bullet"/>
      <w:lvlText w:val="•"/>
      <w:lvlJc w:val="left"/>
      <w:pPr>
        <w:ind w:left="767" w:hanging="361"/>
      </w:pPr>
      <w:rPr>
        <w:rFonts w:hint="default"/>
      </w:rPr>
    </w:lvl>
    <w:lvl w:ilvl="2" w:tplc="816EECBA">
      <w:numFmt w:val="bullet"/>
      <w:lvlText w:val="•"/>
      <w:lvlJc w:val="left"/>
      <w:pPr>
        <w:ind w:left="1114" w:hanging="361"/>
      </w:pPr>
      <w:rPr>
        <w:rFonts w:hint="default"/>
      </w:rPr>
    </w:lvl>
    <w:lvl w:ilvl="3" w:tplc="42C2A166">
      <w:numFmt w:val="bullet"/>
      <w:lvlText w:val="•"/>
      <w:lvlJc w:val="left"/>
      <w:pPr>
        <w:ind w:left="1461" w:hanging="361"/>
      </w:pPr>
      <w:rPr>
        <w:rFonts w:hint="default"/>
      </w:rPr>
    </w:lvl>
    <w:lvl w:ilvl="4" w:tplc="44E0942A">
      <w:numFmt w:val="bullet"/>
      <w:lvlText w:val="•"/>
      <w:lvlJc w:val="left"/>
      <w:pPr>
        <w:ind w:left="1808" w:hanging="361"/>
      </w:pPr>
      <w:rPr>
        <w:rFonts w:hint="default"/>
      </w:rPr>
    </w:lvl>
    <w:lvl w:ilvl="5" w:tplc="87F2F5C2">
      <w:numFmt w:val="bullet"/>
      <w:lvlText w:val="•"/>
      <w:lvlJc w:val="left"/>
      <w:pPr>
        <w:ind w:left="2155" w:hanging="361"/>
      </w:pPr>
      <w:rPr>
        <w:rFonts w:hint="default"/>
      </w:rPr>
    </w:lvl>
    <w:lvl w:ilvl="6" w:tplc="BFFCC50A">
      <w:numFmt w:val="bullet"/>
      <w:lvlText w:val="•"/>
      <w:lvlJc w:val="left"/>
      <w:pPr>
        <w:ind w:left="2502" w:hanging="361"/>
      </w:pPr>
      <w:rPr>
        <w:rFonts w:hint="default"/>
      </w:rPr>
    </w:lvl>
    <w:lvl w:ilvl="7" w:tplc="8FF4170E">
      <w:numFmt w:val="bullet"/>
      <w:lvlText w:val="•"/>
      <w:lvlJc w:val="left"/>
      <w:pPr>
        <w:ind w:left="2849" w:hanging="361"/>
      </w:pPr>
      <w:rPr>
        <w:rFonts w:hint="default"/>
      </w:rPr>
    </w:lvl>
    <w:lvl w:ilvl="8" w:tplc="B2ACEA64">
      <w:numFmt w:val="bullet"/>
      <w:lvlText w:val="•"/>
      <w:lvlJc w:val="left"/>
      <w:pPr>
        <w:ind w:left="3196" w:hanging="361"/>
      </w:pPr>
      <w:rPr>
        <w:rFonts w:hint="default"/>
      </w:rPr>
    </w:lvl>
  </w:abstractNum>
  <w:abstractNum w:abstractNumId="77" w15:restartNumberingAfterBreak="0">
    <w:nsid w:val="6BCB2B79"/>
    <w:multiLevelType w:val="hybridMultilevel"/>
    <w:tmpl w:val="E3CEDC74"/>
    <w:lvl w:ilvl="0" w:tplc="D8749570">
      <w:numFmt w:val="bullet"/>
      <w:lvlText w:val="■"/>
      <w:lvlJc w:val="left"/>
      <w:pPr>
        <w:ind w:left="418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75326ACA">
      <w:numFmt w:val="bullet"/>
      <w:lvlText w:val="•"/>
      <w:lvlJc w:val="left"/>
      <w:pPr>
        <w:ind w:left="732" w:hanging="361"/>
      </w:pPr>
      <w:rPr>
        <w:rFonts w:hint="default"/>
      </w:rPr>
    </w:lvl>
    <w:lvl w:ilvl="2" w:tplc="3D00ACF8">
      <w:numFmt w:val="bullet"/>
      <w:lvlText w:val="•"/>
      <w:lvlJc w:val="left"/>
      <w:pPr>
        <w:ind w:left="1045" w:hanging="361"/>
      </w:pPr>
      <w:rPr>
        <w:rFonts w:hint="default"/>
      </w:rPr>
    </w:lvl>
    <w:lvl w:ilvl="3" w:tplc="3D9030F4">
      <w:numFmt w:val="bullet"/>
      <w:lvlText w:val="•"/>
      <w:lvlJc w:val="left"/>
      <w:pPr>
        <w:ind w:left="1358" w:hanging="361"/>
      </w:pPr>
      <w:rPr>
        <w:rFonts w:hint="default"/>
      </w:rPr>
    </w:lvl>
    <w:lvl w:ilvl="4" w:tplc="68840F2A">
      <w:numFmt w:val="bullet"/>
      <w:lvlText w:val="•"/>
      <w:lvlJc w:val="left"/>
      <w:pPr>
        <w:ind w:left="1671" w:hanging="361"/>
      </w:pPr>
      <w:rPr>
        <w:rFonts w:hint="default"/>
      </w:rPr>
    </w:lvl>
    <w:lvl w:ilvl="5" w:tplc="398E848C">
      <w:numFmt w:val="bullet"/>
      <w:lvlText w:val="•"/>
      <w:lvlJc w:val="left"/>
      <w:pPr>
        <w:ind w:left="1984" w:hanging="361"/>
      </w:pPr>
      <w:rPr>
        <w:rFonts w:hint="default"/>
      </w:rPr>
    </w:lvl>
    <w:lvl w:ilvl="6" w:tplc="555AED92">
      <w:numFmt w:val="bullet"/>
      <w:lvlText w:val="•"/>
      <w:lvlJc w:val="left"/>
      <w:pPr>
        <w:ind w:left="2296" w:hanging="361"/>
      </w:pPr>
      <w:rPr>
        <w:rFonts w:hint="default"/>
      </w:rPr>
    </w:lvl>
    <w:lvl w:ilvl="7" w:tplc="A5621EAE">
      <w:numFmt w:val="bullet"/>
      <w:lvlText w:val="•"/>
      <w:lvlJc w:val="left"/>
      <w:pPr>
        <w:ind w:left="2609" w:hanging="361"/>
      </w:pPr>
      <w:rPr>
        <w:rFonts w:hint="default"/>
      </w:rPr>
    </w:lvl>
    <w:lvl w:ilvl="8" w:tplc="544EC566">
      <w:numFmt w:val="bullet"/>
      <w:lvlText w:val="•"/>
      <w:lvlJc w:val="left"/>
      <w:pPr>
        <w:ind w:left="2922" w:hanging="361"/>
      </w:pPr>
      <w:rPr>
        <w:rFonts w:hint="default"/>
      </w:rPr>
    </w:lvl>
  </w:abstractNum>
  <w:abstractNum w:abstractNumId="78" w15:restartNumberingAfterBreak="0">
    <w:nsid w:val="6CA54151"/>
    <w:multiLevelType w:val="hybridMultilevel"/>
    <w:tmpl w:val="1B7CBBC4"/>
    <w:lvl w:ilvl="0" w:tplc="E41A6C34">
      <w:numFmt w:val="bullet"/>
      <w:lvlText w:val="■"/>
      <w:lvlJc w:val="left"/>
      <w:pPr>
        <w:ind w:left="431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8258E8AC">
      <w:numFmt w:val="bullet"/>
      <w:lvlText w:val="•"/>
      <w:lvlJc w:val="left"/>
      <w:pPr>
        <w:ind w:left="785" w:hanging="361"/>
      </w:pPr>
      <w:rPr>
        <w:rFonts w:hint="default"/>
      </w:rPr>
    </w:lvl>
    <w:lvl w:ilvl="2" w:tplc="A9C8F67A">
      <w:numFmt w:val="bullet"/>
      <w:lvlText w:val="•"/>
      <w:lvlJc w:val="left"/>
      <w:pPr>
        <w:ind w:left="1130" w:hanging="361"/>
      </w:pPr>
      <w:rPr>
        <w:rFonts w:hint="default"/>
      </w:rPr>
    </w:lvl>
    <w:lvl w:ilvl="3" w:tplc="421227A2">
      <w:numFmt w:val="bullet"/>
      <w:lvlText w:val="•"/>
      <w:lvlJc w:val="left"/>
      <w:pPr>
        <w:ind w:left="1475" w:hanging="361"/>
      </w:pPr>
      <w:rPr>
        <w:rFonts w:hint="default"/>
      </w:rPr>
    </w:lvl>
    <w:lvl w:ilvl="4" w:tplc="F57C4734">
      <w:numFmt w:val="bullet"/>
      <w:lvlText w:val="•"/>
      <w:lvlJc w:val="left"/>
      <w:pPr>
        <w:ind w:left="1820" w:hanging="361"/>
      </w:pPr>
      <w:rPr>
        <w:rFonts w:hint="default"/>
      </w:rPr>
    </w:lvl>
    <w:lvl w:ilvl="5" w:tplc="01182D14">
      <w:numFmt w:val="bullet"/>
      <w:lvlText w:val="•"/>
      <w:lvlJc w:val="left"/>
      <w:pPr>
        <w:ind w:left="2165" w:hanging="361"/>
      </w:pPr>
      <w:rPr>
        <w:rFonts w:hint="default"/>
      </w:rPr>
    </w:lvl>
    <w:lvl w:ilvl="6" w:tplc="A11C3FDE">
      <w:numFmt w:val="bullet"/>
      <w:lvlText w:val="•"/>
      <w:lvlJc w:val="left"/>
      <w:pPr>
        <w:ind w:left="2510" w:hanging="361"/>
      </w:pPr>
      <w:rPr>
        <w:rFonts w:hint="default"/>
      </w:rPr>
    </w:lvl>
    <w:lvl w:ilvl="7" w:tplc="A72A8CCA">
      <w:numFmt w:val="bullet"/>
      <w:lvlText w:val="•"/>
      <w:lvlJc w:val="left"/>
      <w:pPr>
        <w:ind w:left="2855" w:hanging="361"/>
      </w:pPr>
      <w:rPr>
        <w:rFonts w:hint="default"/>
      </w:rPr>
    </w:lvl>
    <w:lvl w:ilvl="8" w:tplc="88A0E88E">
      <w:numFmt w:val="bullet"/>
      <w:lvlText w:val="•"/>
      <w:lvlJc w:val="left"/>
      <w:pPr>
        <w:ind w:left="3200" w:hanging="361"/>
      </w:pPr>
      <w:rPr>
        <w:rFonts w:hint="default"/>
      </w:rPr>
    </w:lvl>
  </w:abstractNum>
  <w:abstractNum w:abstractNumId="79" w15:restartNumberingAfterBreak="0">
    <w:nsid w:val="6CB4107E"/>
    <w:multiLevelType w:val="hybridMultilevel"/>
    <w:tmpl w:val="E3A60E22"/>
    <w:lvl w:ilvl="0" w:tplc="6B505414">
      <w:numFmt w:val="bullet"/>
      <w:lvlText w:val="■"/>
      <w:lvlJc w:val="left"/>
      <w:pPr>
        <w:ind w:left="431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15E66FEE">
      <w:numFmt w:val="bullet"/>
      <w:lvlText w:val="•"/>
      <w:lvlJc w:val="left"/>
      <w:pPr>
        <w:ind w:left="785" w:hanging="361"/>
      </w:pPr>
      <w:rPr>
        <w:rFonts w:hint="default"/>
      </w:rPr>
    </w:lvl>
    <w:lvl w:ilvl="2" w:tplc="A0F09B06">
      <w:numFmt w:val="bullet"/>
      <w:lvlText w:val="•"/>
      <w:lvlJc w:val="left"/>
      <w:pPr>
        <w:ind w:left="1130" w:hanging="361"/>
      </w:pPr>
      <w:rPr>
        <w:rFonts w:hint="default"/>
      </w:rPr>
    </w:lvl>
    <w:lvl w:ilvl="3" w:tplc="B29A3F3A">
      <w:numFmt w:val="bullet"/>
      <w:lvlText w:val="•"/>
      <w:lvlJc w:val="left"/>
      <w:pPr>
        <w:ind w:left="1475" w:hanging="361"/>
      </w:pPr>
      <w:rPr>
        <w:rFonts w:hint="default"/>
      </w:rPr>
    </w:lvl>
    <w:lvl w:ilvl="4" w:tplc="1B84127C">
      <w:numFmt w:val="bullet"/>
      <w:lvlText w:val="•"/>
      <w:lvlJc w:val="left"/>
      <w:pPr>
        <w:ind w:left="1820" w:hanging="361"/>
      </w:pPr>
      <w:rPr>
        <w:rFonts w:hint="default"/>
      </w:rPr>
    </w:lvl>
    <w:lvl w:ilvl="5" w:tplc="7A906744">
      <w:numFmt w:val="bullet"/>
      <w:lvlText w:val="•"/>
      <w:lvlJc w:val="left"/>
      <w:pPr>
        <w:ind w:left="2165" w:hanging="361"/>
      </w:pPr>
      <w:rPr>
        <w:rFonts w:hint="default"/>
      </w:rPr>
    </w:lvl>
    <w:lvl w:ilvl="6" w:tplc="3C3E661E">
      <w:numFmt w:val="bullet"/>
      <w:lvlText w:val="•"/>
      <w:lvlJc w:val="left"/>
      <w:pPr>
        <w:ind w:left="2510" w:hanging="361"/>
      </w:pPr>
      <w:rPr>
        <w:rFonts w:hint="default"/>
      </w:rPr>
    </w:lvl>
    <w:lvl w:ilvl="7" w:tplc="15CA3F36">
      <w:numFmt w:val="bullet"/>
      <w:lvlText w:val="•"/>
      <w:lvlJc w:val="left"/>
      <w:pPr>
        <w:ind w:left="2855" w:hanging="361"/>
      </w:pPr>
      <w:rPr>
        <w:rFonts w:hint="default"/>
      </w:rPr>
    </w:lvl>
    <w:lvl w:ilvl="8" w:tplc="8D7C457E">
      <w:numFmt w:val="bullet"/>
      <w:lvlText w:val="•"/>
      <w:lvlJc w:val="left"/>
      <w:pPr>
        <w:ind w:left="3200" w:hanging="361"/>
      </w:pPr>
      <w:rPr>
        <w:rFonts w:hint="default"/>
      </w:rPr>
    </w:lvl>
  </w:abstractNum>
  <w:abstractNum w:abstractNumId="80" w15:restartNumberingAfterBreak="0">
    <w:nsid w:val="720B513C"/>
    <w:multiLevelType w:val="hybridMultilevel"/>
    <w:tmpl w:val="4656E474"/>
    <w:lvl w:ilvl="0" w:tplc="6B505414">
      <w:numFmt w:val="bullet"/>
      <w:lvlText w:val="■"/>
      <w:lvlJc w:val="left"/>
      <w:pPr>
        <w:ind w:left="5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00D66F20">
      <w:numFmt w:val="bullet"/>
      <w:lvlText w:val="➢"/>
      <w:lvlJc w:val="left"/>
      <w:pPr>
        <w:ind w:left="971" w:hanging="415"/>
      </w:pPr>
      <w:rPr>
        <w:rFonts w:ascii="Arial" w:eastAsia="Arial" w:hAnsi="Arial" w:cs="Arial" w:hint="default"/>
        <w:w w:val="105"/>
        <w:sz w:val="18"/>
        <w:szCs w:val="18"/>
      </w:rPr>
    </w:lvl>
    <w:lvl w:ilvl="2" w:tplc="7F7A08BC">
      <w:numFmt w:val="bullet"/>
      <w:lvlText w:val="•"/>
      <w:lvlJc w:val="left"/>
      <w:pPr>
        <w:ind w:left="1303" w:hanging="415"/>
      </w:pPr>
      <w:rPr>
        <w:rFonts w:hint="default"/>
      </w:rPr>
    </w:lvl>
    <w:lvl w:ilvl="3" w:tplc="6258574C">
      <w:numFmt w:val="bullet"/>
      <w:lvlText w:val="•"/>
      <w:lvlJc w:val="left"/>
      <w:pPr>
        <w:ind w:left="1626" w:hanging="415"/>
      </w:pPr>
      <w:rPr>
        <w:rFonts w:hint="default"/>
      </w:rPr>
    </w:lvl>
    <w:lvl w:ilvl="4" w:tplc="92AEAA7A">
      <w:numFmt w:val="bullet"/>
      <w:lvlText w:val="•"/>
      <w:lvlJc w:val="left"/>
      <w:pPr>
        <w:ind w:left="1950" w:hanging="415"/>
      </w:pPr>
      <w:rPr>
        <w:rFonts w:hint="default"/>
      </w:rPr>
    </w:lvl>
    <w:lvl w:ilvl="5" w:tplc="83F4C09E">
      <w:numFmt w:val="bullet"/>
      <w:lvlText w:val="•"/>
      <w:lvlJc w:val="left"/>
      <w:pPr>
        <w:ind w:left="2273" w:hanging="415"/>
      </w:pPr>
      <w:rPr>
        <w:rFonts w:hint="default"/>
      </w:rPr>
    </w:lvl>
    <w:lvl w:ilvl="6" w:tplc="FA924F5A">
      <w:numFmt w:val="bullet"/>
      <w:lvlText w:val="•"/>
      <w:lvlJc w:val="left"/>
      <w:pPr>
        <w:ind w:left="2597" w:hanging="415"/>
      </w:pPr>
      <w:rPr>
        <w:rFonts w:hint="default"/>
      </w:rPr>
    </w:lvl>
    <w:lvl w:ilvl="7" w:tplc="B9DA6E94">
      <w:numFmt w:val="bullet"/>
      <w:lvlText w:val="•"/>
      <w:lvlJc w:val="left"/>
      <w:pPr>
        <w:ind w:left="2920" w:hanging="415"/>
      </w:pPr>
      <w:rPr>
        <w:rFonts w:hint="default"/>
      </w:rPr>
    </w:lvl>
    <w:lvl w:ilvl="8" w:tplc="B192B238">
      <w:numFmt w:val="bullet"/>
      <w:lvlText w:val="•"/>
      <w:lvlJc w:val="left"/>
      <w:pPr>
        <w:ind w:left="3244" w:hanging="415"/>
      </w:pPr>
      <w:rPr>
        <w:rFonts w:hint="default"/>
      </w:rPr>
    </w:lvl>
  </w:abstractNum>
  <w:abstractNum w:abstractNumId="81" w15:restartNumberingAfterBreak="0">
    <w:nsid w:val="737D5DC2"/>
    <w:multiLevelType w:val="hybridMultilevel"/>
    <w:tmpl w:val="54DE303A"/>
    <w:lvl w:ilvl="0" w:tplc="685C0A7C">
      <w:numFmt w:val="bullet"/>
      <w:lvlText w:val="■"/>
      <w:lvlJc w:val="left"/>
      <w:pPr>
        <w:ind w:left="418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8D1E620E">
      <w:numFmt w:val="bullet"/>
      <w:lvlText w:val="•"/>
      <w:lvlJc w:val="left"/>
      <w:pPr>
        <w:ind w:left="767" w:hanging="361"/>
      </w:pPr>
      <w:rPr>
        <w:rFonts w:hint="default"/>
      </w:rPr>
    </w:lvl>
    <w:lvl w:ilvl="2" w:tplc="0DF4CC7A">
      <w:numFmt w:val="bullet"/>
      <w:lvlText w:val="•"/>
      <w:lvlJc w:val="left"/>
      <w:pPr>
        <w:ind w:left="1114" w:hanging="361"/>
      </w:pPr>
      <w:rPr>
        <w:rFonts w:hint="default"/>
      </w:rPr>
    </w:lvl>
    <w:lvl w:ilvl="3" w:tplc="02327BE0">
      <w:numFmt w:val="bullet"/>
      <w:lvlText w:val="•"/>
      <w:lvlJc w:val="left"/>
      <w:pPr>
        <w:ind w:left="1461" w:hanging="361"/>
      </w:pPr>
      <w:rPr>
        <w:rFonts w:hint="default"/>
      </w:rPr>
    </w:lvl>
    <w:lvl w:ilvl="4" w:tplc="A92C8C58">
      <w:numFmt w:val="bullet"/>
      <w:lvlText w:val="•"/>
      <w:lvlJc w:val="left"/>
      <w:pPr>
        <w:ind w:left="1808" w:hanging="361"/>
      </w:pPr>
      <w:rPr>
        <w:rFonts w:hint="default"/>
      </w:rPr>
    </w:lvl>
    <w:lvl w:ilvl="5" w:tplc="9B86EE78">
      <w:numFmt w:val="bullet"/>
      <w:lvlText w:val="•"/>
      <w:lvlJc w:val="left"/>
      <w:pPr>
        <w:ind w:left="2155" w:hanging="361"/>
      </w:pPr>
      <w:rPr>
        <w:rFonts w:hint="default"/>
      </w:rPr>
    </w:lvl>
    <w:lvl w:ilvl="6" w:tplc="2910B3CE">
      <w:numFmt w:val="bullet"/>
      <w:lvlText w:val="•"/>
      <w:lvlJc w:val="left"/>
      <w:pPr>
        <w:ind w:left="2502" w:hanging="361"/>
      </w:pPr>
      <w:rPr>
        <w:rFonts w:hint="default"/>
      </w:rPr>
    </w:lvl>
    <w:lvl w:ilvl="7" w:tplc="6F4AF4B2">
      <w:numFmt w:val="bullet"/>
      <w:lvlText w:val="•"/>
      <w:lvlJc w:val="left"/>
      <w:pPr>
        <w:ind w:left="2849" w:hanging="361"/>
      </w:pPr>
      <w:rPr>
        <w:rFonts w:hint="default"/>
      </w:rPr>
    </w:lvl>
    <w:lvl w:ilvl="8" w:tplc="E1E844F2">
      <w:numFmt w:val="bullet"/>
      <w:lvlText w:val="•"/>
      <w:lvlJc w:val="left"/>
      <w:pPr>
        <w:ind w:left="3196" w:hanging="361"/>
      </w:pPr>
      <w:rPr>
        <w:rFonts w:hint="default"/>
      </w:rPr>
    </w:lvl>
  </w:abstractNum>
  <w:abstractNum w:abstractNumId="82" w15:restartNumberingAfterBreak="0">
    <w:nsid w:val="73C7733F"/>
    <w:multiLevelType w:val="hybridMultilevel"/>
    <w:tmpl w:val="277ACF66"/>
    <w:lvl w:ilvl="0" w:tplc="0FF0E864">
      <w:numFmt w:val="bullet"/>
      <w:lvlText w:val="■"/>
      <w:lvlJc w:val="left"/>
      <w:pPr>
        <w:ind w:left="418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DBB42ECA">
      <w:numFmt w:val="bullet"/>
      <w:lvlText w:val="•"/>
      <w:lvlJc w:val="left"/>
      <w:pPr>
        <w:ind w:left="762" w:hanging="361"/>
      </w:pPr>
      <w:rPr>
        <w:rFonts w:hint="default"/>
      </w:rPr>
    </w:lvl>
    <w:lvl w:ilvl="2" w:tplc="5F0CDC42">
      <w:numFmt w:val="bullet"/>
      <w:lvlText w:val="•"/>
      <w:lvlJc w:val="left"/>
      <w:pPr>
        <w:ind w:left="1104" w:hanging="361"/>
      </w:pPr>
      <w:rPr>
        <w:rFonts w:hint="default"/>
      </w:rPr>
    </w:lvl>
    <w:lvl w:ilvl="3" w:tplc="5EBA8372">
      <w:numFmt w:val="bullet"/>
      <w:lvlText w:val="•"/>
      <w:lvlJc w:val="left"/>
      <w:pPr>
        <w:ind w:left="1446" w:hanging="361"/>
      </w:pPr>
      <w:rPr>
        <w:rFonts w:hint="default"/>
      </w:rPr>
    </w:lvl>
    <w:lvl w:ilvl="4" w:tplc="4C5AAFB0">
      <w:numFmt w:val="bullet"/>
      <w:lvlText w:val="•"/>
      <w:lvlJc w:val="left"/>
      <w:pPr>
        <w:ind w:left="1788" w:hanging="361"/>
      </w:pPr>
      <w:rPr>
        <w:rFonts w:hint="default"/>
      </w:rPr>
    </w:lvl>
    <w:lvl w:ilvl="5" w:tplc="628C199C">
      <w:numFmt w:val="bullet"/>
      <w:lvlText w:val="•"/>
      <w:lvlJc w:val="left"/>
      <w:pPr>
        <w:ind w:left="2130" w:hanging="361"/>
      </w:pPr>
      <w:rPr>
        <w:rFonts w:hint="default"/>
      </w:rPr>
    </w:lvl>
    <w:lvl w:ilvl="6" w:tplc="F21E204E">
      <w:numFmt w:val="bullet"/>
      <w:lvlText w:val="•"/>
      <w:lvlJc w:val="left"/>
      <w:pPr>
        <w:ind w:left="2472" w:hanging="361"/>
      </w:pPr>
      <w:rPr>
        <w:rFonts w:hint="default"/>
      </w:rPr>
    </w:lvl>
    <w:lvl w:ilvl="7" w:tplc="BD74AEB6">
      <w:numFmt w:val="bullet"/>
      <w:lvlText w:val="•"/>
      <w:lvlJc w:val="left"/>
      <w:pPr>
        <w:ind w:left="2814" w:hanging="361"/>
      </w:pPr>
      <w:rPr>
        <w:rFonts w:hint="default"/>
      </w:rPr>
    </w:lvl>
    <w:lvl w:ilvl="8" w:tplc="0D9A5280">
      <w:numFmt w:val="bullet"/>
      <w:lvlText w:val="•"/>
      <w:lvlJc w:val="left"/>
      <w:pPr>
        <w:ind w:left="3156" w:hanging="361"/>
      </w:pPr>
      <w:rPr>
        <w:rFonts w:hint="default"/>
      </w:rPr>
    </w:lvl>
  </w:abstractNum>
  <w:abstractNum w:abstractNumId="83" w15:restartNumberingAfterBreak="0">
    <w:nsid w:val="73E84F6B"/>
    <w:multiLevelType w:val="hybridMultilevel"/>
    <w:tmpl w:val="DF101100"/>
    <w:lvl w:ilvl="0" w:tplc="9EA0CB24">
      <w:numFmt w:val="bullet"/>
      <w:lvlText w:val="■"/>
      <w:lvlJc w:val="left"/>
      <w:pPr>
        <w:ind w:left="418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ABD0DF6A">
      <w:numFmt w:val="bullet"/>
      <w:lvlText w:val="•"/>
      <w:lvlJc w:val="left"/>
      <w:pPr>
        <w:ind w:left="762" w:hanging="361"/>
      </w:pPr>
      <w:rPr>
        <w:rFonts w:hint="default"/>
      </w:rPr>
    </w:lvl>
    <w:lvl w:ilvl="2" w:tplc="7FD2138C">
      <w:numFmt w:val="bullet"/>
      <w:lvlText w:val="•"/>
      <w:lvlJc w:val="left"/>
      <w:pPr>
        <w:ind w:left="1104" w:hanging="361"/>
      </w:pPr>
      <w:rPr>
        <w:rFonts w:hint="default"/>
      </w:rPr>
    </w:lvl>
    <w:lvl w:ilvl="3" w:tplc="2DAC73F8">
      <w:numFmt w:val="bullet"/>
      <w:lvlText w:val="•"/>
      <w:lvlJc w:val="left"/>
      <w:pPr>
        <w:ind w:left="1446" w:hanging="361"/>
      </w:pPr>
      <w:rPr>
        <w:rFonts w:hint="default"/>
      </w:rPr>
    </w:lvl>
    <w:lvl w:ilvl="4" w:tplc="74EE6206">
      <w:numFmt w:val="bullet"/>
      <w:lvlText w:val="•"/>
      <w:lvlJc w:val="left"/>
      <w:pPr>
        <w:ind w:left="1788" w:hanging="361"/>
      </w:pPr>
      <w:rPr>
        <w:rFonts w:hint="default"/>
      </w:rPr>
    </w:lvl>
    <w:lvl w:ilvl="5" w:tplc="14CA04E6">
      <w:numFmt w:val="bullet"/>
      <w:lvlText w:val="•"/>
      <w:lvlJc w:val="left"/>
      <w:pPr>
        <w:ind w:left="2130" w:hanging="361"/>
      </w:pPr>
      <w:rPr>
        <w:rFonts w:hint="default"/>
      </w:rPr>
    </w:lvl>
    <w:lvl w:ilvl="6" w:tplc="5FDE4A14">
      <w:numFmt w:val="bullet"/>
      <w:lvlText w:val="•"/>
      <w:lvlJc w:val="left"/>
      <w:pPr>
        <w:ind w:left="2472" w:hanging="361"/>
      </w:pPr>
      <w:rPr>
        <w:rFonts w:hint="default"/>
      </w:rPr>
    </w:lvl>
    <w:lvl w:ilvl="7" w:tplc="4AC6EFE8">
      <w:numFmt w:val="bullet"/>
      <w:lvlText w:val="•"/>
      <w:lvlJc w:val="left"/>
      <w:pPr>
        <w:ind w:left="2814" w:hanging="361"/>
      </w:pPr>
      <w:rPr>
        <w:rFonts w:hint="default"/>
      </w:rPr>
    </w:lvl>
    <w:lvl w:ilvl="8" w:tplc="59825E3C">
      <w:numFmt w:val="bullet"/>
      <w:lvlText w:val="•"/>
      <w:lvlJc w:val="left"/>
      <w:pPr>
        <w:ind w:left="3156" w:hanging="361"/>
      </w:pPr>
      <w:rPr>
        <w:rFonts w:hint="default"/>
      </w:rPr>
    </w:lvl>
  </w:abstractNum>
  <w:abstractNum w:abstractNumId="84" w15:restartNumberingAfterBreak="0">
    <w:nsid w:val="75E3534B"/>
    <w:multiLevelType w:val="hybridMultilevel"/>
    <w:tmpl w:val="6D68AA7A"/>
    <w:lvl w:ilvl="0" w:tplc="8F6A4890">
      <w:numFmt w:val="bullet"/>
      <w:lvlText w:val="■"/>
      <w:lvlJc w:val="left"/>
      <w:pPr>
        <w:ind w:left="431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3B86E9EE">
      <w:numFmt w:val="bullet"/>
      <w:lvlText w:val="•"/>
      <w:lvlJc w:val="left"/>
      <w:pPr>
        <w:ind w:left="750" w:hanging="361"/>
      </w:pPr>
      <w:rPr>
        <w:rFonts w:hint="default"/>
      </w:rPr>
    </w:lvl>
    <w:lvl w:ilvl="2" w:tplc="0556EE82">
      <w:numFmt w:val="bullet"/>
      <w:lvlText w:val="•"/>
      <w:lvlJc w:val="left"/>
      <w:pPr>
        <w:ind w:left="1061" w:hanging="361"/>
      </w:pPr>
      <w:rPr>
        <w:rFonts w:hint="default"/>
      </w:rPr>
    </w:lvl>
    <w:lvl w:ilvl="3" w:tplc="A34C2686">
      <w:numFmt w:val="bullet"/>
      <w:lvlText w:val="•"/>
      <w:lvlJc w:val="left"/>
      <w:pPr>
        <w:ind w:left="1372" w:hanging="361"/>
      </w:pPr>
      <w:rPr>
        <w:rFonts w:hint="default"/>
      </w:rPr>
    </w:lvl>
    <w:lvl w:ilvl="4" w:tplc="434649C6">
      <w:numFmt w:val="bullet"/>
      <w:lvlText w:val="•"/>
      <w:lvlJc w:val="left"/>
      <w:pPr>
        <w:ind w:left="1683" w:hanging="361"/>
      </w:pPr>
      <w:rPr>
        <w:rFonts w:hint="default"/>
      </w:rPr>
    </w:lvl>
    <w:lvl w:ilvl="5" w:tplc="971A37B4">
      <w:numFmt w:val="bullet"/>
      <w:lvlText w:val="•"/>
      <w:lvlJc w:val="left"/>
      <w:pPr>
        <w:ind w:left="1994" w:hanging="361"/>
      </w:pPr>
      <w:rPr>
        <w:rFonts w:hint="default"/>
      </w:rPr>
    </w:lvl>
    <w:lvl w:ilvl="6" w:tplc="7520D9A2">
      <w:numFmt w:val="bullet"/>
      <w:lvlText w:val="•"/>
      <w:lvlJc w:val="left"/>
      <w:pPr>
        <w:ind w:left="2304" w:hanging="361"/>
      </w:pPr>
      <w:rPr>
        <w:rFonts w:hint="default"/>
      </w:rPr>
    </w:lvl>
    <w:lvl w:ilvl="7" w:tplc="DFD6A6D6">
      <w:numFmt w:val="bullet"/>
      <w:lvlText w:val="•"/>
      <w:lvlJc w:val="left"/>
      <w:pPr>
        <w:ind w:left="2615" w:hanging="361"/>
      </w:pPr>
      <w:rPr>
        <w:rFonts w:hint="default"/>
      </w:rPr>
    </w:lvl>
    <w:lvl w:ilvl="8" w:tplc="EB90A362">
      <w:numFmt w:val="bullet"/>
      <w:lvlText w:val="•"/>
      <w:lvlJc w:val="left"/>
      <w:pPr>
        <w:ind w:left="2926" w:hanging="361"/>
      </w:pPr>
      <w:rPr>
        <w:rFonts w:hint="default"/>
      </w:rPr>
    </w:lvl>
  </w:abstractNum>
  <w:abstractNum w:abstractNumId="85" w15:restartNumberingAfterBreak="0">
    <w:nsid w:val="77B36092"/>
    <w:multiLevelType w:val="hybridMultilevel"/>
    <w:tmpl w:val="14A8D0D0"/>
    <w:lvl w:ilvl="0" w:tplc="43A47D66">
      <w:numFmt w:val="bullet"/>
      <w:lvlText w:val="■"/>
      <w:lvlJc w:val="left"/>
      <w:pPr>
        <w:ind w:left="418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54300DB2">
      <w:numFmt w:val="bullet"/>
      <w:lvlText w:val="•"/>
      <w:lvlJc w:val="left"/>
      <w:pPr>
        <w:ind w:left="732" w:hanging="361"/>
      </w:pPr>
      <w:rPr>
        <w:rFonts w:hint="default"/>
      </w:rPr>
    </w:lvl>
    <w:lvl w:ilvl="2" w:tplc="B156C27A">
      <w:numFmt w:val="bullet"/>
      <w:lvlText w:val="•"/>
      <w:lvlJc w:val="left"/>
      <w:pPr>
        <w:ind w:left="1045" w:hanging="361"/>
      </w:pPr>
      <w:rPr>
        <w:rFonts w:hint="default"/>
      </w:rPr>
    </w:lvl>
    <w:lvl w:ilvl="3" w:tplc="5D78250A">
      <w:numFmt w:val="bullet"/>
      <w:lvlText w:val="•"/>
      <w:lvlJc w:val="left"/>
      <w:pPr>
        <w:ind w:left="1358" w:hanging="361"/>
      </w:pPr>
      <w:rPr>
        <w:rFonts w:hint="default"/>
      </w:rPr>
    </w:lvl>
    <w:lvl w:ilvl="4" w:tplc="5796AB0A">
      <w:numFmt w:val="bullet"/>
      <w:lvlText w:val="•"/>
      <w:lvlJc w:val="left"/>
      <w:pPr>
        <w:ind w:left="1671" w:hanging="361"/>
      </w:pPr>
      <w:rPr>
        <w:rFonts w:hint="default"/>
      </w:rPr>
    </w:lvl>
    <w:lvl w:ilvl="5" w:tplc="4CF2534C">
      <w:numFmt w:val="bullet"/>
      <w:lvlText w:val="•"/>
      <w:lvlJc w:val="left"/>
      <w:pPr>
        <w:ind w:left="1984" w:hanging="361"/>
      </w:pPr>
      <w:rPr>
        <w:rFonts w:hint="default"/>
      </w:rPr>
    </w:lvl>
    <w:lvl w:ilvl="6" w:tplc="017C5424">
      <w:numFmt w:val="bullet"/>
      <w:lvlText w:val="•"/>
      <w:lvlJc w:val="left"/>
      <w:pPr>
        <w:ind w:left="2296" w:hanging="361"/>
      </w:pPr>
      <w:rPr>
        <w:rFonts w:hint="default"/>
      </w:rPr>
    </w:lvl>
    <w:lvl w:ilvl="7" w:tplc="50BCD59E">
      <w:numFmt w:val="bullet"/>
      <w:lvlText w:val="•"/>
      <w:lvlJc w:val="left"/>
      <w:pPr>
        <w:ind w:left="2609" w:hanging="361"/>
      </w:pPr>
      <w:rPr>
        <w:rFonts w:hint="default"/>
      </w:rPr>
    </w:lvl>
    <w:lvl w:ilvl="8" w:tplc="B2C6D34E">
      <w:numFmt w:val="bullet"/>
      <w:lvlText w:val="•"/>
      <w:lvlJc w:val="left"/>
      <w:pPr>
        <w:ind w:left="2922" w:hanging="361"/>
      </w:pPr>
      <w:rPr>
        <w:rFonts w:hint="default"/>
      </w:rPr>
    </w:lvl>
  </w:abstractNum>
  <w:abstractNum w:abstractNumId="86" w15:restartNumberingAfterBreak="0">
    <w:nsid w:val="7A5A12BE"/>
    <w:multiLevelType w:val="hybridMultilevel"/>
    <w:tmpl w:val="8046942C"/>
    <w:lvl w:ilvl="0" w:tplc="CC5C843A">
      <w:numFmt w:val="bullet"/>
      <w:lvlText w:val="■"/>
      <w:lvlJc w:val="left"/>
      <w:pPr>
        <w:ind w:left="418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1930BA2E">
      <w:numFmt w:val="bullet"/>
      <w:lvlText w:val="•"/>
      <w:lvlJc w:val="left"/>
      <w:pPr>
        <w:ind w:left="732" w:hanging="361"/>
      </w:pPr>
      <w:rPr>
        <w:rFonts w:hint="default"/>
      </w:rPr>
    </w:lvl>
    <w:lvl w:ilvl="2" w:tplc="E84AF876">
      <w:numFmt w:val="bullet"/>
      <w:lvlText w:val="•"/>
      <w:lvlJc w:val="left"/>
      <w:pPr>
        <w:ind w:left="1045" w:hanging="361"/>
      </w:pPr>
      <w:rPr>
        <w:rFonts w:hint="default"/>
      </w:rPr>
    </w:lvl>
    <w:lvl w:ilvl="3" w:tplc="7974BA6E">
      <w:numFmt w:val="bullet"/>
      <w:lvlText w:val="•"/>
      <w:lvlJc w:val="left"/>
      <w:pPr>
        <w:ind w:left="1358" w:hanging="361"/>
      </w:pPr>
      <w:rPr>
        <w:rFonts w:hint="default"/>
      </w:rPr>
    </w:lvl>
    <w:lvl w:ilvl="4" w:tplc="BDD2B4BE">
      <w:numFmt w:val="bullet"/>
      <w:lvlText w:val="•"/>
      <w:lvlJc w:val="left"/>
      <w:pPr>
        <w:ind w:left="1671" w:hanging="361"/>
      </w:pPr>
      <w:rPr>
        <w:rFonts w:hint="default"/>
      </w:rPr>
    </w:lvl>
    <w:lvl w:ilvl="5" w:tplc="5FE68E12">
      <w:numFmt w:val="bullet"/>
      <w:lvlText w:val="•"/>
      <w:lvlJc w:val="left"/>
      <w:pPr>
        <w:ind w:left="1984" w:hanging="361"/>
      </w:pPr>
      <w:rPr>
        <w:rFonts w:hint="default"/>
      </w:rPr>
    </w:lvl>
    <w:lvl w:ilvl="6" w:tplc="CDB06416">
      <w:numFmt w:val="bullet"/>
      <w:lvlText w:val="•"/>
      <w:lvlJc w:val="left"/>
      <w:pPr>
        <w:ind w:left="2296" w:hanging="361"/>
      </w:pPr>
      <w:rPr>
        <w:rFonts w:hint="default"/>
      </w:rPr>
    </w:lvl>
    <w:lvl w:ilvl="7" w:tplc="0C1AC168">
      <w:numFmt w:val="bullet"/>
      <w:lvlText w:val="•"/>
      <w:lvlJc w:val="left"/>
      <w:pPr>
        <w:ind w:left="2609" w:hanging="361"/>
      </w:pPr>
      <w:rPr>
        <w:rFonts w:hint="default"/>
      </w:rPr>
    </w:lvl>
    <w:lvl w:ilvl="8" w:tplc="5D8AF47C">
      <w:numFmt w:val="bullet"/>
      <w:lvlText w:val="•"/>
      <w:lvlJc w:val="left"/>
      <w:pPr>
        <w:ind w:left="2922" w:hanging="361"/>
      </w:pPr>
      <w:rPr>
        <w:rFonts w:hint="default"/>
      </w:rPr>
    </w:lvl>
  </w:abstractNum>
  <w:abstractNum w:abstractNumId="87" w15:restartNumberingAfterBreak="0">
    <w:nsid w:val="7A804BF3"/>
    <w:multiLevelType w:val="hybridMultilevel"/>
    <w:tmpl w:val="FFECA7DE"/>
    <w:lvl w:ilvl="0" w:tplc="9AC88C94">
      <w:numFmt w:val="bullet"/>
      <w:lvlText w:val="■"/>
      <w:lvlJc w:val="left"/>
      <w:pPr>
        <w:ind w:left="418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7B82CE64">
      <w:numFmt w:val="bullet"/>
      <w:lvlText w:val="•"/>
      <w:lvlJc w:val="left"/>
      <w:pPr>
        <w:ind w:left="767" w:hanging="361"/>
      </w:pPr>
      <w:rPr>
        <w:rFonts w:hint="default"/>
      </w:rPr>
    </w:lvl>
    <w:lvl w:ilvl="2" w:tplc="8622631A">
      <w:numFmt w:val="bullet"/>
      <w:lvlText w:val="•"/>
      <w:lvlJc w:val="left"/>
      <w:pPr>
        <w:ind w:left="1114" w:hanging="361"/>
      </w:pPr>
      <w:rPr>
        <w:rFonts w:hint="default"/>
      </w:rPr>
    </w:lvl>
    <w:lvl w:ilvl="3" w:tplc="3BE665EE">
      <w:numFmt w:val="bullet"/>
      <w:lvlText w:val="•"/>
      <w:lvlJc w:val="left"/>
      <w:pPr>
        <w:ind w:left="1461" w:hanging="361"/>
      </w:pPr>
      <w:rPr>
        <w:rFonts w:hint="default"/>
      </w:rPr>
    </w:lvl>
    <w:lvl w:ilvl="4" w:tplc="B98CD75C">
      <w:numFmt w:val="bullet"/>
      <w:lvlText w:val="•"/>
      <w:lvlJc w:val="left"/>
      <w:pPr>
        <w:ind w:left="1808" w:hanging="361"/>
      </w:pPr>
      <w:rPr>
        <w:rFonts w:hint="default"/>
      </w:rPr>
    </w:lvl>
    <w:lvl w:ilvl="5" w:tplc="874AA252">
      <w:numFmt w:val="bullet"/>
      <w:lvlText w:val="•"/>
      <w:lvlJc w:val="left"/>
      <w:pPr>
        <w:ind w:left="2155" w:hanging="361"/>
      </w:pPr>
      <w:rPr>
        <w:rFonts w:hint="default"/>
      </w:rPr>
    </w:lvl>
    <w:lvl w:ilvl="6" w:tplc="C4104CE2">
      <w:numFmt w:val="bullet"/>
      <w:lvlText w:val="•"/>
      <w:lvlJc w:val="left"/>
      <w:pPr>
        <w:ind w:left="2502" w:hanging="361"/>
      </w:pPr>
      <w:rPr>
        <w:rFonts w:hint="default"/>
      </w:rPr>
    </w:lvl>
    <w:lvl w:ilvl="7" w:tplc="CEE81582">
      <w:numFmt w:val="bullet"/>
      <w:lvlText w:val="•"/>
      <w:lvlJc w:val="left"/>
      <w:pPr>
        <w:ind w:left="2849" w:hanging="361"/>
      </w:pPr>
      <w:rPr>
        <w:rFonts w:hint="default"/>
      </w:rPr>
    </w:lvl>
    <w:lvl w:ilvl="8" w:tplc="7A50C6E4">
      <w:numFmt w:val="bullet"/>
      <w:lvlText w:val="•"/>
      <w:lvlJc w:val="left"/>
      <w:pPr>
        <w:ind w:left="3196" w:hanging="361"/>
      </w:pPr>
      <w:rPr>
        <w:rFonts w:hint="default"/>
      </w:rPr>
    </w:lvl>
  </w:abstractNum>
  <w:abstractNum w:abstractNumId="88" w15:restartNumberingAfterBreak="0">
    <w:nsid w:val="7AAD1A1A"/>
    <w:multiLevelType w:val="hybridMultilevel"/>
    <w:tmpl w:val="F984D822"/>
    <w:lvl w:ilvl="0" w:tplc="44FAAAEE">
      <w:numFmt w:val="bullet"/>
      <w:lvlText w:val="■"/>
      <w:lvlJc w:val="left"/>
      <w:pPr>
        <w:ind w:left="418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121E5228">
      <w:numFmt w:val="bullet"/>
      <w:lvlText w:val="•"/>
      <w:lvlJc w:val="left"/>
      <w:pPr>
        <w:ind w:left="767" w:hanging="361"/>
      </w:pPr>
      <w:rPr>
        <w:rFonts w:hint="default"/>
      </w:rPr>
    </w:lvl>
    <w:lvl w:ilvl="2" w:tplc="3D868B60">
      <w:numFmt w:val="bullet"/>
      <w:lvlText w:val="•"/>
      <w:lvlJc w:val="left"/>
      <w:pPr>
        <w:ind w:left="1114" w:hanging="361"/>
      </w:pPr>
      <w:rPr>
        <w:rFonts w:hint="default"/>
      </w:rPr>
    </w:lvl>
    <w:lvl w:ilvl="3" w:tplc="4D46F22E">
      <w:numFmt w:val="bullet"/>
      <w:lvlText w:val="•"/>
      <w:lvlJc w:val="left"/>
      <w:pPr>
        <w:ind w:left="1461" w:hanging="361"/>
      </w:pPr>
      <w:rPr>
        <w:rFonts w:hint="default"/>
      </w:rPr>
    </w:lvl>
    <w:lvl w:ilvl="4" w:tplc="98F2EE06">
      <w:numFmt w:val="bullet"/>
      <w:lvlText w:val="•"/>
      <w:lvlJc w:val="left"/>
      <w:pPr>
        <w:ind w:left="1808" w:hanging="361"/>
      </w:pPr>
      <w:rPr>
        <w:rFonts w:hint="default"/>
      </w:rPr>
    </w:lvl>
    <w:lvl w:ilvl="5" w:tplc="E21E17A4">
      <w:numFmt w:val="bullet"/>
      <w:lvlText w:val="•"/>
      <w:lvlJc w:val="left"/>
      <w:pPr>
        <w:ind w:left="2155" w:hanging="361"/>
      </w:pPr>
      <w:rPr>
        <w:rFonts w:hint="default"/>
      </w:rPr>
    </w:lvl>
    <w:lvl w:ilvl="6" w:tplc="30D0211E">
      <w:numFmt w:val="bullet"/>
      <w:lvlText w:val="•"/>
      <w:lvlJc w:val="left"/>
      <w:pPr>
        <w:ind w:left="2502" w:hanging="361"/>
      </w:pPr>
      <w:rPr>
        <w:rFonts w:hint="default"/>
      </w:rPr>
    </w:lvl>
    <w:lvl w:ilvl="7" w:tplc="F390A272">
      <w:numFmt w:val="bullet"/>
      <w:lvlText w:val="•"/>
      <w:lvlJc w:val="left"/>
      <w:pPr>
        <w:ind w:left="2849" w:hanging="361"/>
      </w:pPr>
      <w:rPr>
        <w:rFonts w:hint="default"/>
      </w:rPr>
    </w:lvl>
    <w:lvl w:ilvl="8" w:tplc="75E0AC70">
      <w:numFmt w:val="bullet"/>
      <w:lvlText w:val="•"/>
      <w:lvlJc w:val="left"/>
      <w:pPr>
        <w:ind w:left="3196" w:hanging="361"/>
      </w:pPr>
      <w:rPr>
        <w:rFonts w:hint="default"/>
      </w:rPr>
    </w:lvl>
  </w:abstractNum>
  <w:abstractNum w:abstractNumId="89" w15:restartNumberingAfterBreak="0">
    <w:nsid w:val="7B454DB4"/>
    <w:multiLevelType w:val="hybridMultilevel"/>
    <w:tmpl w:val="9244A3F8"/>
    <w:lvl w:ilvl="0" w:tplc="F9303BAC">
      <w:numFmt w:val="bullet"/>
      <w:lvlText w:val="■"/>
      <w:lvlJc w:val="left"/>
      <w:pPr>
        <w:ind w:left="418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A9FEEF9C">
      <w:numFmt w:val="bullet"/>
      <w:lvlText w:val="•"/>
      <w:lvlJc w:val="left"/>
      <w:pPr>
        <w:ind w:left="767" w:hanging="361"/>
      </w:pPr>
      <w:rPr>
        <w:rFonts w:hint="default"/>
      </w:rPr>
    </w:lvl>
    <w:lvl w:ilvl="2" w:tplc="F5F2DA40">
      <w:numFmt w:val="bullet"/>
      <w:lvlText w:val="•"/>
      <w:lvlJc w:val="left"/>
      <w:pPr>
        <w:ind w:left="1114" w:hanging="361"/>
      </w:pPr>
      <w:rPr>
        <w:rFonts w:hint="default"/>
      </w:rPr>
    </w:lvl>
    <w:lvl w:ilvl="3" w:tplc="6BBC6AFC">
      <w:numFmt w:val="bullet"/>
      <w:lvlText w:val="•"/>
      <w:lvlJc w:val="left"/>
      <w:pPr>
        <w:ind w:left="1461" w:hanging="361"/>
      </w:pPr>
      <w:rPr>
        <w:rFonts w:hint="default"/>
      </w:rPr>
    </w:lvl>
    <w:lvl w:ilvl="4" w:tplc="B0EE2BF0">
      <w:numFmt w:val="bullet"/>
      <w:lvlText w:val="•"/>
      <w:lvlJc w:val="left"/>
      <w:pPr>
        <w:ind w:left="1808" w:hanging="361"/>
      </w:pPr>
      <w:rPr>
        <w:rFonts w:hint="default"/>
      </w:rPr>
    </w:lvl>
    <w:lvl w:ilvl="5" w:tplc="24121B18">
      <w:numFmt w:val="bullet"/>
      <w:lvlText w:val="•"/>
      <w:lvlJc w:val="left"/>
      <w:pPr>
        <w:ind w:left="2155" w:hanging="361"/>
      </w:pPr>
      <w:rPr>
        <w:rFonts w:hint="default"/>
      </w:rPr>
    </w:lvl>
    <w:lvl w:ilvl="6" w:tplc="B27CBF6C">
      <w:numFmt w:val="bullet"/>
      <w:lvlText w:val="•"/>
      <w:lvlJc w:val="left"/>
      <w:pPr>
        <w:ind w:left="2502" w:hanging="361"/>
      </w:pPr>
      <w:rPr>
        <w:rFonts w:hint="default"/>
      </w:rPr>
    </w:lvl>
    <w:lvl w:ilvl="7" w:tplc="199CBEBA">
      <w:numFmt w:val="bullet"/>
      <w:lvlText w:val="•"/>
      <w:lvlJc w:val="left"/>
      <w:pPr>
        <w:ind w:left="2849" w:hanging="361"/>
      </w:pPr>
      <w:rPr>
        <w:rFonts w:hint="default"/>
      </w:rPr>
    </w:lvl>
    <w:lvl w:ilvl="8" w:tplc="57ACF75A">
      <w:numFmt w:val="bullet"/>
      <w:lvlText w:val="•"/>
      <w:lvlJc w:val="left"/>
      <w:pPr>
        <w:ind w:left="3196" w:hanging="361"/>
      </w:pPr>
      <w:rPr>
        <w:rFonts w:hint="default"/>
      </w:rPr>
    </w:lvl>
  </w:abstractNum>
  <w:abstractNum w:abstractNumId="90" w15:restartNumberingAfterBreak="0">
    <w:nsid w:val="7BD6191C"/>
    <w:multiLevelType w:val="hybridMultilevel"/>
    <w:tmpl w:val="F9DC1342"/>
    <w:lvl w:ilvl="0" w:tplc="6B505414">
      <w:numFmt w:val="bullet"/>
      <w:lvlText w:val="■"/>
      <w:lvlJc w:val="left"/>
      <w:pPr>
        <w:ind w:left="5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C5C27DE"/>
    <w:multiLevelType w:val="hybridMultilevel"/>
    <w:tmpl w:val="58BEF47E"/>
    <w:lvl w:ilvl="0" w:tplc="323A4E12">
      <w:numFmt w:val="bullet"/>
      <w:lvlText w:val="■"/>
      <w:lvlJc w:val="left"/>
      <w:pPr>
        <w:ind w:left="418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6FBE6B96">
      <w:numFmt w:val="bullet"/>
      <w:lvlText w:val="•"/>
      <w:lvlJc w:val="left"/>
      <w:pPr>
        <w:ind w:left="762" w:hanging="361"/>
      </w:pPr>
      <w:rPr>
        <w:rFonts w:hint="default"/>
      </w:rPr>
    </w:lvl>
    <w:lvl w:ilvl="2" w:tplc="DB24999C">
      <w:numFmt w:val="bullet"/>
      <w:lvlText w:val="•"/>
      <w:lvlJc w:val="left"/>
      <w:pPr>
        <w:ind w:left="1104" w:hanging="361"/>
      </w:pPr>
      <w:rPr>
        <w:rFonts w:hint="default"/>
      </w:rPr>
    </w:lvl>
    <w:lvl w:ilvl="3" w:tplc="80A6FCA2">
      <w:numFmt w:val="bullet"/>
      <w:lvlText w:val="•"/>
      <w:lvlJc w:val="left"/>
      <w:pPr>
        <w:ind w:left="1446" w:hanging="361"/>
      </w:pPr>
      <w:rPr>
        <w:rFonts w:hint="default"/>
      </w:rPr>
    </w:lvl>
    <w:lvl w:ilvl="4" w:tplc="5D58640E">
      <w:numFmt w:val="bullet"/>
      <w:lvlText w:val="•"/>
      <w:lvlJc w:val="left"/>
      <w:pPr>
        <w:ind w:left="1788" w:hanging="361"/>
      </w:pPr>
      <w:rPr>
        <w:rFonts w:hint="default"/>
      </w:rPr>
    </w:lvl>
    <w:lvl w:ilvl="5" w:tplc="ED94EF1A">
      <w:numFmt w:val="bullet"/>
      <w:lvlText w:val="•"/>
      <w:lvlJc w:val="left"/>
      <w:pPr>
        <w:ind w:left="2130" w:hanging="361"/>
      </w:pPr>
      <w:rPr>
        <w:rFonts w:hint="default"/>
      </w:rPr>
    </w:lvl>
    <w:lvl w:ilvl="6" w:tplc="3A8C61A4">
      <w:numFmt w:val="bullet"/>
      <w:lvlText w:val="•"/>
      <w:lvlJc w:val="left"/>
      <w:pPr>
        <w:ind w:left="2472" w:hanging="361"/>
      </w:pPr>
      <w:rPr>
        <w:rFonts w:hint="default"/>
      </w:rPr>
    </w:lvl>
    <w:lvl w:ilvl="7" w:tplc="4ED49E4E">
      <w:numFmt w:val="bullet"/>
      <w:lvlText w:val="•"/>
      <w:lvlJc w:val="left"/>
      <w:pPr>
        <w:ind w:left="2814" w:hanging="361"/>
      </w:pPr>
      <w:rPr>
        <w:rFonts w:hint="default"/>
      </w:rPr>
    </w:lvl>
    <w:lvl w:ilvl="8" w:tplc="9424A574">
      <w:numFmt w:val="bullet"/>
      <w:lvlText w:val="•"/>
      <w:lvlJc w:val="left"/>
      <w:pPr>
        <w:ind w:left="3156" w:hanging="361"/>
      </w:pPr>
      <w:rPr>
        <w:rFonts w:hint="default"/>
      </w:rPr>
    </w:lvl>
  </w:abstractNum>
  <w:abstractNum w:abstractNumId="92" w15:restartNumberingAfterBreak="0">
    <w:nsid w:val="7D6B33AB"/>
    <w:multiLevelType w:val="hybridMultilevel"/>
    <w:tmpl w:val="8DC2F3D4"/>
    <w:lvl w:ilvl="0" w:tplc="CDDACB52">
      <w:start w:val="3"/>
      <w:numFmt w:val="bullet"/>
      <w:lvlText w:val="-"/>
      <w:lvlJc w:val="left"/>
      <w:pPr>
        <w:ind w:left="418" w:hanging="360"/>
      </w:pPr>
      <w:rPr>
        <w:rFonts w:ascii="Arial" w:eastAsia="Arial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13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5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7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9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1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3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5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78" w:hanging="360"/>
      </w:pPr>
      <w:rPr>
        <w:rFonts w:ascii="Wingdings" w:hAnsi="Wingdings" w:hint="default"/>
      </w:rPr>
    </w:lvl>
  </w:abstractNum>
  <w:abstractNum w:abstractNumId="93" w15:restartNumberingAfterBreak="0">
    <w:nsid w:val="7E8877AF"/>
    <w:multiLevelType w:val="hybridMultilevel"/>
    <w:tmpl w:val="5AACF1DC"/>
    <w:lvl w:ilvl="0" w:tplc="6B505414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1"/>
  </w:num>
  <w:num w:numId="3">
    <w:abstractNumId w:val="51"/>
  </w:num>
  <w:num w:numId="4">
    <w:abstractNumId w:val="18"/>
  </w:num>
  <w:num w:numId="5">
    <w:abstractNumId w:val="53"/>
  </w:num>
  <w:num w:numId="6">
    <w:abstractNumId w:val="75"/>
  </w:num>
  <w:num w:numId="7">
    <w:abstractNumId w:val="2"/>
  </w:num>
  <w:num w:numId="8">
    <w:abstractNumId w:val="28"/>
  </w:num>
  <w:num w:numId="9">
    <w:abstractNumId w:val="27"/>
  </w:num>
  <w:num w:numId="10">
    <w:abstractNumId w:val="32"/>
  </w:num>
  <w:num w:numId="11">
    <w:abstractNumId w:val="37"/>
  </w:num>
  <w:num w:numId="12">
    <w:abstractNumId w:val="38"/>
  </w:num>
  <w:num w:numId="13">
    <w:abstractNumId w:val="20"/>
  </w:num>
  <w:num w:numId="14">
    <w:abstractNumId w:val="11"/>
  </w:num>
  <w:num w:numId="15">
    <w:abstractNumId w:val="76"/>
  </w:num>
  <w:num w:numId="16">
    <w:abstractNumId w:val="43"/>
  </w:num>
  <w:num w:numId="17">
    <w:abstractNumId w:val="82"/>
  </w:num>
  <w:num w:numId="18">
    <w:abstractNumId w:val="44"/>
  </w:num>
  <w:num w:numId="19">
    <w:abstractNumId w:val="86"/>
  </w:num>
  <w:num w:numId="20">
    <w:abstractNumId w:val="83"/>
  </w:num>
  <w:num w:numId="21">
    <w:abstractNumId w:val="67"/>
  </w:num>
  <w:num w:numId="22">
    <w:abstractNumId w:val="9"/>
  </w:num>
  <w:num w:numId="23">
    <w:abstractNumId w:val="21"/>
  </w:num>
  <w:num w:numId="24">
    <w:abstractNumId w:val="34"/>
  </w:num>
  <w:num w:numId="25">
    <w:abstractNumId w:val="39"/>
  </w:num>
  <w:num w:numId="26">
    <w:abstractNumId w:val="68"/>
  </w:num>
  <w:num w:numId="27">
    <w:abstractNumId w:val="87"/>
  </w:num>
  <w:num w:numId="28">
    <w:abstractNumId w:val="54"/>
  </w:num>
  <w:num w:numId="29">
    <w:abstractNumId w:val="30"/>
  </w:num>
  <w:num w:numId="30">
    <w:abstractNumId w:val="64"/>
  </w:num>
  <w:num w:numId="31">
    <w:abstractNumId w:val="40"/>
  </w:num>
  <w:num w:numId="32">
    <w:abstractNumId w:val="4"/>
  </w:num>
  <w:num w:numId="33">
    <w:abstractNumId w:val="3"/>
  </w:num>
  <w:num w:numId="34">
    <w:abstractNumId w:val="84"/>
  </w:num>
  <w:num w:numId="35">
    <w:abstractNumId w:val="79"/>
  </w:num>
  <w:num w:numId="36">
    <w:abstractNumId w:val="42"/>
  </w:num>
  <w:num w:numId="37">
    <w:abstractNumId w:val="35"/>
  </w:num>
  <w:num w:numId="38">
    <w:abstractNumId w:val="66"/>
  </w:num>
  <w:num w:numId="39">
    <w:abstractNumId w:val="33"/>
  </w:num>
  <w:num w:numId="40">
    <w:abstractNumId w:val="14"/>
  </w:num>
  <w:num w:numId="41">
    <w:abstractNumId w:val="5"/>
  </w:num>
  <w:num w:numId="42">
    <w:abstractNumId w:val="36"/>
  </w:num>
  <w:num w:numId="43">
    <w:abstractNumId w:val="48"/>
  </w:num>
  <w:num w:numId="44">
    <w:abstractNumId w:val="26"/>
  </w:num>
  <w:num w:numId="45">
    <w:abstractNumId w:val="57"/>
  </w:num>
  <w:num w:numId="46">
    <w:abstractNumId w:val="46"/>
  </w:num>
  <w:num w:numId="47">
    <w:abstractNumId w:val="78"/>
  </w:num>
  <w:num w:numId="48">
    <w:abstractNumId w:val="13"/>
  </w:num>
  <w:num w:numId="49">
    <w:abstractNumId w:val="52"/>
  </w:num>
  <w:num w:numId="50">
    <w:abstractNumId w:val="7"/>
  </w:num>
  <w:num w:numId="51">
    <w:abstractNumId w:val="15"/>
  </w:num>
  <w:num w:numId="52">
    <w:abstractNumId w:val="17"/>
  </w:num>
  <w:num w:numId="53">
    <w:abstractNumId w:val="63"/>
  </w:num>
  <w:num w:numId="54">
    <w:abstractNumId w:val="47"/>
  </w:num>
  <w:num w:numId="55">
    <w:abstractNumId w:val="25"/>
  </w:num>
  <w:num w:numId="56">
    <w:abstractNumId w:val="29"/>
  </w:num>
  <w:num w:numId="57">
    <w:abstractNumId w:val="41"/>
  </w:num>
  <w:num w:numId="58">
    <w:abstractNumId w:val="0"/>
  </w:num>
  <w:num w:numId="59">
    <w:abstractNumId w:val="56"/>
  </w:num>
  <w:num w:numId="60">
    <w:abstractNumId w:val="49"/>
  </w:num>
  <w:num w:numId="61">
    <w:abstractNumId w:val="88"/>
  </w:num>
  <w:num w:numId="62">
    <w:abstractNumId w:val="10"/>
  </w:num>
  <w:num w:numId="63">
    <w:abstractNumId w:val="19"/>
  </w:num>
  <w:num w:numId="64">
    <w:abstractNumId w:val="61"/>
  </w:num>
  <w:num w:numId="65">
    <w:abstractNumId w:val="6"/>
  </w:num>
  <w:num w:numId="66">
    <w:abstractNumId w:val="65"/>
  </w:num>
  <w:num w:numId="67">
    <w:abstractNumId w:val="73"/>
  </w:num>
  <w:num w:numId="68">
    <w:abstractNumId w:val="59"/>
  </w:num>
  <w:num w:numId="69">
    <w:abstractNumId w:val="89"/>
  </w:num>
  <w:num w:numId="70">
    <w:abstractNumId w:val="85"/>
  </w:num>
  <w:num w:numId="71">
    <w:abstractNumId w:val="91"/>
  </w:num>
  <w:num w:numId="72">
    <w:abstractNumId w:val="81"/>
  </w:num>
  <w:num w:numId="73">
    <w:abstractNumId w:val="77"/>
  </w:num>
  <w:num w:numId="74">
    <w:abstractNumId w:val="50"/>
  </w:num>
  <w:num w:numId="75">
    <w:abstractNumId w:val="60"/>
  </w:num>
  <w:num w:numId="76">
    <w:abstractNumId w:val="80"/>
  </w:num>
  <w:num w:numId="77">
    <w:abstractNumId w:val="23"/>
  </w:num>
  <w:num w:numId="78">
    <w:abstractNumId w:val="90"/>
  </w:num>
  <w:num w:numId="79">
    <w:abstractNumId w:val="71"/>
  </w:num>
  <w:num w:numId="80">
    <w:abstractNumId w:val="22"/>
  </w:num>
  <w:num w:numId="81">
    <w:abstractNumId w:val="8"/>
  </w:num>
  <w:num w:numId="82">
    <w:abstractNumId w:val="74"/>
  </w:num>
  <w:num w:numId="83">
    <w:abstractNumId w:val="1"/>
  </w:num>
  <w:num w:numId="84">
    <w:abstractNumId w:val="24"/>
  </w:num>
  <w:num w:numId="85">
    <w:abstractNumId w:val="55"/>
  </w:num>
  <w:num w:numId="86">
    <w:abstractNumId w:val="72"/>
  </w:num>
  <w:num w:numId="87">
    <w:abstractNumId w:val="93"/>
  </w:num>
  <w:num w:numId="88">
    <w:abstractNumId w:val="58"/>
  </w:num>
  <w:num w:numId="89">
    <w:abstractNumId w:val="45"/>
  </w:num>
  <w:num w:numId="90">
    <w:abstractNumId w:val="62"/>
  </w:num>
  <w:num w:numId="91">
    <w:abstractNumId w:val="69"/>
  </w:num>
  <w:num w:numId="92">
    <w:abstractNumId w:val="92"/>
  </w:num>
  <w:num w:numId="93">
    <w:abstractNumId w:val="70"/>
  </w:num>
  <w:num w:numId="94">
    <w:abstractNumId w:val="12"/>
  </w:num>
  <w:numIdMacAtCleanup w:val="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A15"/>
    <w:rsid w:val="00011348"/>
    <w:rsid w:val="00034CAE"/>
    <w:rsid w:val="000471BA"/>
    <w:rsid w:val="0005784C"/>
    <w:rsid w:val="000718CD"/>
    <w:rsid w:val="00074887"/>
    <w:rsid w:val="000D660E"/>
    <w:rsid w:val="000D6FC3"/>
    <w:rsid w:val="001101F0"/>
    <w:rsid w:val="0011573E"/>
    <w:rsid w:val="00122C1A"/>
    <w:rsid w:val="00133572"/>
    <w:rsid w:val="00136B0F"/>
    <w:rsid w:val="00143B95"/>
    <w:rsid w:val="001469D6"/>
    <w:rsid w:val="00164166"/>
    <w:rsid w:val="00165FC3"/>
    <w:rsid w:val="00176757"/>
    <w:rsid w:val="001777B8"/>
    <w:rsid w:val="00187ADC"/>
    <w:rsid w:val="00196DCB"/>
    <w:rsid w:val="001C0CB8"/>
    <w:rsid w:val="001C572C"/>
    <w:rsid w:val="001D0254"/>
    <w:rsid w:val="001F2362"/>
    <w:rsid w:val="00202BE5"/>
    <w:rsid w:val="00204D43"/>
    <w:rsid w:val="00242931"/>
    <w:rsid w:val="0025642A"/>
    <w:rsid w:val="002628F6"/>
    <w:rsid w:val="002651F1"/>
    <w:rsid w:val="00273FA6"/>
    <w:rsid w:val="00277076"/>
    <w:rsid w:val="00280AB9"/>
    <w:rsid w:val="00297D74"/>
    <w:rsid w:val="002A0404"/>
    <w:rsid w:val="002B240B"/>
    <w:rsid w:val="002E7F49"/>
    <w:rsid w:val="002F7B7B"/>
    <w:rsid w:val="00315306"/>
    <w:rsid w:val="00321F37"/>
    <w:rsid w:val="00336985"/>
    <w:rsid w:val="003444F9"/>
    <w:rsid w:val="0035359F"/>
    <w:rsid w:val="00364220"/>
    <w:rsid w:val="00377FE1"/>
    <w:rsid w:val="003978F0"/>
    <w:rsid w:val="00397BA2"/>
    <w:rsid w:val="003A5945"/>
    <w:rsid w:val="003C33A2"/>
    <w:rsid w:val="003D0805"/>
    <w:rsid w:val="003D332D"/>
    <w:rsid w:val="003E4854"/>
    <w:rsid w:val="003E707A"/>
    <w:rsid w:val="00421CB2"/>
    <w:rsid w:val="00423AA6"/>
    <w:rsid w:val="00423F8F"/>
    <w:rsid w:val="0043005D"/>
    <w:rsid w:val="004519A8"/>
    <w:rsid w:val="004810C2"/>
    <w:rsid w:val="00482C9D"/>
    <w:rsid w:val="00485A47"/>
    <w:rsid w:val="0048616F"/>
    <w:rsid w:val="00492833"/>
    <w:rsid w:val="004938A7"/>
    <w:rsid w:val="00494402"/>
    <w:rsid w:val="004A3FA9"/>
    <w:rsid w:val="004B685F"/>
    <w:rsid w:val="004E2D9F"/>
    <w:rsid w:val="004F5D3A"/>
    <w:rsid w:val="00502516"/>
    <w:rsid w:val="005050D4"/>
    <w:rsid w:val="005068DD"/>
    <w:rsid w:val="005468C4"/>
    <w:rsid w:val="00547DB9"/>
    <w:rsid w:val="005504EC"/>
    <w:rsid w:val="005B0E7F"/>
    <w:rsid w:val="005C3EFF"/>
    <w:rsid w:val="005C45A3"/>
    <w:rsid w:val="005D21CE"/>
    <w:rsid w:val="00613EF8"/>
    <w:rsid w:val="00616A62"/>
    <w:rsid w:val="00620139"/>
    <w:rsid w:val="00637A8D"/>
    <w:rsid w:val="00645D1F"/>
    <w:rsid w:val="0065340E"/>
    <w:rsid w:val="00654F77"/>
    <w:rsid w:val="00665EC7"/>
    <w:rsid w:val="00674F01"/>
    <w:rsid w:val="006A69C8"/>
    <w:rsid w:val="006C12F9"/>
    <w:rsid w:val="006C71E1"/>
    <w:rsid w:val="006E1164"/>
    <w:rsid w:val="006F3E32"/>
    <w:rsid w:val="007228AA"/>
    <w:rsid w:val="00723BF7"/>
    <w:rsid w:val="007279C4"/>
    <w:rsid w:val="00730B39"/>
    <w:rsid w:val="00737476"/>
    <w:rsid w:val="00792A23"/>
    <w:rsid w:val="0079541F"/>
    <w:rsid w:val="007A2F95"/>
    <w:rsid w:val="007A7042"/>
    <w:rsid w:val="007A7173"/>
    <w:rsid w:val="007A73DE"/>
    <w:rsid w:val="007C073D"/>
    <w:rsid w:val="007C0CE8"/>
    <w:rsid w:val="007C6417"/>
    <w:rsid w:val="007E6290"/>
    <w:rsid w:val="007F623E"/>
    <w:rsid w:val="00830D42"/>
    <w:rsid w:val="008319AF"/>
    <w:rsid w:val="00845549"/>
    <w:rsid w:val="008476C2"/>
    <w:rsid w:val="00860C08"/>
    <w:rsid w:val="00872BF9"/>
    <w:rsid w:val="0088324A"/>
    <w:rsid w:val="008874BF"/>
    <w:rsid w:val="008900C8"/>
    <w:rsid w:val="008F4689"/>
    <w:rsid w:val="008F668A"/>
    <w:rsid w:val="00914CA8"/>
    <w:rsid w:val="00921AB6"/>
    <w:rsid w:val="009240F5"/>
    <w:rsid w:val="00934A91"/>
    <w:rsid w:val="00936A5C"/>
    <w:rsid w:val="00950F43"/>
    <w:rsid w:val="00962414"/>
    <w:rsid w:val="00963EA1"/>
    <w:rsid w:val="00966839"/>
    <w:rsid w:val="00976320"/>
    <w:rsid w:val="009835FD"/>
    <w:rsid w:val="009A5466"/>
    <w:rsid w:val="009C1234"/>
    <w:rsid w:val="009C4FB0"/>
    <w:rsid w:val="009D081C"/>
    <w:rsid w:val="009D701C"/>
    <w:rsid w:val="009E6C95"/>
    <w:rsid w:val="00A06DD5"/>
    <w:rsid w:val="00A07D6B"/>
    <w:rsid w:val="00A11164"/>
    <w:rsid w:val="00A3684B"/>
    <w:rsid w:val="00A420C2"/>
    <w:rsid w:val="00A50B19"/>
    <w:rsid w:val="00A51C3E"/>
    <w:rsid w:val="00A5491B"/>
    <w:rsid w:val="00A62758"/>
    <w:rsid w:val="00A639E4"/>
    <w:rsid w:val="00A721AE"/>
    <w:rsid w:val="00A87001"/>
    <w:rsid w:val="00A9512E"/>
    <w:rsid w:val="00A96554"/>
    <w:rsid w:val="00A97869"/>
    <w:rsid w:val="00AC04F0"/>
    <w:rsid w:val="00AE463E"/>
    <w:rsid w:val="00AF55CC"/>
    <w:rsid w:val="00AF7C7F"/>
    <w:rsid w:val="00B02DF2"/>
    <w:rsid w:val="00B071DD"/>
    <w:rsid w:val="00B142D1"/>
    <w:rsid w:val="00B26CCF"/>
    <w:rsid w:val="00B31F29"/>
    <w:rsid w:val="00B321A2"/>
    <w:rsid w:val="00B322E3"/>
    <w:rsid w:val="00B34948"/>
    <w:rsid w:val="00B612EE"/>
    <w:rsid w:val="00B63B2D"/>
    <w:rsid w:val="00B9212A"/>
    <w:rsid w:val="00BA4720"/>
    <w:rsid w:val="00BA4E45"/>
    <w:rsid w:val="00BA7366"/>
    <w:rsid w:val="00BB2DA8"/>
    <w:rsid w:val="00BB66BB"/>
    <w:rsid w:val="00BC36DF"/>
    <w:rsid w:val="00BE4F6C"/>
    <w:rsid w:val="00BE657C"/>
    <w:rsid w:val="00BE7823"/>
    <w:rsid w:val="00C04716"/>
    <w:rsid w:val="00C10AE0"/>
    <w:rsid w:val="00C307B6"/>
    <w:rsid w:val="00C33A15"/>
    <w:rsid w:val="00C40D84"/>
    <w:rsid w:val="00C4352D"/>
    <w:rsid w:val="00C57239"/>
    <w:rsid w:val="00C63FFC"/>
    <w:rsid w:val="00C6550E"/>
    <w:rsid w:val="00C857AD"/>
    <w:rsid w:val="00C85D70"/>
    <w:rsid w:val="00C927AE"/>
    <w:rsid w:val="00C94ABA"/>
    <w:rsid w:val="00CA483D"/>
    <w:rsid w:val="00CA5971"/>
    <w:rsid w:val="00CC59CA"/>
    <w:rsid w:val="00CF019A"/>
    <w:rsid w:val="00CF0860"/>
    <w:rsid w:val="00CF512D"/>
    <w:rsid w:val="00CF7EB6"/>
    <w:rsid w:val="00D00C96"/>
    <w:rsid w:val="00D16827"/>
    <w:rsid w:val="00D21284"/>
    <w:rsid w:val="00D22D8B"/>
    <w:rsid w:val="00D325D4"/>
    <w:rsid w:val="00D37769"/>
    <w:rsid w:val="00D4405A"/>
    <w:rsid w:val="00D45707"/>
    <w:rsid w:val="00D8067A"/>
    <w:rsid w:val="00D81E07"/>
    <w:rsid w:val="00D95A1A"/>
    <w:rsid w:val="00D97E53"/>
    <w:rsid w:val="00DA6F0E"/>
    <w:rsid w:val="00DC2CAD"/>
    <w:rsid w:val="00DD2525"/>
    <w:rsid w:val="00DE4A10"/>
    <w:rsid w:val="00DF5328"/>
    <w:rsid w:val="00E12036"/>
    <w:rsid w:val="00E15092"/>
    <w:rsid w:val="00E169F5"/>
    <w:rsid w:val="00E23CB9"/>
    <w:rsid w:val="00E357BB"/>
    <w:rsid w:val="00E43858"/>
    <w:rsid w:val="00E556CB"/>
    <w:rsid w:val="00E6172D"/>
    <w:rsid w:val="00E62E6A"/>
    <w:rsid w:val="00E65E55"/>
    <w:rsid w:val="00E854C4"/>
    <w:rsid w:val="00E86C1C"/>
    <w:rsid w:val="00ED1BF7"/>
    <w:rsid w:val="00ED2538"/>
    <w:rsid w:val="00F001E2"/>
    <w:rsid w:val="00F03005"/>
    <w:rsid w:val="00F136B2"/>
    <w:rsid w:val="00F30402"/>
    <w:rsid w:val="00F33D8A"/>
    <w:rsid w:val="00F5530D"/>
    <w:rsid w:val="00F56D0E"/>
    <w:rsid w:val="00F64BC4"/>
    <w:rsid w:val="00F910F5"/>
    <w:rsid w:val="00F91718"/>
    <w:rsid w:val="00F9527C"/>
    <w:rsid w:val="00FB590D"/>
    <w:rsid w:val="00FC7B55"/>
    <w:rsid w:val="00FE06EF"/>
    <w:rsid w:val="00FF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5F885AD"/>
  <w15:docId w15:val="{FDCB415C-C75B-4618-BFEA-A88966179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Titre1">
    <w:name w:val="heading 1"/>
    <w:basedOn w:val="Normal"/>
    <w:uiPriority w:val="9"/>
    <w:qFormat/>
    <w:pPr>
      <w:ind w:left="759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418" w:hanging="36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D025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0254"/>
    <w:rPr>
      <w:rFonts w:ascii="Segoe UI" w:eastAsia="Arial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CC59C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C59CA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C59CA"/>
    <w:rPr>
      <w:rFonts w:ascii="Arial" w:eastAsia="Arial" w:hAnsi="Arial" w:cs="Arial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C59C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C59CA"/>
    <w:rPr>
      <w:rFonts w:ascii="Arial" w:eastAsia="Arial" w:hAnsi="Arial" w:cs="Arial"/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E23CB9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E23CB9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E23CB9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23CB9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3521</Words>
  <Characters>19366</Characters>
  <Application>Microsoft Office Word</Application>
  <DocSecurity>0</DocSecurity>
  <Lines>161</Lines>
  <Paragraphs>45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Profil  Monteur  ajusteur  - Version  finale - oct.2007.doc</vt:lpstr>
    </vt:vector>
  </TitlesOfParts>
  <Company/>
  <LinksUpToDate>false</LinksUpToDate>
  <CharactersWithSpaces>22842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Profil  Monteur  ajusteur  - Version  finale - oct.2007.doc</dc:title>
  <dc:creator>Usager</dc:creator>
  <cp:lastModifiedBy>Joannie Fortier St-Onge</cp:lastModifiedBy>
  <cp:revision>3</cp:revision>
  <dcterms:created xsi:type="dcterms:W3CDTF">2021-05-05T18:13:00Z</dcterms:created>
  <dcterms:modified xsi:type="dcterms:W3CDTF">2021-05-05T18:30:00Z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2008-02-04T00:00:00Z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2019-02-15T00:00:00Z</vt:filetime>
  </property>
</Properties>
</file>