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4038" w14:textId="66E23BC1" w:rsidR="00C33A15" w:rsidRDefault="008476C2">
      <w:pPr>
        <w:tabs>
          <w:tab w:val="left" w:pos="11550"/>
        </w:tabs>
        <w:ind w:left="1015"/>
        <w:rPr>
          <w:rFonts w:ascii="Times New Roman"/>
          <w:noProof/>
          <w:position w:val="6"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88744" behindDoc="0" locked="0" layoutInCell="1" allowOverlap="1" wp14:anchorId="31E8FAB1" wp14:editId="474608A2">
            <wp:simplePos x="0" y="0"/>
            <wp:positionH relativeFrom="margin">
              <wp:posOffset>494852</wp:posOffset>
            </wp:positionH>
            <wp:positionV relativeFrom="paragraph">
              <wp:posOffset>156733</wp:posOffset>
            </wp:positionV>
            <wp:extent cx="2065468" cy="134353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54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5672" behindDoc="1" locked="0" layoutInCell="1" allowOverlap="1" wp14:anchorId="1D58CB4F" wp14:editId="727C65C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7FD685" id="Group 4" o:spid="_x0000_s1026" style="position:absolute;margin-left:24pt;margin-top:24pt;width:744.15pt;height:564.15pt;z-index:-30808;mso-position-horizontal-relative:page;mso-position-vertical-relative:page" coordorigin="480,480" coordsize="14883,1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"/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"/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"/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"/>
                <w10:wrap anchorx="page" anchory="page"/>
              </v:group>
            </w:pict>
          </mc:Fallback>
        </mc:AlternateContent>
      </w:r>
      <w:r w:rsidR="00CC59CA">
        <w:rPr>
          <w:rFonts w:ascii="Times New Roman"/>
          <w:sz w:val="20"/>
        </w:rPr>
        <w:tab/>
      </w:r>
    </w:p>
    <w:p w14:paraId="101B4F1B" w14:textId="7C393B21" w:rsidR="001777B8" w:rsidRDefault="001777B8">
      <w:pPr>
        <w:tabs>
          <w:tab w:val="left" w:pos="11550"/>
        </w:tabs>
        <w:ind w:left="1015"/>
        <w:rPr>
          <w:rFonts w:ascii="Times New Roman"/>
          <w:noProof/>
          <w:position w:val="6"/>
          <w:sz w:val="20"/>
          <w:lang w:val="fr-CA" w:eastAsia="fr-CA"/>
        </w:rPr>
      </w:pPr>
    </w:p>
    <w:p w14:paraId="3A9E68AF" w14:textId="6A22D99D" w:rsidR="001777B8" w:rsidRDefault="001777B8">
      <w:pPr>
        <w:tabs>
          <w:tab w:val="left" w:pos="11550"/>
        </w:tabs>
        <w:ind w:left="1015"/>
        <w:rPr>
          <w:rFonts w:ascii="Times New Roman"/>
          <w:noProof/>
          <w:position w:val="6"/>
          <w:sz w:val="20"/>
          <w:lang w:val="fr-CA" w:eastAsia="fr-CA"/>
        </w:rPr>
      </w:pPr>
    </w:p>
    <w:p w14:paraId="56034648" w14:textId="77777777" w:rsidR="001777B8" w:rsidRDefault="001777B8">
      <w:pPr>
        <w:tabs>
          <w:tab w:val="left" w:pos="11550"/>
        </w:tabs>
        <w:ind w:left="1015"/>
        <w:rPr>
          <w:rFonts w:ascii="Times New Roman"/>
          <w:sz w:val="20"/>
        </w:rPr>
      </w:pPr>
    </w:p>
    <w:p w14:paraId="12795DAB" w14:textId="5EE78E5F" w:rsidR="00C33A15" w:rsidRDefault="00C33A15">
      <w:pPr>
        <w:pStyle w:val="Corpsdetexte"/>
        <w:rPr>
          <w:rFonts w:ascii="Times New Roman"/>
          <w:sz w:val="20"/>
        </w:rPr>
      </w:pPr>
    </w:p>
    <w:p w14:paraId="550B1ADF" w14:textId="77777777" w:rsidR="00C33A15" w:rsidRDefault="00C33A15">
      <w:pPr>
        <w:pStyle w:val="Corpsdetexte"/>
        <w:rPr>
          <w:rFonts w:ascii="Times New Roman"/>
          <w:sz w:val="20"/>
        </w:rPr>
      </w:pPr>
    </w:p>
    <w:p w14:paraId="2612CE3B" w14:textId="77777777" w:rsidR="00C33A15" w:rsidRDefault="00C33A15">
      <w:pPr>
        <w:pStyle w:val="Corpsdetexte"/>
        <w:rPr>
          <w:rFonts w:ascii="Times New Roman"/>
          <w:sz w:val="20"/>
        </w:rPr>
      </w:pPr>
    </w:p>
    <w:p w14:paraId="3A7E7285" w14:textId="77777777" w:rsidR="00C33A15" w:rsidRDefault="00C33A15">
      <w:pPr>
        <w:pStyle w:val="Corpsdetexte"/>
        <w:rPr>
          <w:rFonts w:ascii="Times New Roman"/>
          <w:sz w:val="20"/>
        </w:rPr>
      </w:pPr>
    </w:p>
    <w:p w14:paraId="1FFC1DED" w14:textId="39EB5431" w:rsidR="00C33A15" w:rsidRDefault="00C33A15">
      <w:pPr>
        <w:pStyle w:val="Corpsdetexte"/>
        <w:rPr>
          <w:rFonts w:ascii="Times New Roman"/>
          <w:sz w:val="20"/>
        </w:rPr>
      </w:pPr>
    </w:p>
    <w:p w14:paraId="2614DD1F" w14:textId="56E8F87C" w:rsidR="00C33A15" w:rsidRDefault="00C33A15">
      <w:pPr>
        <w:pStyle w:val="Corpsdetexte"/>
        <w:rPr>
          <w:rFonts w:ascii="Times New Roman"/>
          <w:sz w:val="20"/>
        </w:rPr>
      </w:pPr>
    </w:p>
    <w:p w14:paraId="0973C7CE" w14:textId="16B4B0BE" w:rsidR="00C33A15" w:rsidRPr="001D0254" w:rsidRDefault="001D0254">
      <w:pPr>
        <w:pStyle w:val="Titre1"/>
        <w:spacing w:before="211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8852C69" wp14:editId="1F95DFF9">
                <wp:simplePos x="0" y="0"/>
                <wp:positionH relativeFrom="page">
                  <wp:posOffset>3717290</wp:posOffset>
                </wp:positionH>
                <wp:positionV relativeFrom="paragraph">
                  <wp:posOffset>25400</wp:posOffset>
                </wp:positionV>
                <wp:extent cx="5600700" cy="1156970"/>
                <wp:effectExtent l="0" t="0" r="19050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345D" w14:textId="77777777" w:rsidR="00D8067A" w:rsidRPr="005C3EFF" w:rsidRDefault="00D8067A">
                            <w:pPr>
                              <w:spacing w:before="190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5C3EFF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35917F42" w14:textId="77777777" w:rsidR="00D8067A" w:rsidRPr="00C40D84" w:rsidRDefault="00D8067A" w:rsidP="00C40D84">
                            <w:pPr>
                              <w:spacing w:before="120"/>
                              <w:jc w:val="center"/>
                              <w:rPr>
                                <w:rFonts w:ascii="Times New Roman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DC9CFA5" w14:textId="70EC554E" w:rsidR="00D8067A" w:rsidRPr="00C40D84" w:rsidRDefault="00D8067A" w:rsidP="00C40D84">
                            <w:pPr>
                              <w:spacing w:before="120"/>
                              <w:jc w:val="center"/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C40D84"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Monteur ajusteur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Pr="00C40D84"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Pr="00C40D84"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Technicien en injection plastique</w:t>
                            </w:r>
                          </w:p>
                          <w:p w14:paraId="5512B40B" w14:textId="77777777" w:rsidR="00D8067A" w:rsidRPr="005C3EFF" w:rsidRDefault="00D8067A">
                            <w:pPr>
                              <w:spacing w:before="120"/>
                              <w:ind w:left="2886"/>
                              <w:rPr>
                                <w:rFonts w:ascii="Times New Roman"/>
                                <w:b/>
                                <w:sz w:val="4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52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7pt;margin-top:2pt;width:441pt;height:91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" filled="f">
                <v:textbox inset="0,0,0,0">
                  <w:txbxContent>
                    <w:p w14:paraId="7034345D" w14:textId="77777777" w:rsidR="00D8067A" w:rsidRPr="005C3EFF" w:rsidRDefault="00D8067A">
                      <w:pPr>
                        <w:spacing w:before="190"/>
                        <w:ind w:left="144"/>
                        <w:rPr>
                          <w:i/>
                          <w:lang w:val="fr-CA"/>
                        </w:rPr>
                      </w:pPr>
                      <w:r w:rsidRPr="005C3EFF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35917F42" w14:textId="77777777" w:rsidR="00D8067A" w:rsidRPr="00C40D84" w:rsidRDefault="00D8067A" w:rsidP="00C40D84">
                      <w:pPr>
                        <w:spacing w:before="120"/>
                        <w:jc w:val="center"/>
                        <w:rPr>
                          <w:rFonts w:ascii="Times New Roman"/>
                          <w:b/>
                          <w:sz w:val="10"/>
                          <w:szCs w:val="10"/>
                          <w:lang w:val="fr-CA"/>
                        </w:rPr>
                      </w:pPr>
                    </w:p>
                    <w:p w14:paraId="1DC9CFA5" w14:textId="70EC554E" w:rsidR="00D8067A" w:rsidRPr="00C40D84" w:rsidRDefault="00D8067A" w:rsidP="00C40D84">
                      <w:pPr>
                        <w:spacing w:before="120"/>
                        <w:jc w:val="center"/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</w:pPr>
                      <w:r w:rsidRPr="00C40D84"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Monteur ajusteur</w:t>
                      </w:r>
                      <w:r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Pr="00C40D84"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Pr="00C40D84"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Technicien en injection plastique</w:t>
                      </w:r>
                    </w:p>
                    <w:p w14:paraId="5512B40B" w14:textId="77777777" w:rsidR="00D8067A" w:rsidRPr="005C3EFF" w:rsidRDefault="00D8067A">
                      <w:pPr>
                        <w:spacing w:before="120"/>
                        <w:ind w:left="2886"/>
                        <w:rPr>
                          <w:rFonts w:ascii="Times New Roman"/>
                          <w:b/>
                          <w:sz w:val="40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59CA" w:rsidRPr="001D0254">
        <w:rPr>
          <w:lang w:val="fr-CA"/>
        </w:rPr>
        <w:t>Fonction de travail :</w:t>
      </w:r>
    </w:p>
    <w:p w14:paraId="39C4DFA3" w14:textId="77777777" w:rsidR="00C33A15" w:rsidRPr="001D025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50C433B9" w14:textId="77777777" w:rsidR="00C33A15" w:rsidRPr="001D025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1201334D" w14:textId="77777777" w:rsidR="00C33A15" w:rsidRPr="001D025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5319C473" w14:textId="77777777" w:rsidR="00C33A15" w:rsidRPr="001D025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1E924174" w14:textId="77777777" w:rsidR="00C33A15" w:rsidRPr="001D0254" w:rsidRDefault="00C33A15">
      <w:pPr>
        <w:pStyle w:val="Corpsdetexte"/>
        <w:spacing w:before="9"/>
        <w:rPr>
          <w:rFonts w:ascii="Times New Roman"/>
          <w:b/>
          <w:sz w:val="53"/>
          <w:lang w:val="fr-CA"/>
        </w:rPr>
      </w:pPr>
    </w:p>
    <w:p w14:paraId="6BE5B22A" w14:textId="77777777" w:rsidR="00C33A15" w:rsidRPr="001D0254" w:rsidRDefault="001D0254">
      <w:pPr>
        <w:ind w:left="759"/>
        <w:rPr>
          <w:rFonts w:ascii="Times New Roman" w:hAnsi="Times New Roman"/>
          <w:b/>
          <w:sz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7E3CC0C" wp14:editId="0917C80C">
                <wp:simplePos x="0" y="0"/>
                <wp:positionH relativeFrom="page">
                  <wp:posOffset>3717290</wp:posOffset>
                </wp:positionH>
                <wp:positionV relativeFrom="paragraph">
                  <wp:posOffset>-425450</wp:posOffset>
                </wp:positionV>
                <wp:extent cx="5600700" cy="1226820"/>
                <wp:effectExtent l="12065" t="10160" r="698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FA9BB" w14:textId="77777777" w:rsidR="00D8067A" w:rsidRPr="005C3EFF" w:rsidRDefault="00D8067A">
                            <w:pPr>
                              <w:pStyle w:val="Corpsdetexte"/>
                              <w:spacing w:before="189"/>
                              <w:ind w:left="144"/>
                              <w:rPr>
                                <w:lang w:val="fr-CA"/>
                              </w:rPr>
                            </w:pPr>
                            <w:r w:rsidRPr="005C3EFF">
                              <w:rPr>
                                <w:lang w:val="fr-CA"/>
                              </w:rPr>
                              <w:t>Le monteur ajusteur voit au montage et au démontage du moule et de l’outillage sur machines et les équipements du procédé d’injection.</w:t>
                            </w:r>
                          </w:p>
                          <w:p w14:paraId="5D3F45AC" w14:textId="77777777" w:rsidR="00D8067A" w:rsidRPr="005C3EFF" w:rsidRDefault="00D8067A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b/>
                                <w:sz w:val="32"/>
                                <w:lang w:val="fr-CA"/>
                              </w:rPr>
                            </w:pPr>
                          </w:p>
                          <w:p w14:paraId="5F60B00C" w14:textId="77777777" w:rsidR="00D8067A" w:rsidRPr="005C3EFF" w:rsidRDefault="00D8067A">
                            <w:pPr>
                              <w:pStyle w:val="Corpsdetexte"/>
                              <w:ind w:left="144"/>
                              <w:rPr>
                                <w:lang w:val="fr-CA"/>
                              </w:rPr>
                            </w:pPr>
                            <w:r w:rsidRPr="005C3EFF">
                              <w:rPr>
                                <w:lang w:val="fr-CA"/>
                              </w:rPr>
                              <w:t>Il ajuste les paramètres de moulage afin que les produits fabriqués répondent aux exigences de qualité.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3CC0C" id="Text Box 2" o:spid="_x0000_s1027" type="#_x0000_t202" style="position:absolute;left:0;text-align:left;margin-left:292.7pt;margin-top:-33.5pt;width:441pt;height:96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" filled="f">
                <v:textbox inset="0,0,0,0">
                  <w:txbxContent>
                    <w:p w14:paraId="599FA9BB" w14:textId="77777777" w:rsidR="00D8067A" w:rsidRPr="005C3EFF" w:rsidRDefault="00D8067A">
                      <w:pPr>
                        <w:pStyle w:val="BodyText"/>
                        <w:spacing w:before="189"/>
                        <w:ind w:left="144"/>
                        <w:rPr>
                          <w:lang w:val="fr-CA"/>
                        </w:rPr>
                      </w:pPr>
                      <w:r w:rsidRPr="005C3EFF">
                        <w:rPr>
                          <w:lang w:val="fr-CA"/>
                        </w:rPr>
                        <w:t>Le monteur ajusteur voit au montage et au démontage du moule et de l’outillage sur machines et les équipements du procédé d’injection.</w:t>
                      </w:r>
                    </w:p>
                    <w:p w14:paraId="5D3F45AC" w14:textId="77777777" w:rsidR="00D8067A" w:rsidRPr="005C3EFF" w:rsidRDefault="00D8067A">
                      <w:pPr>
                        <w:pStyle w:val="BodyText"/>
                        <w:spacing w:before="6"/>
                        <w:rPr>
                          <w:rFonts w:ascii="Times New Roman"/>
                          <w:b/>
                          <w:sz w:val="32"/>
                          <w:lang w:val="fr-CA"/>
                        </w:rPr>
                      </w:pPr>
                    </w:p>
                    <w:p w14:paraId="5F60B00C" w14:textId="77777777" w:rsidR="00D8067A" w:rsidRPr="005C3EFF" w:rsidRDefault="00D8067A">
                      <w:pPr>
                        <w:pStyle w:val="BodyText"/>
                        <w:ind w:left="144"/>
                        <w:rPr>
                          <w:lang w:val="fr-CA"/>
                        </w:rPr>
                      </w:pPr>
                      <w:r w:rsidRPr="005C3EFF">
                        <w:rPr>
                          <w:lang w:val="fr-CA"/>
                        </w:rPr>
                        <w:t>Il ajuste les paramètres de moulage afin que les produits fabriqués répondent aux exigences de qualité.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59CA" w:rsidRPr="001D0254">
        <w:rPr>
          <w:rFonts w:ascii="Times New Roman" w:hAnsi="Times New Roman"/>
          <w:b/>
          <w:sz w:val="40"/>
          <w:lang w:val="fr-CA"/>
        </w:rPr>
        <w:t>Rôles et responsabilités</w:t>
      </w:r>
      <w:r w:rsidR="00CC59CA" w:rsidRPr="001D0254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="00CC59CA" w:rsidRPr="001D0254">
        <w:rPr>
          <w:rFonts w:ascii="Times New Roman" w:hAnsi="Times New Roman"/>
          <w:b/>
          <w:sz w:val="40"/>
          <w:lang w:val="fr-CA"/>
        </w:rPr>
        <w:t>:</w:t>
      </w:r>
    </w:p>
    <w:p w14:paraId="65F0E9D8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6647F595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71A54777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6CB3A779" w14:textId="32B2B700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432CC7EA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27FE38B2" w14:textId="44F79BA7" w:rsidR="00C33A15" w:rsidRPr="001D0254" w:rsidRDefault="009C4FB0">
      <w:pPr>
        <w:pStyle w:val="Corpsdetexte"/>
        <w:rPr>
          <w:rFonts w:ascii="Times New Roman"/>
          <w:b/>
          <w:sz w:val="20"/>
          <w:lang w:val="fr-CA"/>
        </w:rPr>
      </w:pPr>
      <w:r>
        <w:rPr>
          <w:rFonts w:ascii="Times New Roman"/>
          <w:b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503286696" behindDoc="0" locked="0" layoutInCell="1" allowOverlap="1" wp14:anchorId="6A1B3400" wp14:editId="35F9AE09">
                <wp:simplePos x="0" y="0"/>
                <wp:positionH relativeFrom="column">
                  <wp:posOffset>3460750</wp:posOffset>
                </wp:positionH>
                <wp:positionV relativeFrom="paragraph">
                  <wp:posOffset>37465</wp:posOffset>
                </wp:positionV>
                <wp:extent cx="5600700" cy="511200"/>
                <wp:effectExtent l="0" t="0" r="1270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B854F" w14:textId="2F343A66" w:rsidR="00D8067A" w:rsidRPr="009C4FB0" w:rsidRDefault="00D8067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Ce document contient deux sections : une pour les tâches du monteur et une autre pour les tâches de l’ajusteur.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B3400" id="Zone de texte 27" o:spid="_x0000_s1028" type="#_x0000_t202" style="position:absolute;margin-left:272.5pt;margin-top:2.95pt;width:441pt;height:40.25pt;z-index:503286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" fillcolor="white [3201]" strokeweight=".5pt">
                <v:textbox>
                  <w:txbxContent>
                    <w:p w14:paraId="2BDB854F" w14:textId="2F343A66" w:rsidR="00D8067A" w:rsidRPr="009C4FB0" w:rsidRDefault="00D8067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Ce document contient deux sections : une pour les tâches du monteur et une autre pour les tâches de l’ajusteur.</w:t>
                      </w:r>
                    </w:p>
                  </w:txbxContent>
                </v:textbox>
              </v:shape>
            </w:pict>
          </mc:Fallback>
        </mc:AlternateContent>
      </w:r>
    </w:p>
    <w:p w14:paraId="5ED1D297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3288C119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4364B88B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0A088BE2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04EB1959" w14:textId="77777777" w:rsidR="00C33A15" w:rsidRPr="001D025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7BEAD1B2" w14:textId="0017C91B" w:rsidR="00C33A15" w:rsidRDefault="00C33A15">
      <w:pPr>
        <w:pStyle w:val="Corpsdetexte"/>
        <w:rPr>
          <w:rFonts w:ascii="Times New Roman"/>
          <w:b/>
          <w:sz w:val="19"/>
          <w:lang w:val="fr-CA"/>
        </w:rPr>
      </w:pPr>
    </w:p>
    <w:p w14:paraId="48AD0B54" w14:textId="77777777" w:rsidR="00CF512D" w:rsidRPr="001D0254" w:rsidRDefault="00CF512D">
      <w:pPr>
        <w:pStyle w:val="Corpsdetexte"/>
        <w:rPr>
          <w:rFonts w:ascii="Times New Roman"/>
          <w:b/>
          <w:sz w:val="19"/>
          <w:lang w:val="fr-CA"/>
        </w:rPr>
      </w:pPr>
    </w:p>
    <w:p w14:paraId="719FB8D8" w14:textId="6929FA75" w:rsidR="00C33A15" w:rsidRPr="003978F0" w:rsidRDefault="00CC59CA" w:rsidP="009A5466">
      <w:pPr>
        <w:spacing w:before="94"/>
        <w:ind w:left="773"/>
        <w:rPr>
          <w:rFonts w:ascii="Times New Roman" w:hAnsi="Times New Roman"/>
          <w:b/>
          <w:sz w:val="18"/>
          <w:lang w:val="fr-CA"/>
        </w:rPr>
        <w:sectPr w:rsidR="00C33A15" w:rsidRPr="003978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/>
          <w:pgMar w:top="840" w:right="220" w:bottom="280" w:left="400" w:header="720" w:footer="720" w:gutter="0"/>
          <w:cols w:space="720"/>
        </w:sectPr>
      </w:pPr>
      <w:r w:rsidRPr="003978F0">
        <w:rPr>
          <w:b/>
          <w:sz w:val="18"/>
          <w:lang w:val="fr-CA"/>
        </w:rPr>
        <w:t>Profil de la fonction de travail – Monteur ajusteur</w:t>
      </w:r>
      <w:r w:rsidR="00CF512D" w:rsidRPr="003978F0">
        <w:rPr>
          <w:b/>
          <w:sz w:val="18"/>
          <w:lang w:val="fr-CA"/>
        </w:rPr>
        <w:t xml:space="preserve"> –</w:t>
      </w:r>
      <w:r w:rsidR="00654F77" w:rsidRPr="003978F0">
        <w:rPr>
          <w:b/>
          <w:sz w:val="18"/>
          <w:lang w:val="fr-CA"/>
        </w:rPr>
        <w:t>2020</w:t>
      </w:r>
      <w:r w:rsidR="003978F0" w:rsidRPr="003978F0">
        <w:rPr>
          <w:b/>
          <w:sz w:val="18"/>
          <w:lang w:val="fr-CA"/>
        </w:rPr>
        <w:t xml:space="preserve"> 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C33A15" w:rsidRPr="00CF512D" w14:paraId="3924C957" w14:textId="77777777">
        <w:trPr>
          <w:trHeight w:val="727"/>
        </w:trPr>
        <w:tc>
          <w:tcPr>
            <w:tcW w:w="3666" w:type="dxa"/>
            <w:shd w:val="clear" w:color="auto" w:fill="C0C0C0"/>
          </w:tcPr>
          <w:p w14:paraId="17831D7F" w14:textId="03ED0DAD" w:rsidR="00C33A15" w:rsidRPr="00CF512D" w:rsidRDefault="00CC59CA" w:rsidP="00CF512D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AA0F57D" w14:textId="18410A24" w:rsidR="00CF512D" w:rsidRDefault="00CC59CA" w:rsidP="00CF512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C0F61B0" w14:textId="3A25C466" w:rsidR="00C33A15" w:rsidRPr="00CF512D" w:rsidRDefault="00CC59CA" w:rsidP="00CF512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27C32803" w14:textId="3CC40DC1" w:rsidR="00CF512D" w:rsidRDefault="00CC59CA" w:rsidP="00CF512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5235A88" w14:textId="2CF14CA7" w:rsidR="00C33A15" w:rsidRPr="00CF512D" w:rsidRDefault="00CC59CA" w:rsidP="00CF512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11A533A4" w14:textId="510D59F0" w:rsidR="00CF512D" w:rsidRDefault="00CC59CA" w:rsidP="00CF512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 w:rsidR="00CF512D"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0854D2B9" w14:textId="79BB9399" w:rsidR="00C33A15" w:rsidRPr="00CF512D" w:rsidRDefault="00CC59CA" w:rsidP="00CF512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377FE1" w:rsidRPr="001D0254" w14:paraId="221025A9" w14:textId="77777777" w:rsidTr="00377FE1">
        <w:trPr>
          <w:trHeight w:val="699"/>
        </w:trPr>
        <w:tc>
          <w:tcPr>
            <w:tcW w:w="14976" w:type="dxa"/>
            <w:gridSpan w:val="4"/>
            <w:shd w:val="clear" w:color="auto" w:fill="FFFFFF" w:themeFill="background1"/>
          </w:tcPr>
          <w:p w14:paraId="66957D7E" w14:textId="77777777" w:rsidR="00377FE1" w:rsidRDefault="00377FE1" w:rsidP="00377FE1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right="706"/>
              <w:jc w:val="center"/>
              <w:rPr>
                <w:b/>
                <w:sz w:val="20"/>
              </w:rPr>
            </w:pPr>
          </w:p>
          <w:p w14:paraId="3E6ACB90" w14:textId="6A8AB6D8" w:rsidR="00377FE1" w:rsidRDefault="00377FE1" w:rsidP="00377FE1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TÂCHES DU MONTEUR</w:t>
            </w:r>
          </w:p>
        </w:tc>
      </w:tr>
      <w:tr w:rsidR="005C3EFF" w:rsidRPr="001D0254" w14:paraId="64459C73" w14:textId="77777777" w:rsidTr="005C3EFF">
        <w:trPr>
          <w:trHeight w:val="699"/>
        </w:trPr>
        <w:tc>
          <w:tcPr>
            <w:tcW w:w="14976" w:type="dxa"/>
            <w:gridSpan w:val="4"/>
            <w:shd w:val="clear" w:color="auto" w:fill="BFBFBF" w:themeFill="background1" w:themeFillShade="BF"/>
          </w:tcPr>
          <w:p w14:paraId="4F896071" w14:textId="592F5680" w:rsidR="005C3EFF" w:rsidRPr="001D0254" w:rsidRDefault="005C3EFF" w:rsidP="005C3EFF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right="706"/>
              <w:rPr>
                <w:sz w:val="18"/>
                <w:lang w:val="fr-CA"/>
              </w:rPr>
            </w:pPr>
            <w:r>
              <w:rPr>
                <w:b/>
                <w:sz w:val="20"/>
              </w:rPr>
              <w:t xml:space="preserve">TÂCHE </w:t>
            </w:r>
            <w:r w:rsidR="00377FE1">
              <w:rPr>
                <w:b/>
                <w:sz w:val="20"/>
              </w:rPr>
              <w:t>1</w:t>
            </w:r>
            <w:r w:rsidR="00A978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proofErr w:type="spellStart"/>
            <w:r w:rsidR="00A87001">
              <w:rPr>
                <w:b/>
                <w:sz w:val="20"/>
              </w:rPr>
              <w:t>Préparer</w:t>
            </w:r>
            <w:proofErr w:type="spellEnd"/>
            <w:r w:rsidR="00A87001">
              <w:rPr>
                <w:b/>
                <w:sz w:val="20"/>
              </w:rPr>
              <w:t xml:space="preserve"> son travail </w:t>
            </w:r>
          </w:p>
        </w:tc>
      </w:tr>
      <w:tr w:rsidR="00074887" w:rsidRPr="003978F0" w14:paraId="46499D5A" w14:textId="77777777">
        <w:trPr>
          <w:trHeight w:val="2165"/>
        </w:trPr>
        <w:tc>
          <w:tcPr>
            <w:tcW w:w="3666" w:type="dxa"/>
          </w:tcPr>
          <w:p w14:paraId="06D69D75" w14:textId="427C7C55" w:rsidR="00074887" w:rsidRPr="001D0254" w:rsidRDefault="00074887" w:rsidP="00074887">
            <w:pPr>
              <w:pStyle w:val="TableParagraph"/>
              <w:spacing w:before="31"/>
              <w:ind w:left="375" w:right="196" w:hanging="317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1.1 </w:t>
            </w:r>
            <w:r w:rsidR="00CF512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01" w:type="dxa"/>
          </w:tcPr>
          <w:p w14:paraId="2DFA57B2" w14:textId="0867BAE6" w:rsidR="00074887" w:rsidRDefault="00074887" w:rsidP="00921AB6">
            <w:pPr>
              <w:pStyle w:val="TableParagraph"/>
              <w:numPr>
                <w:ilvl w:val="0"/>
                <w:numId w:val="106"/>
              </w:numPr>
              <w:spacing w:before="31"/>
              <w:ind w:right="252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428A63CC" w14:textId="47E5A886" w:rsidR="00074887" w:rsidRPr="00CF512D" w:rsidRDefault="00074887" w:rsidP="00921AB6">
            <w:pPr>
              <w:pStyle w:val="TableParagraph"/>
              <w:numPr>
                <w:ilvl w:val="0"/>
                <w:numId w:val="106"/>
              </w:numPr>
              <w:spacing w:before="31"/>
              <w:ind w:right="25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CF512D">
              <w:rPr>
                <w:sz w:val="18"/>
                <w:lang w:val="fr-CA"/>
              </w:rPr>
              <w:t xml:space="preserve"> :</w:t>
            </w:r>
            <w:r w:rsidR="00CF512D">
              <w:rPr>
                <w:sz w:val="18"/>
                <w:lang w:val="fr-CA"/>
              </w:rPr>
              <w:br/>
              <w:t>- b</w:t>
            </w:r>
            <w:r w:rsidRPr="00CF512D">
              <w:rPr>
                <w:sz w:val="18"/>
                <w:lang w:val="fr-CA"/>
              </w:rPr>
              <w:t>on de</w:t>
            </w:r>
            <w:r w:rsidRPr="00CF512D">
              <w:rPr>
                <w:spacing w:val="-1"/>
                <w:sz w:val="18"/>
                <w:lang w:val="fr-CA"/>
              </w:rPr>
              <w:t xml:space="preserve"> </w:t>
            </w:r>
            <w:r w:rsidRPr="00CF512D">
              <w:rPr>
                <w:sz w:val="18"/>
                <w:lang w:val="fr-CA"/>
              </w:rPr>
              <w:t>commande</w:t>
            </w:r>
            <w:r w:rsidR="00CF512D">
              <w:rPr>
                <w:sz w:val="18"/>
                <w:lang w:val="fr-CA"/>
              </w:rPr>
              <w:br/>
              <w:t xml:space="preserve">- </w:t>
            </w:r>
            <w:r w:rsidR="00CF512D" w:rsidRPr="00CF512D">
              <w:rPr>
                <w:sz w:val="18"/>
                <w:lang w:val="fr-CA"/>
              </w:rPr>
              <w:t>t</w:t>
            </w:r>
            <w:r w:rsidRPr="00CF512D">
              <w:rPr>
                <w:sz w:val="18"/>
                <w:lang w:val="fr-CA"/>
              </w:rPr>
              <w:t>ableau de</w:t>
            </w:r>
            <w:r w:rsidRPr="00CF512D">
              <w:rPr>
                <w:spacing w:val="-2"/>
                <w:sz w:val="18"/>
                <w:lang w:val="fr-CA"/>
              </w:rPr>
              <w:t xml:space="preserve"> </w:t>
            </w:r>
            <w:r w:rsidRPr="00CF512D">
              <w:rPr>
                <w:sz w:val="18"/>
                <w:lang w:val="fr-CA"/>
              </w:rPr>
              <w:t>production</w:t>
            </w:r>
            <w:r w:rsidR="00CF512D">
              <w:rPr>
                <w:sz w:val="18"/>
                <w:lang w:val="fr-CA"/>
              </w:rPr>
              <w:br/>
              <w:t>- p</w:t>
            </w:r>
            <w:r w:rsidRPr="00CF512D">
              <w:rPr>
                <w:sz w:val="18"/>
                <w:lang w:val="fr-CA"/>
              </w:rPr>
              <w:t>lanification</w:t>
            </w:r>
            <w:r w:rsidRPr="00CF512D">
              <w:rPr>
                <w:spacing w:val="-1"/>
                <w:sz w:val="18"/>
                <w:lang w:val="fr-CA"/>
              </w:rPr>
              <w:t xml:space="preserve"> </w:t>
            </w:r>
            <w:r w:rsidRPr="00CF512D">
              <w:rPr>
                <w:sz w:val="18"/>
                <w:lang w:val="fr-CA"/>
              </w:rPr>
              <w:t>informatisée</w:t>
            </w:r>
            <w:r w:rsidR="00CF512D">
              <w:rPr>
                <w:sz w:val="18"/>
                <w:lang w:val="fr-CA"/>
              </w:rPr>
              <w:br/>
              <w:t>- p</w:t>
            </w:r>
            <w:r w:rsidRPr="00CF512D">
              <w:rPr>
                <w:sz w:val="18"/>
                <w:lang w:val="fr-CA"/>
              </w:rPr>
              <w:t>roduction en</w:t>
            </w:r>
            <w:r w:rsidRPr="00CF512D">
              <w:rPr>
                <w:spacing w:val="-2"/>
                <w:sz w:val="18"/>
                <w:lang w:val="fr-CA"/>
              </w:rPr>
              <w:t xml:space="preserve"> </w:t>
            </w:r>
            <w:r w:rsidRPr="00CF512D">
              <w:rPr>
                <w:sz w:val="18"/>
                <w:lang w:val="fr-CA"/>
              </w:rPr>
              <w:t>continu</w:t>
            </w:r>
          </w:p>
          <w:p w14:paraId="522355D6" w14:textId="6F69CCAC" w:rsidR="00074887" w:rsidRDefault="00074887" w:rsidP="00921AB6">
            <w:pPr>
              <w:pStyle w:val="TableParagraph"/>
              <w:numPr>
                <w:ilvl w:val="0"/>
                <w:numId w:val="106"/>
              </w:numPr>
              <w:spacing w:before="31"/>
              <w:ind w:right="338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 verbale (notions de communication)</w:t>
            </w:r>
          </w:p>
          <w:p w14:paraId="30A0CC95" w14:textId="48DDC564" w:rsidR="00074887" w:rsidRDefault="00074887" w:rsidP="00921AB6">
            <w:pPr>
              <w:pStyle w:val="TableParagraph"/>
              <w:numPr>
                <w:ilvl w:val="0"/>
                <w:numId w:val="106"/>
              </w:numPr>
              <w:spacing w:before="31"/>
              <w:ind w:right="33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et des normes environnementales</w:t>
            </w:r>
          </w:p>
          <w:p w14:paraId="23D541CE" w14:textId="36CF7F7A" w:rsidR="00074887" w:rsidRDefault="00074887" w:rsidP="00921AB6">
            <w:pPr>
              <w:pStyle w:val="TableParagraph"/>
              <w:numPr>
                <w:ilvl w:val="0"/>
                <w:numId w:val="106"/>
              </w:numPr>
              <w:spacing w:before="31"/>
              <w:ind w:right="338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494402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7D493735" w14:textId="2DD9C200" w:rsidR="00074887" w:rsidRPr="001D0254" w:rsidRDefault="00074887" w:rsidP="00921AB6">
            <w:pPr>
              <w:pStyle w:val="TableParagraph"/>
              <w:numPr>
                <w:ilvl w:val="0"/>
                <w:numId w:val="106"/>
              </w:numPr>
              <w:ind w:right="347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fonctionnement des outils : pistolet</w:t>
            </w:r>
            <w:r w:rsidR="00494402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à air comprimé, clef</w:t>
            </w:r>
            <w:r w:rsidR="00494402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dynamométrique</w:t>
            </w:r>
            <w:r w:rsidR="00494402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etc.</w:t>
            </w:r>
          </w:p>
          <w:p w14:paraId="7CD7DF44" w14:textId="7EEA5E2C" w:rsidR="00074887" w:rsidRPr="001D0254" w:rsidRDefault="00074887" w:rsidP="00921AB6">
            <w:pPr>
              <w:pStyle w:val="TableParagraph"/>
              <w:numPr>
                <w:ilvl w:val="0"/>
                <w:numId w:val="106"/>
              </w:numPr>
              <w:ind w:right="169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emplacement du matériel</w:t>
            </w:r>
            <w:r w:rsidR="007E6290"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: boulons, brides, tiges d’éjection, etc.</w:t>
            </w:r>
          </w:p>
          <w:p w14:paraId="72633983" w14:textId="5A76F0CB" w:rsidR="00074887" w:rsidRPr="001D0254" w:rsidRDefault="00074887" w:rsidP="00921AB6">
            <w:pPr>
              <w:pStyle w:val="TableParagraph"/>
              <w:numPr>
                <w:ilvl w:val="0"/>
                <w:numId w:val="106"/>
              </w:numPr>
              <w:spacing w:before="31"/>
              <w:ind w:right="23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des produits de</w:t>
            </w:r>
            <w:r w:rsidRPr="001D0254">
              <w:rPr>
                <w:spacing w:val="-2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nettoyage et de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lubrification</w:t>
            </w:r>
            <w:r w:rsidR="007E6290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6F9E23CC" w14:textId="254A6FB1" w:rsidR="00074887" w:rsidRDefault="00074887" w:rsidP="00921AB6">
            <w:pPr>
              <w:pStyle w:val="TableParagraph"/>
              <w:numPr>
                <w:ilvl w:val="0"/>
                <w:numId w:val="107"/>
              </w:numPr>
              <w:ind w:right="1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Consultation et compréhension </w:t>
            </w:r>
            <w:r w:rsidR="007E62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instructions de travail</w:t>
            </w:r>
          </w:p>
          <w:p w14:paraId="20D039CE" w14:textId="77777777" w:rsidR="00074887" w:rsidRDefault="00074887" w:rsidP="00921AB6">
            <w:pPr>
              <w:pStyle w:val="TableParagraph"/>
              <w:numPr>
                <w:ilvl w:val="0"/>
                <w:numId w:val="107"/>
              </w:numPr>
              <w:ind w:right="1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6F464E81" w14:textId="77777777" w:rsidR="00074887" w:rsidRPr="001546B2" w:rsidRDefault="00074887" w:rsidP="00921AB6">
            <w:pPr>
              <w:pStyle w:val="TableParagraph"/>
              <w:numPr>
                <w:ilvl w:val="0"/>
                <w:numId w:val="107"/>
              </w:numPr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773E8D51" w14:textId="77777777" w:rsidR="00074887" w:rsidRDefault="00074887" w:rsidP="00921AB6">
            <w:pPr>
              <w:pStyle w:val="TableParagraph"/>
              <w:numPr>
                <w:ilvl w:val="0"/>
                <w:numId w:val="107"/>
              </w:numPr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35C05057" w14:textId="77777777" w:rsidR="00074887" w:rsidRDefault="00074887" w:rsidP="00921AB6">
            <w:pPr>
              <w:pStyle w:val="TableParagraph"/>
              <w:numPr>
                <w:ilvl w:val="0"/>
                <w:numId w:val="107"/>
              </w:numPr>
              <w:tabs>
                <w:tab w:val="left" w:pos="788"/>
                <w:tab w:val="left" w:pos="789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2DD6F372" w14:textId="77777777" w:rsidR="00074887" w:rsidRPr="00A962C6" w:rsidRDefault="00074887" w:rsidP="00921AB6">
            <w:pPr>
              <w:pStyle w:val="TableParagraph"/>
              <w:numPr>
                <w:ilvl w:val="0"/>
                <w:numId w:val="10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16DF63DC" w14:textId="77777777" w:rsidR="00074887" w:rsidRDefault="00074887" w:rsidP="00921AB6">
            <w:pPr>
              <w:pStyle w:val="TableParagraph"/>
              <w:numPr>
                <w:ilvl w:val="0"/>
                <w:numId w:val="10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 w:rsidRPr="00494402">
              <w:rPr>
                <w:sz w:val="18"/>
                <w:lang w:val="fr-CA"/>
              </w:rPr>
              <w:t>Entretien et nettoyage des</w:t>
            </w:r>
            <w:r w:rsidRPr="00494402">
              <w:rPr>
                <w:spacing w:val="-6"/>
                <w:sz w:val="18"/>
                <w:lang w:val="fr-CA"/>
              </w:rPr>
              <w:t xml:space="preserve"> </w:t>
            </w:r>
            <w:r w:rsidRPr="00494402">
              <w:rPr>
                <w:sz w:val="18"/>
                <w:lang w:val="fr-CA"/>
              </w:rPr>
              <w:t>outils</w:t>
            </w:r>
          </w:p>
          <w:p w14:paraId="63A256A4" w14:textId="39433B89" w:rsidR="000471BA" w:rsidRPr="00B322E3" w:rsidRDefault="000471BA" w:rsidP="00921AB6">
            <w:pPr>
              <w:pStyle w:val="TableParagraph"/>
              <w:numPr>
                <w:ilvl w:val="0"/>
                <w:numId w:val="10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Nettoyage du moule avec l’agent antioxydant</w:t>
            </w:r>
          </w:p>
        </w:tc>
        <w:tc>
          <w:tcPr>
            <w:tcW w:w="3558" w:type="dxa"/>
          </w:tcPr>
          <w:p w14:paraId="3C953A77" w14:textId="33ABB22B" w:rsidR="00074887" w:rsidRDefault="00074887" w:rsidP="00921AB6">
            <w:pPr>
              <w:pStyle w:val="TableParagraph"/>
              <w:numPr>
                <w:ilvl w:val="0"/>
                <w:numId w:val="108"/>
              </w:numPr>
              <w:spacing w:before="31"/>
              <w:ind w:left="366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="007E6290">
              <w:rPr>
                <w:spacing w:val="-20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43F0C2B8" w14:textId="77777777" w:rsidR="00074887" w:rsidRDefault="00074887" w:rsidP="00921AB6">
            <w:pPr>
              <w:pStyle w:val="TableParagraph"/>
              <w:numPr>
                <w:ilvl w:val="0"/>
                <w:numId w:val="108"/>
              </w:numPr>
              <w:spacing w:before="31"/>
              <w:ind w:left="366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066ADE5F" w14:textId="77777777" w:rsidR="00074887" w:rsidRDefault="00074887" w:rsidP="00921AB6">
            <w:pPr>
              <w:pStyle w:val="TableParagraph"/>
              <w:numPr>
                <w:ilvl w:val="0"/>
                <w:numId w:val="108"/>
              </w:numPr>
              <w:tabs>
                <w:tab w:val="left" w:pos="563"/>
                <w:tab w:val="left" w:pos="565"/>
              </w:tabs>
              <w:spacing w:before="31"/>
              <w:ind w:left="366" w:right="569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7FE9F797" w14:textId="5CDEDF6E" w:rsidR="00074887" w:rsidRDefault="00074887" w:rsidP="00921AB6">
            <w:pPr>
              <w:pStyle w:val="TableParagraph"/>
              <w:numPr>
                <w:ilvl w:val="0"/>
                <w:numId w:val="108"/>
              </w:numPr>
              <w:spacing w:before="31"/>
              <w:ind w:left="366" w:right="706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Choix approprié des outils </w:t>
            </w:r>
            <w:r w:rsidR="007E6290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du matériel</w:t>
            </w:r>
          </w:p>
          <w:p w14:paraId="65E2BBC0" w14:textId="4DCC5098" w:rsidR="00074887" w:rsidRPr="001D0254" w:rsidRDefault="00074887" w:rsidP="00921AB6">
            <w:pPr>
              <w:pStyle w:val="TableParagraph"/>
              <w:numPr>
                <w:ilvl w:val="0"/>
                <w:numId w:val="108"/>
              </w:numPr>
              <w:spacing w:before="31"/>
              <w:ind w:left="366" w:right="70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Entretien et nettoyage adéquat des outils</w:t>
            </w:r>
          </w:p>
        </w:tc>
      </w:tr>
      <w:tr w:rsidR="00A87001" w:rsidRPr="001D0254" w14:paraId="2A268CE7" w14:textId="77777777" w:rsidTr="007E6290">
        <w:trPr>
          <w:trHeight w:val="636"/>
        </w:trPr>
        <w:tc>
          <w:tcPr>
            <w:tcW w:w="3666" w:type="dxa"/>
          </w:tcPr>
          <w:p w14:paraId="7A680EDC" w14:textId="3CBA9E5F" w:rsidR="00A87001" w:rsidRPr="001D0254" w:rsidRDefault="00A87001" w:rsidP="00A87001">
            <w:pPr>
              <w:pStyle w:val="TableParagraph"/>
              <w:spacing w:before="31"/>
              <w:ind w:left="432" w:right="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1.2 </w:t>
            </w:r>
            <w:r w:rsidR="00CF512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S’assurer que le moule est en condition</w:t>
            </w:r>
          </w:p>
        </w:tc>
        <w:tc>
          <w:tcPr>
            <w:tcW w:w="3901" w:type="dxa"/>
          </w:tcPr>
          <w:p w14:paraId="050F0236" w14:textId="2847C8AB" w:rsidR="00A87001" w:rsidRPr="001D0254" w:rsidRDefault="00A87001" w:rsidP="007E6290">
            <w:pPr>
              <w:pStyle w:val="TableParagraph"/>
              <w:numPr>
                <w:ilvl w:val="0"/>
                <w:numId w:val="105"/>
              </w:numPr>
              <w:spacing w:before="31"/>
              <w:ind w:left="604" w:right="129" w:hanging="42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caractéristiques </w:t>
            </w:r>
            <w:r w:rsidR="00494402">
              <w:rPr>
                <w:sz w:val="18"/>
                <w:lang w:val="fr-CA"/>
              </w:rPr>
              <w:t xml:space="preserve">     </w:t>
            </w:r>
            <w:r w:rsidR="007E62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moule</w:t>
            </w:r>
          </w:p>
        </w:tc>
        <w:tc>
          <w:tcPr>
            <w:tcW w:w="3851" w:type="dxa"/>
          </w:tcPr>
          <w:p w14:paraId="5F98BC2B" w14:textId="77777777" w:rsidR="00B322E3" w:rsidRPr="00494402" w:rsidRDefault="00B322E3" w:rsidP="00921AB6">
            <w:pPr>
              <w:pStyle w:val="TableParagraph"/>
              <w:numPr>
                <w:ilvl w:val="0"/>
                <w:numId w:val="109"/>
              </w:numPr>
              <w:ind w:left="38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Inspection et lubrification du moule</w:t>
            </w:r>
          </w:p>
          <w:p w14:paraId="2BD47A01" w14:textId="45B7D046" w:rsidR="00B322E3" w:rsidRPr="00E43858" w:rsidRDefault="00B322E3" w:rsidP="00B322E3">
            <w:pPr>
              <w:pStyle w:val="TableParagraph"/>
              <w:tabs>
                <w:tab w:val="left" w:pos="788"/>
                <w:tab w:val="left" w:pos="789"/>
              </w:tabs>
              <w:ind w:left="57" w:firstLine="0"/>
              <w:rPr>
                <w:sz w:val="18"/>
                <w:lang w:val="fr-CA"/>
              </w:rPr>
            </w:pPr>
          </w:p>
        </w:tc>
        <w:tc>
          <w:tcPr>
            <w:tcW w:w="3558" w:type="dxa"/>
          </w:tcPr>
          <w:p w14:paraId="11594E89" w14:textId="123DD53A" w:rsidR="00A87001" w:rsidRPr="001D0254" w:rsidRDefault="00A87001" w:rsidP="007E6290">
            <w:pPr>
              <w:pStyle w:val="TableParagraph"/>
              <w:numPr>
                <w:ilvl w:val="0"/>
                <w:numId w:val="103"/>
              </w:numPr>
              <w:spacing w:before="31"/>
              <w:ind w:left="366" w:right="24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Inspection adéquate du moule</w:t>
            </w:r>
          </w:p>
        </w:tc>
      </w:tr>
      <w:tr w:rsidR="00A87001" w:rsidRPr="003978F0" w14:paraId="3D5954F0" w14:textId="77777777" w:rsidTr="007E6290">
        <w:trPr>
          <w:trHeight w:val="857"/>
        </w:trPr>
        <w:tc>
          <w:tcPr>
            <w:tcW w:w="3666" w:type="dxa"/>
          </w:tcPr>
          <w:p w14:paraId="066187C2" w14:textId="26DB195E" w:rsidR="00A87001" w:rsidRPr="001D0254" w:rsidRDefault="00A87001" w:rsidP="00A87001">
            <w:pPr>
              <w:pStyle w:val="TableParagraph"/>
              <w:spacing w:before="31"/>
              <w:ind w:left="432" w:right="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1.3 </w:t>
            </w:r>
            <w:r w:rsidR="00122C1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S’assurer </w:t>
            </w:r>
            <w:r w:rsidR="00336985">
              <w:rPr>
                <w:sz w:val="18"/>
                <w:lang w:val="fr-CA"/>
              </w:rPr>
              <w:t>de la disponibilité de la matière première</w:t>
            </w:r>
          </w:p>
        </w:tc>
        <w:tc>
          <w:tcPr>
            <w:tcW w:w="3901" w:type="dxa"/>
          </w:tcPr>
          <w:p w14:paraId="0266FF37" w14:textId="77777777" w:rsidR="00A87001" w:rsidRDefault="00A87001" w:rsidP="00921AB6">
            <w:pPr>
              <w:pStyle w:val="TableParagraph"/>
              <w:numPr>
                <w:ilvl w:val="0"/>
                <w:numId w:val="111"/>
              </w:numPr>
              <w:tabs>
                <w:tab w:val="left" w:pos="521"/>
                <w:tab w:val="left" w:pos="522"/>
              </w:tabs>
              <w:spacing w:before="31"/>
              <w:ind w:right="2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matières premières</w:t>
            </w:r>
          </w:p>
          <w:p w14:paraId="4459A338" w14:textId="77777777" w:rsidR="00A87001" w:rsidRDefault="00A87001" w:rsidP="00921AB6">
            <w:pPr>
              <w:pStyle w:val="TableParagraph"/>
              <w:numPr>
                <w:ilvl w:val="0"/>
                <w:numId w:val="111"/>
              </w:numPr>
              <w:tabs>
                <w:tab w:val="left" w:pos="521"/>
                <w:tab w:val="left" w:pos="522"/>
              </w:tabs>
              <w:spacing w:before="31"/>
              <w:ind w:right="2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 de moulage</w:t>
            </w:r>
          </w:p>
          <w:p w14:paraId="66A1DE70" w14:textId="5C4E31D4" w:rsidR="00A87001" w:rsidRPr="003444F9" w:rsidRDefault="00A87001" w:rsidP="00921AB6">
            <w:pPr>
              <w:pStyle w:val="TableParagraph"/>
              <w:numPr>
                <w:ilvl w:val="0"/>
                <w:numId w:val="111"/>
              </w:numPr>
              <w:tabs>
                <w:tab w:val="left" w:pos="521"/>
                <w:tab w:val="left" w:pos="522"/>
              </w:tabs>
              <w:spacing w:before="31"/>
              <w:ind w:right="23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Connaissances de base sur le système de planification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interne</w:t>
            </w:r>
            <w:r w:rsidR="00B322E3">
              <w:rPr>
                <w:sz w:val="18"/>
                <w:lang w:val="fr-CA"/>
              </w:rPr>
              <w:t xml:space="preserve"> :</w:t>
            </w:r>
            <w:r w:rsidR="00B322E3">
              <w:rPr>
                <w:sz w:val="18"/>
                <w:lang w:val="fr-CA"/>
              </w:rPr>
              <w:br/>
              <w:t>- b</w:t>
            </w:r>
            <w:r w:rsidRPr="00B322E3">
              <w:rPr>
                <w:sz w:val="18"/>
                <w:lang w:val="fr-CA"/>
              </w:rPr>
              <w:t>on de</w:t>
            </w:r>
            <w:r w:rsidRPr="00B322E3">
              <w:rPr>
                <w:spacing w:val="-1"/>
                <w:sz w:val="18"/>
                <w:lang w:val="fr-CA"/>
              </w:rPr>
              <w:t xml:space="preserve"> </w:t>
            </w:r>
            <w:r w:rsidRPr="00B322E3">
              <w:rPr>
                <w:sz w:val="18"/>
                <w:lang w:val="fr-CA"/>
              </w:rPr>
              <w:t>commande</w:t>
            </w:r>
            <w:r w:rsidR="00B322E3">
              <w:rPr>
                <w:sz w:val="18"/>
                <w:lang w:val="fr-CA"/>
              </w:rPr>
              <w:br/>
              <w:t>- t</w:t>
            </w:r>
            <w:r w:rsidRPr="00B322E3">
              <w:rPr>
                <w:sz w:val="18"/>
                <w:lang w:val="fr-CA"/>
              </w:rPr>
              <w:t>ableau de</w:t>
            </w:r>
            <w:r w:rsidRPr="00B322E3">
              <w:rPr>
                <w:spacing w:val="-2"/>
                <w:sz w:val="18"/>
                <w:lang w:val="fr-CA"/>
              </w:rPr>
              <w:t xml:space="preserve"> </w:t>
            </w:r>
            <w:r w:rsidRPr="00B322E3">
              <w:rPr>
                <w:sz w:val="18"/>
                <w:lang w:val="fr-CA"/>
              </w:rPr>
              <w:t>production</w:t>
            </w:r>
            <w:r w:rsidR="00B322E3">
              <w:rPr>
                <w:sz w:val="18"/>
                <w:lang w:val="fr-CA"/>
              </w:rPr>
              <w:br/>
              <w:t>- p</w:t>
            </w:r>
            <w:r w:rsidRPr="00B322E3">
              <w:rPr>
                <w:sz w:val="18"/>
                <w:lang w:val="fr-CA"/>
              </w:rPr>
              <w:t>lanification</w:t>
            </w:r>
            <w:r w:rsidRPr="00B322E3">
              <w:rPr>
                <w:spacing w:val="-1"/>
                <w:sz w:val="18"/>
                <w:lang w:val="fr-CA"/>
              </w:rPr>
              <w:t xml:space="preserve"> </w:t>
            </w:r>
            <w:r w:rsidRPr="00B322E3">
              <w:rPr>
                <w:sz w:val="18"/>
                <w:lang w:val="fr-CA"/>
              </w:rPr>
              <w:t>informatisée</w:t>
            </w:r>
            <w:r w:rsidR="00B322E3">
              <w:rPr>
                <w:sz w:val="18"/>
                <w:lang w:val="fr-CA"/>
              </w:rPr>
              <w:br/>
              <w:t>- p</w:t>
            </w:r>
            <w:r w:rsidRPr="00B322E3">
              <w:rPr>
                <w:sz w:val="18"/>
                <w:lang w:val="fr-CA"/>
              </w:rPr>
              <w:t>roduction en</w:t>
            </w:r>
            <w:r w:rsidRPr="00B322E3">
              <w:rPr>
                <w:spacing w:val="-3"/>
                <w:sz w:val="18"/>
                <w:lang w:val="fr-CA"/>
              </w:rPr>
              <w:t xml:space="preserve"> </w:t>
            </w:r>
            <w:r w:rsidRPr="00B322E3">
              <w:rPr>
                <w:sz w:val="18"/>
                <w:lang w:val="fr-CA"/>
              </w:rPr>
              <w:t>continu</w:t>
            </w:r>
            <w:r w:rsidR="00B322E3">
              <w:rPr>
                <w:sz w:val="18"/>
                <w:lang w:val="fr-CA"/>
              </w:rPr>
              <w:br/>
              <w:t>- p</w:t>
            </w:r>
            <w:r w:rsidRPr="00B322E3">
              <w:rPr>
                <w:sz w:val="18"/>
                <w:lang w:val="fr-CA"/>
              </w:rPr>
              <w:t>riorités</w:t>
            </w:r>
            <w:r w:rsidR="007E6290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6DCB3FC1" w14:textId="0BB31F37" w:rsidR="00A3684B" w:rsidRDefault="00A3684B" w:rsidP="007E6290">
            <w:pPr>
              <w:pStyle w:val="TableParagraph"/>
              <w:numPr>
                <w:ilvl w:val="0"/>
                <w:numId w:val="104"/>
              </w:numPr>
              <w:spacing w:before="31"/>
              <w:ind w:left="38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de la disponibilité de </w:t>
            </w:r>
            <w:r w:rsidR="00492833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la matière première</w:t>
            </w:r>
          </w:p>
          <w:p w14:paraId="6ADF5B08" w14:textId="6239E4BC" w:rsidR="00A87001" w:rsidRPr="00645D1F" w:rsidRDefault="00A87001" w:rsidP="007E6290">
            <w:pPr>
              <w:pStyle w:val="TableParagraph"/>
              <w:numPr>
                <w:ilvl w:val="0"/>
                <w:numId w:val="104"/>
              </w:numPr>
              <w:spacing w:before="31"/>
              <w:ind w:left="38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Utilisation du calendrier de production interne versus la disponibilité de </w:t>
            </w:r>
            <w:r w:rsidR="00B322E3">
              <w:rPr>
                <w:sz w:val="18"/>
                <w:lang w:val="fr-CA"/>
              </w:rPr>
              <w:t xml:space="preserve">              </w:t>
            </w:r>
            <w:r w:rsidR="00492833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la matière</w:t>
            </w:r>
          </w:p>
        </w:tc>
        <w:tc>
          <w:tcPr>
            <w:tcW w:w="3558" w:type="dxa"/>
          </w:tcPr>
          <w:p w14:paraId="15B434C6" w14:textId="70221976" w:rsidR="00A87001" w:rsidRPr="001D0254" w:rsidRDefault="00A87001" w:rsidP="007E6290">
            <w:pPr>
              <w:pStyle w:val="TableParagraph"/>
              <w:numPr>
                <w:ilvl w:val="0"/>
                <w:numId w:val="103"/>
              </w:numPr>
              <w:spacing w:before="31"/>
              <w:ind w:left="366" w:right="246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Matière première disponible lorsqu’elle est requise</w:t>
            </w:r>
          </w:p>
        </w:tc>
      </w:tr>
      <w:tr w:rsidR="00BB66BB" w:rsidRPr="00CF512D" w14:paraId="7C081701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4BDC4283" w14:textId="77777777" w:rsidR="00BB66BB" w:rsidRPr="00CF512D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BF07BCC" w14:textId="77777777" w:rsidR="00BB66BB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33CA23A4" w14:textId="77777777" w:rsidR="00BB66BB" w:rsidRPr="00CF512D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6CC61EF2" w14:textId="77777777" w:rsidR="00BB66BB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079E17FD" w14:textId="77777777" w:rsidR="00BB66BB" w:rsidRPr="00CF512D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570AF1F1" w14:textId="77777777" w:rsidR="00BB66BB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59F08AC2" w14:textId="77777777" w:rsidR="00BB66BB" w:rsidRPr="00CF512D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3444F9" w:rsidRPr="003978F0" w14:paraId="554FF3B7" w14:textId="77777777" w:rsidTr="003444F9">
        <w:trPr>
          <w:trHeight w:val="680"/>
        </w:trPr>
        <w:tc>
          <w:tcPr>
            <w:tcW w:w="3666" w:type="dxa"/>
          </w:tcPr>
          <w:p w14:paraId="12A9A0CC" w14:textId="77777777" w:rsidR="003444F9" w:rsidRPr="003444F9" w:rsidRDefault="003444F9" w:rsidP="00A87001">
            <w:pPr>
              <w:pStyle w:val="TableParagraph"/>
              <w:spacing w:before="31"/>
              <w:ind w:left="432" w:right="81"/>
              <w:rPr>
                <w:sz w:val="18"/>
              </w:rPr>
            </w:pPr>
          </w:p>
        </w:tc>
        <w:tc>
          <w:tcPr>
            <w:tcW w:w="3901" w:type="dxa"/>
          </w:tcPr>
          <w:p w14:paraId="108A7001" w14:textId="09179044" w:rsidR="003444F9" w:rsidRPr="003444F9" w:rsidRDefault="003444F9" w:rsidP="00921AB6">
            <w:pPr>
              <w:pStyle w:val="TableParagraph"/>
              <w:numPr>
                <w:ilvl w:val="0"/>
                <w:numId w:val="112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Calendrier de production interne versus la disponibilité de la matière</w:t>
            </w:r>
          </w:p>
        </w:tc>
        <w:tc>
          <w:tcPr>
            <w:tcW w:w="3851" w:type="dxa"/>
          </w:tcPr>
          <w:p w14:paraId="29F78B30" w14:textId="77777777" w:rsidR="003444F9" w:rsidRPr="003444F9" w:rsidRDefault="003444F9" w:rsidP="003444F9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left="103" w:firstLine="0"/>
              <w:rPr>
                <w:sz w:val="18"/>
                <w:lang w:val="fr-CA"/>
              </w:rPr>
            </w:pPr>
          </w:p>
        </w:tc>
        <w:tc>
          <w:tcPr>
            <w:tcW w:w="3558" w:type="dxa"/>
          </w:tcPr>
          <w:p w14:paraId="18A38C74" w14:textId="77777777" w:rsidR="003444F9" w:rsidRPr="003444F9" w:rsidRDefault="003444F9" w:rsidP="003444F9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left="83" w:right="246" w:firstLine="0"/>
              <w:rPr>
                <w:sz w:val="18"/>
                <w:lang w:val="fr-CA"/>
              </w:rPr>
            </w:pPr>
          </w:p>
        </w:tc>
      </w:tr>
      <w:tr w:rsidR="00A87001" w:rsidRPr="003978F0" w14:paraId="051AE5B5" w14:textId="77777777" w:rsidTr="00122C1A">
        <w:trPr>
          <w:trHeight w:val="2538"/>
        </w:trPr>
        <w:tc>
          <w:tcPr>
            <w:tcW w:w="3666" w:type="dxa"/>
          </w:tcPr>
          <w:p w14:paraId="1CA8E465" w14:textId="3E68FFAB" w:rsidR="00A87001" w:rsidRPr="001D0254" w:rsidRDefault="00A87001" w:rsidP="00A87001">
            <w:pPr>
              <w:pStyle w:val="TableParagraph"/>
              <w:spacing w:before="31"/>
              <w:ind w:left="432" w:right="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1.4 </w:t>
            </w:r>
            <w:r w:rsidR="00122C1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S’assurer de la disponibilité des équipements auxiliaires</w:t>
            </w:r>
          </w:p>
        </w:tc>
        <w:tc>
          <w:tcPr>
            <w:tcW w:w="3901" w:type="dxa"/>
          </w:tcPr>
          <w:p w14:paraId="1FB902DB" w14:textId="77777777" w:rsidR="00A87001" w:rsidRDefault="00A87001" w:rsidP="00921AB6">
            <w:pPr>
              <w:pStyle w:val="TableParagraph"/>
              <w:numPr>
                <w:ilvl w:val="0"/>
                <w:numId w:val="110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 de moulage</w:t>
            </w:r>
          </w:p>
          <w:p w14:paraId="0848FD45" w14:textId="6E0346E7" w:rsidR="00A87001" w:rsidRPr="00122C1A" w:rsidRDefault="00A87001" w:rsidP="00921AB6">
            <w:pPr>
              <w:pStyle w:val="TableParagraph"/>
              <w:numPr>
                <w:ilvl w:val="0"/>
                <w:numId w:val="110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 base sur le système de planification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interne</w:t>
            </w:r>
            <w:r w:rsidR="00122C1A">
              <w:rPr>
                <w:sz w:val="18"/>
                <w:lang w:val="fr-CA"/>
              </w:rPr>
              <w:t xml:space="preserve"> :</w:t>
            </w:r>
            <w:r w:rsidR="00122C1A">
              <w:rPr>
                <w:sz w:val="18"/>
                <w:lang w:val="fr-CA"/>
              </w:rPr>
              <w:br/>
              <w:t>- b</w:t>
            </w:r>
            <w:r w:rsidRPr="00122C1A">
              <w:rPr>
                <w:sz w:val="18"/>
                <w:lang w:val="fr-CA"/>
              </w:rPr>
              <w:t>on de</w:t>
            </w:r>
            <w:r w:rsidRPr="00122C1A">
              <w:rPr>
                <w:spacing w:val="-1"/>
                <w:sz w:val="18"/>
                <w:lang w:val="fr-CA"/>
              </w:rPr>
              <w:t xml:space="preserve"> </w:t>
            </w:r>
            <w:r w:rsidRPr="00122C1A">
              <w:rPr>
                <w:sz w:val="18"/>
                <w:lang w:val="fr-CA"/>
              </w:rPr>
              <w:t>commande</w:t>
            </w:r>
            <w:r w:rsidR="00122C1A">
              <w:rPr>
                <w:sz w:val="18"/>
                <w:lang w:val="fr-CA"/>
              </w:rPr>
              <w:br/>
              <w:t>- t</w:t>
            </w:r>
            <w:r w:rsidRPr="00122C1A">
              <w:rPr>
                <w:sz w:val="18"/>
                <w:lang w:val="fr-CA"/>
              </w:rPr>
              <w:t>ableau de</w:t>
            </w:r>
            <w:r w:rsidRPr="00122C1A">
              <w:rPr>
                <w:spacing w:val="-2"/>
                <w:sz w:val="18"/>
                <w:lang w:val="fr-CA"/>
              </w:rPr>
              <w:t xml:space="preserve"> </w:t>
            </w:r>
            <w:r w:rsidRPr="00122C1A">
              <w:rPr>
                <w:sz w:val="18"/>
                <w:lang w:val="fr-CA"/>
              </w:rPr>
              <w:t>production</w:t>
            </w:r>
            <w:r w:rsidR="00122C1A">
              <w:rPr>
                <w:sz w:val="18"/>
                <w:lang w:val="fr-CA"/>
              </w:rPr>
              <w:br/>
              <w:t>- p</w:t>
            </w:r>
            <w:r w:rsidRPr="00122C1A">
              <w:rPr>
                <w:sz w:val="18"/>
                <w:lang w:val="fr-CA"/>
              </w:rPr>
              <w:t>lanification</w:t>
            </w:r>
            <w:r w:rsidRPr="00122C1A">
              <w:rPr>
                <w:spacing w:val="-1"/>
                <w:sz w:val="18"/>
                <w:lang w:val="fr-CA"/>
              </w:rPr>
              <w:t xml:space="preserve"> </w:t>
            </w:r>
            <w:r w:rsidRPr="00122C1A">
              <w:rPr>
                <w:sz w:val="18"/>
                <w:lang w:val="fr-CA"/>
              </w:rPr>
              <w:t>informatisée</w:t>
            </w:r>
            <w:r w:rsidR="00122C1A">
              <w:rPr>
                <w:sz w:val="18"/>
                <w:lang w:val="fr-CA"/>
              </w:rPr>
              <w:br/>
              <w:t>- pr</w:t>
            </w:r>
            <w:r w:rsidRPr="00122C1A">
              <w:rPr>
                <w:sz w:val="18"/>
                <w:lang w:val="fr-CA"/>
              </w:rPr>
              <w:t>oduction en</w:t>
            </w:r>
            <w:r w:rsidRPr="00122C1A">
              <w:rPr>
                <w:spacing w:val="-3"/>
                <w:sz w:val="18"/>
                <w:lang w:val="fr-CA"/>
              </w:rPr>
              <w:t xml:space="preserve"> </w:t>
            </w:r>
            <w:r w:rsidRPr="00122C1A">
              <w:rPr>
                <w:sz w:val="18"/>
                <w:lang w:val="fr-CA"/>
              </w:rPr>
              <w:t>continu</w:t>
            </w:r>
            <w:r w:rsidR="00122C1A">
              <w:rPr>
                <w:sz w:val="18"/>
                <w:lang w:val="fr-CA"/>
              </w:rPr>
              <w:br/>
              <w:t>- p</w:t>
            </w:r>
            <w:r w:rsidRPr="00122C1A">
              <w:rPr>
                <w:sz w:val="18"/>
                <w:lang w:val="fr-CA"/>
              </w:rPr>
              <w:t>riorités</w:t>
            </w:r>
          </w:p>
          <w:p w14:paraId="164EC18C" w14:textId="5CFCDB1C" w:rsidR="00A87001" w:rsidRPr="001D0254" w:rsidRDefault="00A87001" w:rsidP="00921AB6">
            <w:pPr>
              <w:pStyle w:val="TableParagraph"/>
              <w:numPr>
                <w:ilvl w:val="0"/>
                <w:numId w:val="110"/>
              </w:numPr>
              <w:spacing w:before="31"/>
              <w:ind w:left="462" w:right="12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Calendrier de production interne versus</w:t>
            </w:r>
            <w:r w:rsidR="00011348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la disponibilité de la matière</w:t>
            </w:r>
          </w:p>
        </w:tc>
        <w:tc>
          <w:tcPr>
            <w:tcW w:w="3851" w:type="dxa"/>
          </w:tcPr>
          <w:p w14:paraId="34FE1B9F" w14:textId="3DCC50F7" w:rsidR="00A3684B" w:rsidRDefault="00A3684B" w:rsidP="00BE7823">
            <w:pPr>
              <w:pStyle w:val="TableParagraph"/>
              <w:numPr>
                <w:ilvl w:val="0"/>
                <w:numId w:val="104"/>
              </w:numPr>
              <w:tabs>
                <w:tab w:val="left" w:pos="418"/>
                <w:tab w:val="left" w:pos="419"/>
              </w:tabs>
              <w:spacing w:before="31"/>
              <w:ind w:hanging="31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disponibilité des équipements auxiliaires</w:t>
            </w:r>
          </w:p>
          <w:p w14:paraId="6663DCF1" w14:textId="1E0806EB" w:rsidR="00A87001" w:rsidRPr="00645D1F" w:rsidRDefault="00A87001" w:rsidP="00BE7823">
            <w:pPr>
              <w:pStyle w:val="TableParagraph"/>
              <w:numPr>
                <w:ilvl w:val="0"/>
                <w:numId w:val="104"/>
              </w:numPr>
              <w:tabs>
                <w:tab w:val="left" w:pos="418"/>
                <w:tab w:val="left" w:pos="419"/>
              </w:tabs>
              <w:spacing w:before="31"/>
              <w:ind w:hanging="31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du calendrier de production interne versus la disponibilité des équipements auxiliaires</w:t>
            </w:r>
          </w:p>
        </w:tc>
        <w:tc>
          <w:tcPr>
            <w:tcW w:w="3558" w:type="dxa"/>
          </w:tcPr>
          <w:p w14:paraId="201FF586" w14:textId="58643D97" w:rsidR="00A87001" w:rsidRPr="001D0254" w:rsidRDefault="00A87001" w:rsidP="00BE7823">
            <w:pPr>
              <w:pStyle w:val="TableParagraph"/>
              <w:numPr>
                <w:ilvl w:val="0"/>
                <w:numId w:val="103"/>
              </w:numPr>
              <w:tabs>
                <w:tab w:val="left" w:pos="418"/>
                <w:tab w:val="left" w:pos="419"/>
              </w:tabs>
              <w:spacing w:before="31"/>
              <w:ind w:right="246" w:hanging="3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Équipements auxiliaires disponibles lorsque requis</w:t>
            </w:r>
          </w:p>
        </w:tc>
      </w:tr>
      <w:tr w:rsidR="00A87001" w:rsidRPr="003978F0" w14:paraId="7BFE4F76" w14:textId="77777777">
        <w:trPr>
          <w:trHeight w:val="693"/>
        </w:trPr>
        <w:tc>
          <w:tcPr>
            <w:tcW w:w="3666" w:type="dxa"/>
          </w:tcPr>
          <w:p w14:paraId="6910AD5B" w14:textId="5D2518C3" w:rsidR="00A87001" w:rsidRPr="001D0254" w:rsidRDefault="00336985" w:rsidP="00A87001">
            <w:pPr>
              <w:pStyle w:val="TableParagraph"/>
              <w:spacing w:before="31"/>
              <w:ind w:left="4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423AA6">
              <w:rPr>
                <w:sz w:val="18"/>
                <w:lang w:val="fr-CA"/>
              </w:rPr>
              <w:t>5</w:t>
            </w:r>
            <w:r>
              <w:rPr>
                <w:sz w:val="18"/>
                <w:lang w:val="fr-CA"/>
              </w:rPr>
              <w:t xml:space="preserve"> </w:t>
            </w:r>
            <w:r w:rsidR="00122C1A">
              <w:rPr>
                <w:sz w:val="18"/>
                <w:lang w:val="fr-CA"/>
              </w:rPr>
              <w:t xml:space="preserve"> </w:t>
            </w:r>
            <w:r w:rsidR="00A87001" w:rsidRPr="001D0254">
              <w:rPr>
                <w:sz w:val="18"/>
                <w:lang w:val="fr-CA"/>
              </w:rPr>
              <w:t>Vérifier la procédure de cadenassage indiquée et l’appliquer s’il y a lieu</w:t>
            </w:r>
          </w:p>
        </w:tc>
        <w:tc>
          <w:tcPr>
            <w:tcW w:w="3901" w:type="dxa"/>
          </w:tcPr>
          <w:p w14:paraId="3FD7627C" w14:textId="77777777" w:rsidR="00A87001" w:rsidRDefault="00A87001" w:rsidP="00BE7823">
            <w:pPr>
              <w:pStyle w:val="TableParagraph"/>
              <w:numPr>
                <w:ilvl w:val="0"/>
                <w:numId w:val="97"/>
              </w:numPr>
              <w:spacing w:before="31" w:line="207" w:lineRule="exact"/>
              <w:ind w:left="462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44EA1480" w14:textId="77777777" w:rsidR="00A87001" w:rsidRDefault="00A87001" w:rsidP="00BE7823">
            <w:pPr>
              <w:pStyle w:val="TableParagraph"/>
              <w:numPr>
                <w:ilvl w:val="0"/>
                <w:numId w:val="97"/>
              </w:numPr>
              <w:spacing w:line="207" w:lineRule="exact"/>
              <w:ind w:left="462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cadenassage</w:t>
            </w:r>
            <w:proofErr w:type="spellEnd"/>
          </w:p>
        </w:tc>
        <w:tc>
          <w:tcPr>
            <w:tcW w:w="3851" w:type="dxa"/>
          </w:tcPr>
          <w:p w14:paraId="63214A17" w14:textId="77777777" w:rsidR="00A87001" w:rsidRPr="001D0254" w:rsidRDefault="00A87001" w:rsidP="00BE7823">
            <w:pPr>
              <w:pStyle w:val="TableParagraph"/>
              <w:numPr>
                <w:ilvl w:val="0"/>
                <w:numId w:val="96"/>
              </w:numPr>
              <w:tabs>
                <w:tab w:val="left" w:pos="418"/>
                <w:tab w:val="left" w:pos="419"/>
              </w:tabs>
              <w:spacing w:before="31"/>
              <w:ind w:right="990" w:hanging="31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 la procédure</w:t>
            </w:r>
            <w:r w:rsidRPr="001D0254">
              <w:rPr>
                <w:spacing w:val="-1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 cadenassage</w:t>
            </w:r>
          </w:p>
        </w:tc>
        <w:tc>
          <w:tcPr>
            <w:tcW w:w="3558" w:type="dxa"/>
          </w:tcPr>
          <w:p w14:paraId="0F243B29" w14:textId="77777777" w:rsidR="00A87001" w:rsidRPr="001D0254" w:rsidRDefault="00A87001" w:rsidP="00BE7823">
            <w:pPr>
              <w:pStyle w:val="TableParagraph"/>
              <w:numPr>
                <w:ilvl w:val="0"/>
                <w:numId w:val="95"/>
              </w:numPr>
              <w:tabs>
                <w:tab w:val="left" w:pos="418"/>
                <w:tab w:val="left" w:pos="419"/>
              </w:tabs>
              <w:spacing w:before="31"/>
              <w:ind w:right="917" w:hanging="33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 la procédure</w:t>
            </w:r>
            <w:r w:rsidRPr="001D0254">
              <w:rPr>
                <w:spacing w:val="-1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 cadenassage</w:t>
            </w:r>
          </w:p>
        </w:tc>
      </w:tr>
      <w:tr w:rsidR="00A87001" w:rsidRPr="003978F0" w14:paraId="1FBBD2B6" w14:textId="77777777" w:rsidTr="00122C1A">
        <w:trPr>
          <w:trHeight w:val="2076"/>
        </w:trPr>
        <w:tc>
          <w:tcPr>
            <w:tcW w:w="3666" w:type="dxa"/>
          </w:tcPr>
          <w:p w14:paraId="663B4B37" w14:textId="7333E247" w:rsidR="00A87001" w:rsidRPr="001D0254" w:rsidRDefault="00336985" w:rsidP="00A87001">
            <w:pPr>
              <w:pStyle w:val="TableParagraph"/>
              <w:spacing w:before="31"/>
              <w:ind w:left="429" w:right="4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423AA6">
              <w:rPr>
                <w:sz w:val="18"/>
                <w:lang w:val="fr-CA"/>
              </w:rPr>
              <w:t>6</w:t>
            </w:r>
            <w:r>
              <w:rPr>
                <w:sz w:val="18"/>
                <w:lang w:val="fr-CA"/>
              </w:rPr>
              <w:t xml:space="preserve"> </w:t>
            </w:r>
            <w:r w:rsidR="00122C1A">
              <w:rPr>
                <w:sz w:val="18"/>
                <w:lang w:val="fr-CA"/>
              </w:rPr>
              <w:t xml:space="preserve"> </w:t>
            </w:r>
            <w:r w:rsidR="00A87001" w:rsidRPr="001D0254">
              <w:rPr>
                <w:sz w:val="18"/>
                <w:lang w:val="fr-CA"/>
              </w:rPr>
              <w:t>Vérifier le conditionnement de la matière première</w:t>
            </w:r>
          </w:p>
        </w:tc>
        <w:tc>
          <w:tcPr>
            <w:tcW w:w="3901" w:type="dxa"/>
          </w:tcPr>
          <w:p w14:paraId="0BC165CF" w14:textId="77777777" w:rsidR="00A87001" w:rsidRPr="001D0254" w:rsidRDefault="00A87001" w:rsidP="00BE7823">
            <w:pPr>
              <w:pStyle w:val="TableParagraph"/>
              <w:numPr>
                <w:ilvl w:val="0"/>
                <w:numId w:val="94"/>
              </w:numPr>
              <w:spacing w:before="31"/>
              <w:ind w:left="462" w:right="279" w:hanging="284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Identification et connaissance des caractéristiques des matières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premières</w:t>
            </w:r>
          </w:p>
          <w:p w14:paraId="552CD322" w14:textId="77777777" w:rsidR="00A87001" w:rsidRDefault="00A87001" w:rsidP="00BE7823">
            <w:pPr>
              <w:pStyle w:val="TableParagraph"/>
              <w:numPr>
                <w:ilvl w:val="0"/>
                <w:numId w:val="94"/>
              </w:numPr>
              <w:ind w:left="462" w:hanging="284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Fiches techniques des matières</w:t>
            </w:r>
            <w:r w:rsidRPr="001D0254">
              <w:rPr>
                <w:spacing w:val="-1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premières</w:t>
            </w:r>
          </w:p>
          <w:p w14:paraId="33ACA8DA" w14:textId="002C6BD7" w:rsidR="00122C1A" w:rsidRPr="001D0254" w:rsidRDefault="00122C1A" w:rsidP="00BE7823">
            <w:pPr>
              <w:pStyle w:val="TableParagraph"/>
              <w:numPr>
                <w:ilvl w:val="0"/>
                <w:numId w:val="94"/>
              </w:numPr>
              <w:spacing w:before="31"/>
              <w:ind w:left="462" w:right="1180" w:hanging="284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mode</w:t>
            </w:r>
            <w:r w:rsidR="005504EC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fonctionnement des</w:t>
            </w:r>
            <w:r w:rsidRPr="001D0254">
              <w:rPr>
                <w:spacing w:val="-1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séchoirs</w:t>
            </w:r>
          </w:p>
          <w:p w14:paraId="01D68373" w14:textId="77777777" w:rsidR="00122C1A" w:rsidRPr="001D0254" w:rsidRDefault="00122C1A" w:rsidP="00BE7823">
            <w:pPr>
              <w:pStyle w:val="TableParagraph"/>
              <w:numPr>
                <w:ilvl w:val="0"/>
                <w:numId w:val="94"/>
              </w:numPr>
              <w:ind w:left="462" w:right="169" w:hanging="284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Instructions de travail sur les techniques de séchage des matières premières (température, temps de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conditionnement)</w:t>
            </w:r>
          </w:p>
          <w:p w14:paraId="156B6E19" w14:textId="2BBDCAE8" w:rsidR="00122C1A" w:rsidRPr="001D0254" w:rsidRDefault="00122C1A" w:rsidP="00BE7823">
            <w:pPr>
              <w:pStyle w:val="TableParagraph"/>
              <w:numPr>
                <w:ilvl w:val="0"/>
                <w:numId w:val="94"/>
              </w:numPr>
              <w:ind w:left="462" w:hanging="284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  <w:r w:rsidR="00BE7823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556B7BE3" w14:textId="77777777" w:rsidR="00A87001" w:rsidRPr="001D0254" w:rsidRDefault="00A87001" w:rsidP="00BE7823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  <w:tab w:val="left" w:pos="419"/>
              </w:tabs>
              <w:spacing w:before="31"/>
              <w:ind w:right="249" w:hanging="31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recommandations des fiches techniques concernant la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matière</w:t>
            </w:r>
          </w:p>
          <w:p w14:paraId="177CA642" w14:textId="4331C569" w:rsidR="00A87001" w:rsidRPr="001D0254" w:rsidRDefault="00A87001" w:rsidP="00BE7823">
            <w:pPr>
              <w:pStyle w:val="TableParagraph"/>
              <w:numPr>
                <w:ilvl w:val="0"/>
                <w:numId w:val="93"/>
              </w:numPr>
              <w:tabs>
                <w:tab w:val="left" w:pos="418"/>
                <w:tab w:val="left" w:pos="419"/>
              </w:tabs>
              <w:ind w:right="160" w:hanging="31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des séchoirs selon le mode</w:t>
            </w:r>
            <w:r w:rsidRPr="001D0254">
              <w:rPr>
                <w:spacing w:val="-24"/>
                <w:sz w:val="18"/>
                <w:lang w:val="fr-CA"/>
              </w:rPr>
              <w:t xml:space="preserve"> </w:t>
            </w:r>
            <w:r w:rsidR="005504EC">
              <w:rPr>
                <w:spacing w:val="-2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 fonctionnement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prévu</w:t>
            </w:r>
          </w:p>
        </w:tc>
        <w:tc>
          <w:tcPr>
            <w:tcW w:w="3558" w:type="dxa"/>
          </w:tcPr>
          <w:p w14:paraId="2402EFF2" w14:textId="77777777" w:rsidR="00A87001" w:rsidRPr="001D0254" w:rsidRDefault="00A87001" w:rsidP="00BE7823">
            <w:pPr>
              <w:pStyle w:val="TableParagraph"/>
              <w:numPr>
                <w:ilvl w:val="0"/>
                <w:numId w:val="92"/>
              </w:numPr>
              <w:tabs>
                <w:tab w:val="left" w:pos="418"/>
                <w:tab w:val="left" w:pos="419"/>
              </w:tabs>
              <w:spacing w:before="31"/>
              <w:ind w:right="467" w:hanging="335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Conditionnement adéquat de la matière première pour le</w:t>
            </w:r>
            <w:r w:rsidRPr="001D0254">
              <w:rPr>
                <w:spacing w:val="-18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procédé</w:t>
            </w:r>
          </w:p>
        </w:tc>
      </w:tr>
      <w:tr w:rsidR="00122C1A" w:rsidRPr="003978F0" w14:paraId="414DF13C" w14:textId="77777777" w:rsidTr="00D8067A">
        <w:trPr>
          <w:trHeight w:val="693"/>
        </w:trPr>
        <w:tc>
          <w:tcPr>
            <w:tcW w:w="3666" w:type="dxa"/>
          </w:tcPr>
          <w:p w14:paraId="0169392C" w14:textId="70EAFBEF" w:rsidR="00122C1A" w:rsidRPr="001D0254" w:rsidRDefault="00122C1A" w:rsidP="00D8067A">
            <w:pPr>
              <w:pStyle w:val="TableParagraph"/>
              <w:spacing w:before="31"/>
              <w:ind w:left="4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1.7</w:t>
            </w:r>
            <w:r w:rsidRPr="001D0254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Amorcer le temps de préchauffage des équipements de production si requis</w:t>
            </w:r>
          </w:p>
        </w:tc>
        <w:tc>
          <w:tcPr>
            <w:tcW w:w="3901" w:type="dxa"/>
          </w:tcPr>
          <w:p w14:paraId="3CC30901" w14:textId="77777777" w:rsidR="00122C1A" w:rsidRPr="001D0254" w:rsidRDefault="00122C1A" w:rsidP="00BE7823">
            <w:pPr>
              <w:pStyle w:val="TableParagraph"/>
              <w:numPr>
                <w:ilvl w:val="0"/>
                <w:numId w:val="91"/>
              </w:numPr>
              <w:spacing w:before="31"/>
              <w:ind w:right="78" w:hanging="24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procédures d’opération des équipements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</w:t>
            </w:r>
          </w:p>
        </w:tc>
        <w:tc>
          <w:tcPr>
            <w:tcW w:w="3851" w:type="dxa"/>
          </w:tcPr>
          <w:p w14:paraId="213D31CD" w14:textId="01D6D4C8" w:rsidR="00122C1A" w:rsidRPr="001D0254" w:rsidRDefault="00122C1A" w:rsidP="00B321A2">
            <w:pPr>
              <w:pStyle w:val="TableParagraph"/>
              <w:numPr>
                <w:ilvl w:val="0"/>
                <w:numId w:val="90"/>
              </w:numPr>
              <w:tabs>
                <w:tab w:val="left" w:pos="418"/>
                <w:tab w:val="left" w:pos="419"/>
              </w:tabs>
              <w:spacing w:before="31"/>
              <w:ind w:right="7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d’opération</w:t>
            </w:r>
            <w:r w:rsidRPr="001D0254">
              <w:rPr>
                <w:spacing w:val="-22"/>
                <w:sz w:val="18"/>
                <w:lang w:val="fr-CA"/>
              </w:rPr>
              <w:t xml:space="preserve"> </w:t>
            </w:r>
            <w:r w:rsidR="00273FA6">
              <w:rPr>
                <w:spacing w:val="-2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des équipements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</w:t>
            </w:r>
          </w:p>
        </w:tc>
        <w:tc>
          <w:tcPr>
            <w:tcW w:w="3558" w:type="dxa"/>
          </w:tcPr>
          <w:p w14:paraId="43AC3A86" w14:textId="77777777" w:rsidR="00122C1A" w:rsidRPr="001D0254" w:rsidRDefault="00122C1A" w:rsidP="00B321A2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  <w:tab w:val="left" w:pos="419"/>
              </w:tabs>
              <w:spacing w:before="31"/>
              <w:ind w:right="95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Préchauffage adéquat des équipements de</w:t>
            </w:r>
            <w:r w:rsidRPr="001D0254">
              <w:rPr>
                <w:spacing w:val="-1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</w:t>
            </w:r>
          </w:p>
        </w:tc>
      </w:tr>
    </w:tbl>
    <w:p w14:paraId="038F41A6" w14:textId="77777777" w:rsidR="00C33A15" w:rsidRPr="001D0254" w:rsidRDefault="00C33A15">
      <w:pPr>
        <w:rPr>
          <w:sz w:val="18"/>
          <w:lang w:val="fr-CA"/>
        </w:rPr>
        <w:sectPr w:rsidR="00C33A15" w:rsidRPr="001D0254">
          <w:headerReference w:type="default" r:id="rId18"/>
          <w:footerReference w:type="default" r:id="rId19"/>
          <w:pgSz w:w="15840" w:h="12240" w:orient="landscape"/>
          <w:pgMar w:top="1240" w:right="220" w:bottom="460" w:left="400" w:header="706" w:footer="267" w:gutter="0"/>
          <w:pgNumType w:start="1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BB66BB" w:rsidRPr="00CF512D" w14:paraId="049ABE3A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5D677C18" w14:textId="77777777" w:rsidR="00BB66BB" w:rsidRPr="00CF512D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661092F0" w14:textId="77777777" w:rsidR="00BB66BB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24E1E272" w14:textId="77777777" w:rsidR="00BB66BB" w:rsidRPr="00CF512D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08B9006A" w14:textId="77777777" w:rsidR="00BB66BB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3C51A38C" w14:textId="77777777" w:rsidR="00BB66BB" w:rsidRPr="00CF512D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22FBFED0" w14:textId="77777777" w:rsidR="00BB66BB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386B39F2" w14:textId="77777777" w:rsidR="00BB66BB" w:rsidRPr="00CF512D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169F26FB" w14:textId="77777777">
        <w:trPr>
          <w:trHeight w:val="468"/>
        </w:trPr>
        <w:tc>
          <w:tcPr>
            <w:tcW w:w="14976" w:type="dxa"/>
            <w:gridSpan w:val="4"/>
            <w:shd w:val="clear" w:color="auto" w:fill="C0C0C0"/>
          </w:tcPr>
          <w:p w14:paraId="696D067F" w14:textId="29B432D6" w:rsidR="00C33A15" w:rsidRPr="001D0254" w:rsidRDefault="00CC59CA">
            <w:pPr>
              <w:pStyle w:val="TableParagraph"/>
              <w:spacing w:before="114"/>
              <w:ind w:left="68" w:firstLine="0"/>
              <w:rPr>
                <w:b/>
                <w:sz w:val="20"/>
                <w:lang w:val="fr-CA"/>
              </w:rPr>
            </w:pPr>
            <w:r w:rsidRPr="001D0254">
              <w:rPr>
                <w:b/>
                <w:sz w:val="18"/>
                <w:lang w:val="fr-CA"/>
              </w:rPr>
              <w:t xml:space="preserve">TÂCHE </w:t>
            </w:r>
            <w:r w:rsidR="00336985">
              <w:rPr>
                <w:b/>
                <w:sz w:val="18"/>
                <w:lang w:val="fr-CA"/>
              </w:rPr>
              <w:t>2</w:t>
            </w:r>
            <w:r w:rsidRPr="001D0254">
              <w:rPr>
                <w:b/>
                <w:sz w:val="18"/>
                <w:lang w:val="fr-CA"/>
              </w:rPr>
              <w:t xml:space="preserve"> : </w:t>
            </w:r>
            <w:r w:rsidRPr="001D0254">
              <w:rPr>
                <w:b/>
                <w:sz w:val="20"/>
                <w:lang w:val="fr-CA"/>
              </w:rPr>
              <w:t>Effectuer le montage du moule et l’installation des équipements périphériques</w:t>
            </w:r>
          </w:p>
        </w:tc>
      </w:tr>
      <w:tr w:rsidR="00C33A15" w:rsidRPr="003978F0" w14:paraId="4B9F6836" w14:textId="77777777" w:rsidTr="00122C1A">
        <w:trPr>
          <w:trHeight w:val="3265"/>
        </w:trPr>
        <w:tc>
          <w:tcPr>
            <w:tcW w:w="3666" w:type="dxa"/>
          </w:tcPr>
          <w:p w14:paraId="72A733C9" w14:textId="08F3E8E3" w:rsidR="00C33A15" w:rsidRPr="001D0254" w:rsidRDefault="00336985">
            <w:pPr>
              <w:pStyle w:val="TableParagraph"/>
              <w:spacing w:before="18"/>
              <w:ind w:left="4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CC59CA" w:rsidRPr="001D0254">
              <w:rPr>
                <w:sz w:val="18"/>
                <w:lang w:val="fr-CA"/>
              </w:rPr>
              <w:t xml:space="preserve">.1 </w:t>
            </w:r>
            <w:r w:rsidR="00122C1A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 xml:space="preserve">Vérifier la compatibilité </w:t>
            </w:r>
            <w:r w:rsidR="000D660E">
              <w:rPr>
                <w:sz w:val="18"/>
                <w:lang w:val="fr-CA"/>
              </w:rPr>
              <w:br/>
            </w:r>
            <w:r w:rsidR="00CC59CA" w:rsidRPr="001D0254">
              <w:rPr>
                <w:sz w:val="18"/>
                <w:lang w:val="fr-CA"/>
              </w:rPr>
              <w:t>moule</w:t>
            </w:r>
            <w:r w:rsidR="000D660E">
              <w:rPr>
                <w:sz w:val="18"/>
                <w:lang w:val="fr-CA"/>
              </w:rPr>
              <w:t>/</w:t>
            </w:r>
            <w:r w:rsidR="00CC59CA" w:rsidRPr="001D0254">
              <w:rPr>
                <w:sz w:val="18"/>
                <w:lang w:val="fr-CA"/>
              </w:rPr>
              <w:t>buse/</w:t>
            </w:r>
            <w:r w:rsidR="003D332D">
              <w:rPr>
                <w:sz w:val="18"/>
                <w:lang w:val="fr-CA"/>
              </w:rPr>
              <w:t>presse à injection</w:t>
            </w:r>
            <w:r w:rsidR="00654F77">
              <w:rPr>
                <w:sz w:val="18"/>
                <w:lang w:val="fr-CA"/>
              </w:rPr>
              <w:t>/système d’éjection/périphériques</w:t>
            </w:r>
            <w:r w:rsidR="003D332D" w:rsidRPr="001D0254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901" w:type="dxa"/>
          </w:tcPr>
          <w:p w14:paraId="137AA699" w14:textId="77777777" w:rsidR="00C33A15" w:rsidRDefault="00CC59CA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spacing w:before="18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moules</w:t>
            </w:r>
            <w:proofErr w:type="spellEnd"/>
          </w:p>
          <w:p w14:paraId="635609BB" w14:textId="77777777" w:rsidR="00C33A15" w:rsidRDefault="00CC59CA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buses</w:t>
            </w:r>
          </w:p>
          <w:p w14:paraId="76C03614" w14:textId="77777777" w:rsidR="00C33A15" w:rsidRDefault="00CC59CA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pièces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fabriquer</w:t>
            </w:r>
            <w:proofErr w:type="spellEnd"/>
          </w:p>
          <w:p w14:paraId="5726BE79" w14:textId="28B6124B" w:rsidR="00C33A15" w:rsidRPr="00164166" w:rsidRDefault="00CC59CA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E43858">
              <w:rPr>
                <w:sz w:val="18"/>
                <w:lang w:val="fr-CA"/>
              </w:rPr>
              <w:t xml:space="preserve">Caractéristiques des </w:t>
            </w:r>
            <w:r w:rsidR="00A06DD5" w:rsidRPr="00E43858">
              <w:rPr>
                <w:sz w:val="18"/>
                <w:lang w:val="fr-CA"/>
              </w:rPr>
              <w:t>presses</w:t>
            </w:r>
            <w:r w:rsidR="00E23CB9">
              <w:rPr>
                <w:sz w:val="18"/>
                <w:lang w:val="fr-CA"/>
              </w:rPr>
              <w:t xml:space="preserve"> </w:t>
            </w:r>
            <w:r w:rsidRPr="00E43858">
              <w:rPr>
                <w:sz w:val="18"/>
                <w:lang w:val="fr-CA"/>
              </w:rPr>
              <w:t>à</w:t>
            </w:r>
            <w:r w:rsidRPr="00E43858">
              <w:rPr>
                <w:spacing w:val="-15"/>
                <w:sz w:val="18"/>
                <w:lang w:val="fr-CA"/>
              </w:rPr>
              <w:t xml:space="preserve"> </w:t>
            </w:r>
            <w:r w:rsidRPr="00E43858">
              <w:rPr>
                <w:sz w:val="18"/>
                <w:lang w:val="fr-CA"/>
              </w:rPr>
              <w:t>injection</w:t>
            </w:r>
            <w:r w:rsidR="00164166">
              <w:rPr>
                <w:sz w:val="18"/>
                <w:lang w:val="fr-CA"/>
              </w:rPr>
              <w:t xml:space="preserve"> :</w:t>
            </w:r>
            <w:r w:rsidR="00164166">
              <w:rPr>
                <w:sz w:val="18"/>
                <w:lang w:val="fr-CA"/>
              </w:rPr>
              <w:br/>
              <w:t xml:space="preserve">- </w:t>
            </w:r>
            <w:r w:rsidRPr="00164166">
              <w:rPr>
                <w:sz w:val="18"/>
                <w:lang w:val="fr-CA"/>
              </w:rPr>
              <w:t>ouverture maximale et fermeture</w:t>
            </w:r>
            <w:r w:rsidR="00164166">
              <w:rPr>
                <w:sz w:val="18"/>
                <w:lang w:val="fr-CA"/>
              </w:rPr>
              <w:t xml:space="preserve">       </w:t>
            </w:r>
            <w:r w:rsidR="00164166">
              <w:rPr>
                <w:sz w:val="18"/>
                <w:lang w:val="fr-CA"/>
              </w:rPr>
              <w:br/>
              <w:t xml:space="preserve">  </w:t>
            </w:r>
            <w:r w:rsidRPr="00164166">
              <w:rPr>
                <w:sz w:val="18"/>
                <w:lang w:val="fr-CA"/>
              </w:rPr>
              <w:t>minimale du</w:t>
            </w:r>
            <w:r w:rsidRPr="00164166">
              <w:rPr>
                <w:spacing w:val="-3"/>
                <w:sz w:val="18"/>
                <w:lang w:val="fr-CA"/>
              </w:rPr>
              <w:t xml:space="preserve"> </w:t>
            </w:r>
            <w:r w:rsidRPr="00164166">
              <w:rPr>
                <w:sz w:val="18"/>
                <w:lang w:val="fr-CA"/>
              </w:rPr>
              <w:t>plateau</w:t>
            </w:r>
            <w:r w:rsidR="00164166">
              <w:rPr>
                <w:sz w:val="18"/>
                <w:lang w:val="fr-CA"/>
              </w:rPr>
              <w:br/>
              <w:t xml:space="preserve">- </w:t>
            </w:r>
            <w:r w:rsidRPr="00164166">
              <w:rPr>
                <w:sz w:val="18"/>
                <w:lang w:val="fr-CA"/>
              </w:rPr>
              <w:t xml:space="preserve">calcul de la force de fermeture </w:t>
            </w:r>
            <w:r w:rsidR="000D660E">
              <w:rPr>
                <w:sz w:val="18"/>
                <w:lang w:val="fr-CA"/>
              </w:rPr>
              <w:br/>
              <w:t xml:space="preserve">  </w:t>
            </w:r>
            <w:r w:rsidRPr="00164166">
              <w:rPr>
                <w:sz w:val="18"/>
                <w:lang w:val="fr-CA"/>
              </w:rPr>
              <w:t>selon</w:t>
            </w:r>
            <w:r w:rsidR="000D660E">
              <w:rPr>
                <w:sz w:val="18"/>
                <w:lang w:val="fr-CA"/>
              </w:rPr>
              <w:t xml:space="preserve"> </w:t>
            </w:r>
            <w:r w:rsidRPr="00164166">
              <w:rPr>
                <w:sz w:val="18"/>
                <w:lang w:val="fr-CA"/>
              </w:rPr>
              <w:t>les matières</w:t>
            </w:r>
            <w:r w:rsidRPr="00164166">
              <w:rPr>
                <w:spacing w:val="-2"/>
                <w:sz w:val="18"/>
                <w:lang w:val="fr-CA"/>
              </w:rPr>
              <w:t xml:space="preserve"> </w:t>
            </w:r>
            <w:r w:rsidRPr="00164166">
              <w:rPr>
                <w:sz w:val="18"/>
                <w:lang w:val="fr-CA"/>
              </w:rPr>
              <w:t>utilisées</w:t>
            </w:r>
            <w:r w:rsidR="00164166">
              <w:rPr>
                <w:sz w:val="18"/>
                <w:lang w:val="fr-CA"/>
              </w:rPr>
              <w:br/>
              <w:t xml:space="preserve">- </w:t>
            </w:r>
            <w:r w:rsidRPr="00164166">
              <w:rPr>
                <w:sz w:val="18"/>
                <w:lang w:val="fr-CA"/>
              </w:rPr>
              <w:t>capacité de</w:t>
            </w:r>
            <w:r w:rsidRPr="00164166">
              <w:rPr>
                <w:spacing w:val="-1"/>
                <w:sz w:val="18"/>
                <w:lang w:val="fr-CA"/>
              </w:rPr>
              <w:t xml:space="preserve"> </w:t>
            </w:r>
            <w:r w:rsidRPr="00164166">
              <w:rPr>
                <w:sz w:val="18"/>
                <w:lang w:val="fr-CA"/>
              </w:rPr>
              <w:t>dosage</w:t>
            </w:r>
          </w:p>
          <w:p w14:paraId="54131AE2" w14:textId="07242836" w:rsidR="00C33A15" w:rsidRDefault="00CC59CA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ind w:right="5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Caractéristiques des rayons </w:t>
            </w:r>
            <w:r w:rsidR="000D660E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buse/moule/machine</w:t>
            </w:r>
          </w:p>
          <w:p w14:paraId="2A965771" w14:textId="7F28E93C" w:rsidR="009C4FB0" w:rsidRDefault="009C4FB0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ind w:right="5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</w:t>
            </w:r>
            <w:r w:rsidR="003D332D">
              <w:rPr>
                <w:sz w:val="18"/>
                <w:lang w:val="fr-CA"/>
              </w:rPr>
              <w:t>des noyaux hydrauliques et de leur séquence</w:t>
            </w:r>
          </w:p>
          <w:p w14:paraId="73CE89AB" w14:textId="77777777" w:rsidR="009C4FB0" w:rsidRDefault="009C4FB0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ind w:right="5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canaux chauds</w:t>
            </w:r>
          </w:p>
          <w:p w14:paraId="046617E7" w14:textId="0E8ACE47" w:rsidR="009C4FB0" w:rsidRPr="001D0254" w:rsidRDefault="009C4FB0" w:rsidP="00B321A2">
            <w:pPr>
              <w:pStyle w:val="TableParagraph"/>
              <w:numPr>
                <w:ilvl w:val="0"/>
                <w:numId w:val="88"/>
              </w:numPr>
              <w:tabs>
                <w:tab w:val="left" w:pos="418"/>
                <w:tab w:val="left" w:pos="419"/>
              </w:tabs>
              <w:ind w:right="5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options des machines et des séquences possibles de moulage</w:t>
            </w:r>
          </w:p>
        </w:tc>
        <w:tc>
          <w:tcPr>
            <w:tcW w:w="3851" w:type="dxa"/>
          </w:tcPr>
          <w:p w14:paraId="5BAFBAA1" w14:textId="3097337B" w:rsidR="00C33A15" w:rsidRPr="001D0254" w:rsidRDefault="00CC59CA" w:rsidP="00B321A2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  <w:tab w:val="left" w:pos="419"/>
              </w:tabs>
              <w:spacing w:before="18"/>
              <w:ind w:right="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Interprétation des mesures (taille du </w:t>
            </w:r>
            <w:r w:rsidR="00122C1A"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moule avec espace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d’ouverture)</w:t>
            </w:r>
          </w:p>
          <w:p w14:paraId="7F9797CA" w14:textId="03A2A2C4" w:rsidR="00C33A15" w:rsidRPr="001D0254" w:rsidRDefault="00CC59CA" w:rsidP="00B321A2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  <w:tab w:val="left" w:pos="419"/>
              </w:tabs>
              <w:ind w:right="6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Application des méthodes de calcul </w:t>
            </w:r>
            <w:r w:rsidR="000D660E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</w:t>
            </w:r>
            <w:r w:rsidRPr="001D0254">
              <w:rPr>
                <w:spacing w:val="-2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 xml:space="preserve">la force de fermeture selon </w:t>
            </w:r>
            <w:r w:rsidR="000D660E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la matière première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utilisée</w:t>
            </w:r>
          </w:p>
          <w:p w14:paraId="039E3E70" w14:textId="77777777" w:rsidR="00C33A15" w:rsidRDefault="00CC59CA" w:rsidP="00B321A2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  <w:tab w:val="left" w:pos="419"/>
              </w:tabs>
              <w:spacing w:before="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d’instruments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mesure</w:t>
            </w:r>
            <w:proofErr w:type="spellEnd"/>
          </w:p>
          <w:p w14:paraId="75A71066" w14:textId="114AEF3B" w:rsidR="009C4FB0" w:rsidRPr="009C4FB0" w:rsidRDefault="009C4FB0" w:rsidP="00B321A2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  <w:tab w:val="left" w:pos="419"/>
              </w:tabs>
              <w:spacing w:before="1"/>
              <w:ind w:hanging="360"/>
              <w:rPr>
                <w:sz w:val="18"/>
                <w:lang w:val="fr-CA"/>
              </w:rPr>
            </w:pPr>
            <w:r w:rsidRPr="009C4FB0">
              <w:rPr>
                <w:sz w:val="18"/>
                <w:lang w:val="fr-CA"/>
              </w:rPr>
              <w:t>Branchement de sécurité du m</w:t>
            </w:r>
            <w:r>
              <w:rPr>
                <w:sz w:val="18"/>
                <w:lang w:val="fr-CA"/>
              </w:rPr>
              <w:t xml:space="preserve">oule </w:t>
            </w:r>
            <w:r w:rsidR="000D660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avec came</w:t>
            </w:r>
          </w:p>
        </w:tc>
        <w:tc>
          <w:tcPr>
            <w:tcW w:w="3558" w:type="dxa"/>
          </w:tcPr>
          <w:p w14:paraId="252D082D" w14:textId="2F938154" w:rsidR="00C33A15" w:rsidRPr="001D0254" w:rsidRDefault="00CC59CA" w:rsidP="00B321A2">
            <w:pPr>
              <w:pStyle w:val="TableParagraph"/>
              <w:numPr>
                <w:ilvl w:val="0"/>
                <w:numId w:val="86"/>
              </w:numPr>
              <w:tabs>
                <w:tab w:val="left" w:pos="418"/>
                <w:tab w:val="left" w:pos="419"/>
              </w:tabs>
              <w:spacing w:before="18"/>
              <w:ind w:right="18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critères de compatibilité moules/machines (taille, force de fermeture, rayon des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buses)</w:t>
            </w:r>
          </w:p>
        </w:tc>
      </w:tr>
      <w:tr w:rsidR="00C33A15" w:rsidRPr="003978F0" w14:paraId="258D5B82" w14:textId="77777777">
        <w:trPr>
          <w:trHeight w:val="1299"/>
        </w:trPr>
        <w:tc>
          <w:tcPr>
            <w:tcW w:w="3666" w:type="dxa"/>
          </w:tcPr>
          <w:p w14:paraId="3D6DAC7E" w14:textId="37AB0DAA" w:rsidR="00C33A15" w:rsidRPr="001D0254" w:rsidRDefault="00336985">
            <w:pPr>
              <w:pStyle w:val="TableParagraph"/>
              <w:spacing w:before="18"/>
              <w:ind w:left="429" w:right="1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CC59CA" w:rsidRPr="001D0254">
              <w:rPr>
                <w:sz w:val="18"/>
                <w:lang w:val="fr-CA"/>
              </w:rPr>
              <w:t xml:space="preserve">.2 </w:t>
            </w:r>
            <w:r w:rsidR="00122C1A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>Transporter et manipuler le moule avec soin</w:t>
            </w:r>
          </w:p>
        </w:tc>
        <w:tc>
          <w:tcPr>
            <w:tcW w:w="3901" w:type="dxa"/>
          </w:tcPr>
          <w:p w14:paraId="337F458D" w14:textId="77777777" w:rsidR="00C33A15" w:rsidRDefault="00CC59CA" w:rsidP="00B321A2">
            <w:pPr>
              <w:pStyle w:val="TableParagraph"/>
              <w:numPr>
                <w:ilvl w:val="0"/>
                <w:numId w:val="85"/>
              </w:numPr>
              <w:tabs>
                <w:tab w:val="left" w:pos="418"/>
                <w:tab w:val="left" w:pos="419"/>
              </w:tabs>
              <w:spacing w:before="18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349BFBA7" w14:textId="42CF757C" w:rsidR="00C33A15" w:rsidRPr="001D0254" w:rsidRDefault="00CC59CA" w:rsidP="00B321A2">
            <w:pPr>
              <w:pStyle w:val="TableParagraph"/>
              <w:numPr>
                <w:ilvl w:val="0"/>
                <w:numId w:val="85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Procédures d’opération des</w:t>
            </w:r>
            <w:r w:rsidRPr="001D0254">
              <w:rPr>
                <w:spacing w:val="-2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équipements de manutention : chariot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élévateur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 pont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roulant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 transpalette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 palan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à chaîne ou électrique</w:t>
            </w:r>
            <w:r w:rsidR="00122C1A">
              <w:rPr>
                <w:sz w:val="18"/>
                <w:lang w:val="fr-CA"/>
              </w:rPr>
              <w:t>s</w:t>
            </w:r>
          </w:p>
        </w:tc>
        <w:tc>
          <w:tcPr>
            <w:tcW w:w="3851" w:type="dxa"/>
          </w:tcPr>
          <w:p w14:paraId="5F120FCE" w14:textId="6E0DEE36" w:rsidR="00C33A15" w:rsidRPr="001D0254" w:rsidRDefault="00CC59CA" w:rsidP="00B321A2">
            <w:pPr>
              <w:pStyle w:val="TableParagraph"/>
              <w:numPr>
                <w:ilvl w:val="0"/>
                <w:numId w:val="84"/>
              </w:numPr>
              <w:tabs>
                <w:tab w:val="left" w:pos="418"/>
                <w:tab w:val="left" w:pos="419"/>
              </w:tabs>
              <w:spacing w:before="18"/>
              <w:ind w:right="7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d’opération</w:t>
            </w:r>
            <w:r w:rsidRPr="001D0254">
              <w:rPr>
                <w:spacing w:val="-22"/>
                <w:sz w:val="18"/>
                <w:lang w:val="fr-CA"/>
              </w:rPr>
              <w:t xml:space="preserve"> </w:t>
            </w:r>
            <w:r w:rsidR="00136B0F">
              <w:rPr>
                <w:spacing w:val="-22"/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des équipements de manutention (manœuvres)</w:t>
            </w:r>
          </w:p>
        </w:tc>
        <w:tc>
          <w:tcPr>
            <w:tcW w:w="3558" w:type="dxa"/>
          </w:tcPr>
          <w:p w14:paraId="52F53F61" w14:textId="4F7FB84A" w:rsidR="00C33A15" w:rsidRPr="001D0254" w:rsidRDefault="00F30402" w:rsidP="00B321A2">
            <w:pPr>
              <w:pStyle w:val="TableParagraph"/>
              <w:numPr>
                <w:ilvl w:val="0"/>
                <w:numId w:val="83"/>
              </w:numPr>
              <w:tabs>
                <w:tab w:val="left" w:pos="418"/>
                <w:tab w:val="left" w:pos="419"/>
              </w:tabs>
              <w:spacing w:before="18"/>
              <w:ind w:right="3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Transport et manipulation</w:t>
            </w:r>
            <w:r w:rsidR="00423AA6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>sécuritaire des</w:t>
            </w:r>
            <w:r w:rsidR="00CC59CA" w:rsidRPr="001D0254">
              <w:rPr>
                <w:spacing w:val="-22"/>
                <w:sz w:val="18"/>
                <w:lang w:val="fr-CA"/>
              </w:rPr>
              <w:t xml:space="preserve"> </w:t>
            </w:r>
            <w:r w:rsidR="003D332D">
              <w:rPr>
                <w:sz w:val="18"/>
                <w:lang w:val="fr-CA"/>
              </w:rPr>
              <w:t>moules à l’aide des équipements de levage et de gréage</w:t>
            </w:r>
          </w:p>
        </w:tc>
      </w:tr>
      <w:tr w:rsidR="00C33A15" w:rsidRPr="003978F0" w14:paraId="0EB7FFE6" w14:textId="77777777">
        <w:trPr>
          <w:trHeight w:val="2956"/>
        </w:trPr>
        <w:tc>
          <w:tcPr>
            <w:tcW w:w="3666" w:type="dxa"/>
          </w:tcPr>
          <w:p w14:paraId="3AFC59F3" w14:textId="3837FD76" w:rsidR="00C33A15" w:rsidRPr="001D0254" w:rsidRDefault="00336985">
            <w:pPr>
              <w:pStyle w:val="TableParagraph"/>
              <w:spacing w:before="18"/>
              <w:ind w:left="429" w:right="7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CC59CA" w:rsidRPr="001D0254">
              <w:rPr>
                <w:sz w:val="18"/>
                <w:lang w:val="fr-CA"/>
              </w:rPr>
              <w:t xml:space="preserve">.3 </w:t>
            </w:r>
            <w:r w:rsidR="00122C1A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>Adapter le moule à la production prévue en effectuant le changement des inserts, s’il y a lieu, et fixer le moule sur la machine</w:t>
            </w:r>
          </w:p>
        </w:tc>
        <w:tc>
          <w:tcPr>
            <w:tcW w:w="3901" w:type="dxa"/>
          </w:tcPr>
          <w:p w14:paraId="7E13A34E" w14:textId="5763FD58" w:rsidR="00C33A15" w:rsidRPr="001D0254" w:rsidRDefault="00CC59CA" w:rsidP="00B321A2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419"/>
              </w:tabs>
              <w:spacing w:before="18"/>
              <w:ind w:right="19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mode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fonctionnement des moules et</w:t>
            </w:r>
            <w:r w:rsidR="00136B0F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ses</w:t>
            </w:r>
            <w:r w:rsidRPr="001D0254">
              <w:rPr>
                <w:spacing w:val="-20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composantes</w:t>
            </w:r>
          </w:p>
          <w:p w14:paraId="526CD3FB" w14:textId="1192320F" w:rsidR="00C33A15" w:rsidRPr="001D0254" w:rsidRDefault="00CC59CA" w:rsidP="00B321A2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419"/>
              </w:tabs>
              <w:ind w:right="29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mode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fonctionnement du panneau de contrôle d’une </w:t>
            </w:r>
            <w:r w:rsidR="00A06DD5">
              <w:rPr>
                <w:sz w:val="18"/>
                <w:lang w:val="fr-CA"/>
              </w:rPr>
              <w:t>presse</w:t>
            </w:r>
            <w:r w:rsidR="00E23CB9"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à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injection</w:t>
            </w:r>
          </w:p>
          <w:p w14:paraId="340D2CB6" w14:textId="77777777" w:rsidR="00C33A15" w:rsidRDefault="00CC59CA" w:rsidP="00B321A2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</w:p>
          <w:p w14:paraId="78790480" w14:textId="77777777" w:rsidR="00C33A15" w:rsidRPr="001D0254" w:rsidRDefault="00CC59CA" w:rsidP="00B321A2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419"/>
              </w:tabs>
              <w:ind w:right="22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capacités des brides, tiges et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boulons</w:t>
            </w:r>
          </w:p>
          <w:p w14:paraId="55AEA027" w14:textId="77777777" w:rsidR="00C33A15" w:rsidRPr="001D0254" w:rsidRDefault="00CC59CA" w:rsidP="00B321A2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419"/>
              </w:tabs>
              <w:ind w:right="20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Critères de vérification d’un montage (calcul de la longueur des brides, taille et emplacement des brides et des</w:t>
            </w:r>
            <w:r w:rsidRPr="001D0254">
              <w:rPr>
                <w:spacing w:val="-20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boulons)</w:t>
            </w:r>
          </w:p>
          <w:p w14:paraId="2742E989" w14:textId="77777777" w:rsidR="00C33A15" w:rsidRPr="001D0254" w:rsidRDefault="00CC59CA" w:rsidP="00B321A2">
            <w:pPr>
              <w:pStyle w:val="TableParagraph"/>
              <w:numPr>
                <w:ilvl w:val="0"/>
                <w:numId w:val="8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Notions concernant la force de</w:t>
            </w:r>
            <w:r w:rsidRPr="001D0254">
              <w:rPr>
                <w:spacing w:val="-9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serrage</w:t>
            </w:r>
          </w:p>
        </w:tc>
        <w:tc>
          <w:tcPr>
            <w:tcW w:w="3851" w:type="dxa"/>
          </w:tcPr>
          <w:p w14:paraId="4D05FFCA" w14:textId="31FB03D1" w:rsidR="00C33A15" w:rsidRPr="001D0254" w:rsidRDefault="00CC59CA" w:rsidP="00B321A2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  <w:tab w:val="left" w:pos="419"/>
              </w:tabs>
              <w:spacing w:before="18"/>
              <w:ind w:right="1090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 procédures</w:t>
            </w:r>
            <w:r w:rsidRPr="001D0254">
              <w:rPr>
                <w:spacing w:val="-1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 changement des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inserts</w:t>
            </w:r>
          </w:p>
          <w:p w14:paraId="7A32CC1C" w14:textId="77777777" w:rsidR="00C33A15" w:rsidRPr="001D0254" w:rsidRDefault="00CC59CA" w:rsidP="00B321A2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  <w:tab w:val="left" w:pos="419"/>
              </w:tabs>
              <w:ind w:right="231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 la séquence</w:t>
            </w:r>
            <w:r w:rsidRPr="001D0254">
              <w:rPr>
                <w:spacing w:val="-2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d’installation du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moule</w:t>
            </w:r>
          </w:p>
          <w:p w14:paraId="09CD4550" w14:textId="77777777" w:rsidR="00C33A15" w:rsidRPr="001D0254" w:rsidRDefault="00CC59CA" w:rsidP="00B321A2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  <w:tab w:val="left" w:pos="419"/>
              </w:tabs>
              <w:ind w:right="48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normes d’utilisation des brides, tiges et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boulons</w:t>
            </w:r>
          </w:p>
          <w:p w14:paraId="22E8BA59" w14:textId="77777777" w:rsidR="00C33A15" w:rsidRDefault="00CC59CA" w:rsidP="00B321A2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  <w:tab w:val="left" w:pos="419"/>
              </w:tabs>
              <w:ind w:right="1020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adéquate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d’une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clef </w:t>
            </w:r>
            <w:proofErr w:type="spellStart"/>
            <w:r>
              <w:rPr>
                <w:sz w:val="18"/>
              </w:rPr>
              <w:t>dynamométrique</w:t>
            </w:r>
            <w:proofErr w:type="spellEnd"/>
          </w:p>
          <w:p w14:paraId="5541A938" w14:textId="77777777" w:rsidR="00C33A15" w:rsidRPr="001D0254" w:rsidRDefault="00CC59CA" w:rsidP="00B321A2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  <w:tab w:val="left" w:pos="419"/>
              </w:tabs>
              <w:ind w:right="6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modes d’opération manuels des robots et bras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manipulateurs</w:t>
            </w:r>
          </w:p>
          <w:p w14:paraId="5305AEB9" w14:textId="5500E995" w:rsidR="00C33A15" w:rsidRPr="001D0254" w:rsidRDefault="00CC59CA" w:rsidP="00B321A2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  <w:tab w:val="left" w:pos="419"/>
              </w:tabs>
              <w:ind w:right="150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critères de vérification</w:t>
            </w:r>
            <w:r w:rsidR="00136B0F">
              <w:rPr>
                <w:spacing w:val="-26"/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la qualité de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l’installation</w:t>
            </w:r>
          </w:p>
        </w:tc>
        <w:tc>
          <w:tcPr>
            <w:tcW w:w="3558" w:type="dxa"/>
          </w:tcPr>
          <w:p w14:paraId="1C0CBFD5" w14:textId="4A114603" w:rsidR="00C33A15" w:rsidRPr="001D0254" w:rsidRDefault="00CC59CA" w:rsidP="00B321A2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  <w:tab w:val="left" w:pos="419"/>
              </w:tabs>
              <w:spacing w:before="18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Moule adéquat à la production</w:t>
            </w:r>
            <w:r w:rsidRPr="001D0254">
              <w:rPr>
                <w:spacing w:val="-1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prévue</w:t>
            </w:r>
            <w:r w:rsidR="00730B39">
              <w:rPr>
                <w:sz w:val="18"/>
                <w:lang w:val="fr-CA"/>
              </w:rPr>
              <w:t xml:space="preserve"> et aux spécifications établies lors du test du moule </w:t>
            </w:r>
          </w:p>
          <w:p w14:paraId="302812F1" w14:textId="77777777" w:rsidR="00C33A15" w:rsidRPr="00730B39" w:rsidRDefault="00CC59CA" w:rsidP="00B321A2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730B39">
              <w:rPr>
                <w:sz w:val="18"/>
                <w:lang w:val="fr-CA"/>
              </w:rPr>
              <w:t>Respect des étapes de</w:t>
            </w:r>
            <w:r w:rsidRPr="00730B39">
              <w:rPr>
                <w:spacing w:val="-6"/>
                <w:sz w:val="18"/>
                <w:lang w:val="fr-CA"/>
              </w:rPr>
              <w:t xml:space="preserve"> </w:t>
            </w:r>
            <w:r w:rsidRPr="00730B39">
              <w:rPr>
                <w:sz w:val="18"/>
                <w:lang w:val="fr-CA"/>
              </w:rPr>
              <w:t>montage</w:t>
            </w:r>
          </w:p>
          <w:p w14:paraId="0C6B62BF" w14:textId="77777777" w:rsidR="00C33A15" w:rsidRPr="001D0254" w:rsidRDefault="00CC59CA" w:rsidP="00B321A2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  <w:tab w:val="left" w:pos="419"/>
              </w:tabs>
              <w:ind w:right="32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critères de vérification d’un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montage</w:t>
            </w:r>
          </w:p>
        </w:tc>
      </w:tr>
    </w:tbl>
    <w:p w14:paraId="43E0CB1C" w14:textId="77777777" w:rsidR="00C33A15" w:rsidRPr="001D0254" w:rsidRDefault="00C33A15">
      <w:pPr>
        <w:rPr>
          <w:sz w:val="18"/>
          <w:lang w:val="fr-CA"/>
        </w:rPr>
        <w:sectPr w:rsidR="00C33A15" w:rsidRPr="001D0254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BB66BB" w:rsidRPr="00CF512D" w14:paraId="05E7335A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3F806B39" w14:textId="77777777" w:rsidR="00BB66BB" w:rsidRPr="00CF512D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3C9E2D5E" w14:textId="77777777" w:rsidR="00BB66BB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B3F49D0" w14:textId="77777777" w:rsidR="00BB66BB" w:rsidRPr="00CF512D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65FF8228" w14:textId="77777777" w:rsidR="00BB66BB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6313152" w14:textId="77777777" w:rsidR="00BB66BB" w:rsidRPr="00CF512D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783DC2C5" w14:textId="77777777" w:rsidR="00BB66BB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7465F14E" w14:textId="77777777" w:rsidR="00BB66BB" w:rsidRPr="00CF512D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3E85CD23" w14:textId="77777777">
        <w:trPr>
          <w:trHeight w:val="1714"/>
        </w:trPr>
        <w:tc>
          <w:tcPr>
            <w:tcW w:w="3666" w:type="dxa"/>
          </w:tcPr>
          <w:p w14:paraId="1E2C6102" w14:textId="77777777" w:rsidR="00C33A15" w:rsidRDefault="00C33A15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901" w:type="dxa"/>
          </w:tcPr>
          <w:p w14:paraId="27924273" w14:textId="760E4515" w:rsidR="00C33A15" w:rsidRPr="001D0254" w:rsidRDefault="00CC59CA" w:rsidP="00B321A2">
            <w:pPr>
              <w:pStyle w:val="TableParagraph"/>
              <w:numPr>
                <w:ilvl w:val="0"/>
                <w:numId w:val="79"/>
              </w:numPr>
              <w:tabs>
                <w:tab w:val="left" w:pos="418"/>
                <w:tab w:val="left" w:pos="419"/>
              </w:tabs>
              <w:spacing w:before="18"/>
              <w:ind w:right="36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Fonctionnement des outils de montage (pistolet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à air comprimé, clef</w:t>
            </w:r>
            <w:r w:rsidR="00122C1A">
              <w:rPr>
                <w:sz w:val="18"/>
                <w:lang w:val="fr-CA"/>
              </w:rPr>
              <w:t xml:space="preserve">s </w:t>
            </w:r>
            <w:r w:rsidRPr="001D0254">
              <w:rPr>
                <w:sz w:val="18"/>
                <w:lang w:val="fr-CA"/>
              </w:rPr>
              <w:t>dynamométrique)</w:t>
            </w:r>
          </w:p>
          <w:p w14:paraId="310BFC83" w14:textId="1C7D205B" w:rsidR="00C33A15" w:rsidRPr="001D0254" w:rsidRDefault="00CC59CA" w:rsidP="00B321A2">
            <w:pPr>
              <w:pStyle w:val="TableParagraph"/>
              <w:numPr>
                <w:ilvl w:val="0"/>
                <w:numId w:val="79"/>
              </w:numPr>
              <w:tabs>
                <w:tab w:val="left" w:pos="418"/>
                <w:tab w:val="left" w:pos="419"/>
              </w:tabs>
              <w:spacing w:before="1"/>
              <w:ind w:right="16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Modes d’opération manuels des robots </w:t>
            </w:r>
            <w:r w:rsidR="00122C1A"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 bras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manipulateurs</w:t>
            </w:r>
          </w:p>
          <w:p w14:paraId="33E2F30D" w14:textId="7D09A3C8" w:rsidR="00C33A15" w:rsidRPr="001D0254" w:rsidRDefault="00CC59CA" w:rsidP="00B321A2">
            <w:pPr>
              <w:pStyle w:val="TableParagraph"/>
              <w:numPr>
                <w:ilvl w:val="0"/>
                <w:numId w:val="79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Système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mesure</w:t>
            </w:r>
            <w:r w:rsidR="00122C1A"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:</w:t>
            </w:r>
            <w:r w:rsidR="00792A23"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impérial ou</w:t>
            </w:r>
            <w:r w:rsidRPr="001D0254">
              <w:rPr>
                <w:spacing w:val="-10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métrique</w:t>
            </w:r>
          </w:p>
          <w:p w14:paraId="2492FBD0" w14:textId="77777777" w:rsidR="00C33A15" w:rsidRPr="001D0254" w:rsidRDefault="00CC59CA" w:rsidP="00B321A2">
            <w:pPr>
              <w:pStyle w:val="TableParagraph"/>
              <w:numPr>
                <w:ilvl w:val="0"/>
                <w:numId w:val="79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35D315FB" w14:textId="77777777" w:rsidR="00C33A15" w:rsidRPr="001D0254" w:rsidRDefault="00C33A15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558" w:type="dxa"/>
          </w:tcPr>
          <w:p w14:paraId="7DFF1998" w14:textId="77777777" w:rsidR="00C33A15" w:rsidRPr="001D0254" w:rsidRDefault="00C33A15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C33A15" w:rsidRPr="003978F0" w14:paraId="539B4D34" w14:textId="77777777">
        <w:trPr>
          <w:trHeight w:val="1506"/>
        </w:trPr>
        <w:tc>
          <w:tcPr>
            <w:tcW w:w="3666" w:type="dxa"/>
          </w:tcPr>
          <w:p w14:paraId="2E1B875D" w14:textId="75DD22D1" w:rsidR="00C33A15" w:rsidRDefault="00336985">
            <w:pPr>
              <w:pStyle w:val="TableParagraph"/>
              <w:spacing w:before="18"/>
              <w:ind w:left="58" w:firstLine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CC59CA">
              <w:rPr>
                <w:sz w:val="18"/>
              </w:rPr>
              <w:t xml:space="preserve">.4 </w:t>
            </w:r>
            <w:r w:rsidR="00122C1A">
              <w:rPr>
                <w:sz w:val="18"/>
              </w:rPr>
              <w:t xml:space="preserve"> </w:t>
            </w:r>
            <w:proofErr w:type="spellStart"/>
            <w:r w:rsidR="00CC59CA">
              <w:rPr>
                <w:sz w:val="18"/>
              </w:rPr>
              <w:t>Raccorder</w:t>
            </w:r>
            <w:proofErr w:type="spellEnd"/>
            <w:r w:rsidR="00CC59CA">
              <w:rPr>
                <w:sz w:val="18"/>
              </w:rPr>
              <w:t xml:space="preserve"> les </w:t>
            </w:r>
            <w:proofErr w:type="spellStart"/>
            <w:r w:rsidR="00CC59CA">
              <w:rPr>
                <w:sz w:val="18"/>
              </w:rPr>
              <w:t>systèmes</w:t>
            </w:r>
            <w:proofErr w:type="spellEnd"/>
            <w:r w:rsidR="00CC59CA">
              <w:rPr>
                <w:sz w:val="18"/>
              </w:rPr>
              <w:t xml:space="preserve"> </w:t>
            </w:r>
            <w:proofErr w:type="spellStart"/>
            <w:r w:rsidR="00CC59CA">
              <w:rPr>
                <w:sz w:val="18"/>
              </w:rPr>
              <w:t>d’éjection</w:t>
            </w:r>
            <w:proofErr w:type="spellEnd"/>
          </w:p>
        </w:tc>
        <w:tc>
          <w:tcPr>
            <w:tcW w:w="3901" w:type="dxa"/>
          </w:tcPr>
          <w:p w14:paraId="7124D7D8" w14:textId="77777777" w:rsidR="00C33A15" w:rsidRDefault="00CC59CA" w:rsidP="00B321A2">
            <w:pPr>
              <w:pStyle w:val="TableParagraph"/>
              <w:numPr>
                <w:ilvl w:val="0"/>
                <w:numId w:val="78"/>
              </w:numPr>
              <w:tabs>
                <w:tab w:val="left" w:pos="418"/>
                <w:tab w:val="left" w:pos="419"/>
              </w:tabs>
              <w:spacing w:before="18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Composantes</w:t>
            </w:r>
            <w:proofErr w:type="spellEnd"/>
            <w:r>
              <w:rPr>
                <w:sz w:val="18"/>
              </w:rPr>
              <w:t xml:space="preserve"> d’un </w:t>
            </w:r>
            <w:proofErr w:type="spellStart"/>
            <w:r>
              <w:rPr>
                <w:sz w:val="18"/>
              </w:rPr>
              <w:t>moule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d’injection</w:t>
            </w:r>
            <w:proofErr w:type="spellEnd"/>
          </w:p>
          <w:p w14:paraId="2D796A3D" w14:textId="77777777" w:rsidR="00C33A15" w:rsidRPr="001D0254" w:rsidRDefault="00CC59CA" w:rsidP="00B321A2">
            <w:pPr>
              <w:pStyle w:val="TableParagraph"/>
              <w:numPr>
                <w:ilvl w:val="0"/>
                <w:numId w:val="7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Fonctions d’un moule d’injection</w:t>
            </w:r>
            <w:r w:rsidRPr="001D0254">
              <w:rPr>
                <w:spacing w:val="-18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(éjection)</w:t>
            </w:r>
          </w:p>
          <w:p w14:paraId="25ED67E0" w14:textId="2108E02D" w:rsidR="00C33A15" w:rsidRPr="001D0254" w:rsidRDefault="00CC59CA" w:rsidP="00B321A2">
            <w:pPr>
              <w:pStyle w:val="TableParagraph"/>
              <w:numPr>
                <w:ilvl w:val="0"/>
                <w:numId w:val="78"/>
              </w:numPr>
              <w:tabs>
                <w:tab w:val="left" w:pos="418"/>
                <w:tab w:val="left" w:pos="419"/>
              </w:tabs>
              <w:ind w:right="61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 la séquence de</w:t>
            </w:r>
            <w:r w:rsidRPr="001D0254">
              <w:rPr>
                <w:spacing w:val="-1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 xml:space="preserve">la </w:t>
            </w:r>
            <w:r w:rsidR="00A06DD5">
              <w:rPr>
                <w:sz w:val="18"/>
                <w:lang w:val="fr-CA"/>
              </w:rPr>
              <w:t xml:space="preserve">presse à injection </w:t>
            </w:r>
            <w:r w:rsidRPr="001D0254">
              <w:rPr>
                <w:sz w:val="18"/>
                <w:lang w:val="fr-CA"/>
              </w:rPr>
              <w:t>pour l’éjection de la</w:t>
            </w:r>
            <w:r w:rsidRPr="001D0254">
              <w:rPr>
                <w:spacing w:val="-1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pièce</w:t>
            </w:r>
          </w:p>
          <w:p w14:paraId="76436E59" w14:textId="77777777" w:rsidR="00C33A15" w:rsidRDefault="00CC59CA" w:rsidP="00B321A2">
            <w:pPr>
              <w:pStyle w:val="TableParagraph"/>
              <w:numPr>
                <w:ilvl w:val="0"/>
                <w:numId w:val="78"/>
              </w:numPr>
              <w:tabs>
                <w:tab w:val="left" w:pos="418"/>
                <w:tab w:val="left" w:pos="419"/>
              </w:tabs>
              <w:spacing w:before="1"/>
              <w:ind w:right="88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Notions de base en hydraulique, pneumatique et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électricité</w:t>
            </w:r>
          </w:p>
          <w:p w14:paraId="1FB6BB51" w14:textId="795CB7AC" w:rsidR="009C4FB0" w:rsidRPr="001D0254" w:rsidRDefault="009C4FB0" w:rsidP="00B321A2">
            <w:pPr>
              <w:pStyle w:val="TableParagraph"/>
              <w:numPr>
                <w:ilvl w:val="0"/>
                <w:numId w:val="78"/>
              </w:numPr>
              <w:tabs>
                <w:tab w:val="left" w:pos="418"/>
                <w:tab w:val="left" w:pos="419"/>
              </w:tabs>
              <w:spacing w:before="1"/>
              <w:ind w:right="88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la sécurité du moule pour protéger les composantes mobiles</w:t>
            </w:r>
          </w:p>
        </w:tc>
        <w:tc>
          <w:tcPr>
            <w:tcW w:w="3851" w:type="dxa"/>
          </w:tcPr>
          <w:p w14:paraId="403CDC15" w14:textId="77777777" w:rsidR="00C33A15" w:rsidRPr="001D0254" w:rsidRDefault="00CC59CA" w:rsidP="00B321A2">
            <w:pPr>
              <w:pStyle w:val="TableParagraph"/>
              <w:numPr>
                <w:ilvl w:val="0"/>
                <w:numId w:val="77"/>
              </w:numPr>
              <w:tabs>
                <w:tab w:val="left" w:pos="418"/>
                <w:tab w:val="left" w:pos="419"/>
              </w:tabs>
              <w:spacing w:before="18"/>
              <w:ind w:right="16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Compréhension du système d’éjection utilisé (avec ou sans tige de rappel, avec cylindre hydraulique, pneumatique,</w:t>
            </w:r>
            <w:r w:rsidRPr="001D0254">
              <w:rPr>
                <w:spacing w:val="-1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etc.)</w:t>
            </w:r>
          </w:p>
          <w:p w14:paraId="79D3DA4E" w14:textId="6C8CDC76" w:rsidR="00C33A15" w:rsidRPr="001D0254" w:rsidRDefault="00CC59CA" w:rsidP="00B321A2">
            <w:pPr>
              <w:pStyle w:val="TableParagraph"/>
              <w:numPr>
                <w:ilvl w:val="0"/>
                <w:numId w:val="77"/>
              </w:numPr>
              <w:tabs>
                <w:tab w:val="left" w:pos="418"/>
                <w:tab w:val="left" w:pos="419"/>
              </w:tabs>
              <w:ind w:right="4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de raccordement des systèmes hydrauliques, pneumatiques et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électriques</w:t>
            </w:r>
          </w:p>
        </w:tc>
        <w:tc>
          <w:tcPr>
            <w:tcW w:w="3558" w:type="dxa"/>
          </w:tcPr>
          <w:p w14:paraId="4F6AE9E1" w14:textId="77777777" w:rsidR="00C33A15" w:rsidRPr="001D0254" w:rsidRDefault="00CC59CA" w:rsidP="00B321A2">
            <w:pPr>
              <w:pStyle w:val="TableParagraph"/>
              <w:numPr>
                <w:ilvl w:val="0"/>
                <w:numId w:val="76"/>
              </w:numPr>
              <w:tabs>
                <w:tab w:val="left" w:pos="418"/>
                <w:tab w:val="left" w:pos="419"/>
              </w:tabs>
              <w:spacing w:before="18"/>
              <w:ind w:right="48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Raccordement adéquat des tiges d’éjection en fonction du type de système utilisé</w:t>
            </w:r>
          </w:p>
        </w:tc>
      </w:tr>
      <w:tr w:rsidR="00C33A15" w:rsidRPr="003978F0" w14:paraId="656F80F6" w14:textId="77777777">
        <w:trPr>
          <w:trHeight w:val="1727"/>
        </w:trPr>
        <w:tc>
          <w:tcPr>
            <w:tcW w:w="3666" w:type="dxa"/>
          </w:tcPr>
          <w:p w14:paraId="07EDB663" w14:textId="3F8DB32C" w:rsidR="00C33A15" w:rsidRPr="001D0254" w:rsidRDefault="00336985">
            <w:pPr>
              <w:pStyle w:val="TableParagraph"/>
              <w:spacing w:before="31"/>
              <w:ind w:left="4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CC59CA" w:rsidRPr="001D0254">
              <w:rPr>
                <w:sz w:val="18"/>
                <w:lang w:val="fr-CA"/>
              </w:rPr>
              <w:t xml:space="preserve">.5 </w:t>
            </w:r>
            <w:r w:rsidR="00122C1A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>Raccorder</w:t>
            </w:r>
            <w:r w:rsidR="00F30402">
              <w:rPr>
                <w:sz w:val="18"/>
                <w:lang w:val="fr-CA"/>
              </w:rPr>
              <w:t xml:space="preserve"> et valider</w:t>
            </w:r>
            <w:r w:rsidR="00CC59CA" w:rsidRPr="001D0254">
              <w:rPr>
                <w:sz w:val="18"/>
                <w:lang w:val="fr-CA"/>
              </w:rPr>
              <w:t xml:space="preserve"> les systèmes d’alimentation d’eau, hydrauliques, électriques, et pneumatiques</w:t>
            </w:r>
          </w:p>
        </w:tc>
        <w:tc>
          <w:tcPr>
            <w:tcW w:w="3901" w:type="dxa"/>
          </w:tcPr>
          <w:p w14:paraId="457A960F" w14:textId="77777777" w:rsidR="00C33A15" w:rsidRDefault="00CC59CA" w:rsidP="00B321A2">
            <w:pPr>
              <w:pStyle w:val="TableParagraph"/>
              <w:numPr>
                <w:ilvl w:val="0"/>
                <w:numId w:val="75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Lecture des </w:t>
            </w:r>
            <w:proofErr w:type="spellStart"/>
            <w:r>
              <w:rPr>
                <w:sz w:val="18"/>
              </w:rPr>
              <w:t>schémas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</w:p>
          <w:p w14:paraId="0ADB89BB" w14:textId="77777777" w:rsidR="00C33A15" w:rsidRPr="001D0254" w:rsidRDefault="00CC59CA" w:rsidP="00B321A2">
            <w:pPr>
              <w:pStyle w:val="TableParagraph"/>
              <w:numPr>
                <w:ilvl w:val="0"/>
                <w:numId w:val="75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Identification des entrées et sorties</w:t>
            </w:r>
            <w:r w:rsidRPr="001D0254">
              <w:rPr>
                <w:spacing w:val="-1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d’eau</w:t>
            </w:r>
          </w:p>
          <w:p w14:paraId="233F7AF7" w14:textId="77777777" w:rsidR="00C33A15" w:rsidRPr="001D0254" w:rsidRDefault="00CC59CA" w:rsidP="00B321A2">
            <w:pPr>
              <w:pStyle w:val="TableParagraph"/>
              <w:numPr>
                <w:ilvl w:val="0"/>
                <w:numId w:val="75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  <w:p w14:paraId="555D19C4" w14:textId="77777777" w:rsidR="00C33A15" w:rsidRPr="001D0254" w:rsidRDefault="00CC59CA" w:rsidP="00B321A2">
            <w:pPr>
              <w:pStyle w:val="TableParagraph"/>
              <w:numPr>
                <w:ilvl w:val="0"/>
                <w:numId w:val="75"/>
              </w:numPr>
              <w:tabs>
                <w:tab w:val="left" w:pos="418"/>
                <w:tab w:val="left" w:pos="419"/>
              </w:tabs>
              <w:ind w:right="643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Fonctions d’un moule d’injection (régulation thermique,</w:t>
            </w:r>
            <w:r w:rsidRPr="001D0254">
              <w:rPr>
                <w:spacing w:val="-2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alimentation)</w:t>
            </w:r>
          </w:p>
          <w:p w14:paraId="6FB24B58" w14:textId="77777777" w:rsidR="00C33A15" w:rsidRPr="001D0254" w:rsidRDefault="00CC59CA" w:rsidP="00B321A2">
            <w:pPr>
              <w:pStyle w:val="TableParagraph"/>
              <w:numPr>
                <w:ilvl w:val="0"/>
                <w:numId w:val="75"/>
              </w:numPr>
              <w:tabs>
                <w:tab w:val="left" w:pos="418"/>
                <w:tab w:val="left" w:pos="419"/>
              </w:tabs>
              <w:ind w:right="12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des boyaux hydrauliques et des pompes hydrauliques</w:t>
            </w:r>
            <w:r w:rsidRPr="001D0254">
              <w:rPr>
                <w:spacing w:val="-9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auxiliaires</w:t>
            </w:r>
          </w:p>
        </w:tc>
        <w:tc>
          <w:tcPr>
            <w:tcW w:w="3851" w:type="dxa"/>
          </w:tcPr>
          <w:p w14:paraId="26015253" w14:textId="77777777" w:rsidR="00C33A15" w:rsidRDefault="00CC59CA" w:rsidP="00B321A2">
            <w:pPr>
              <w:pStyle w:val="TableParagraph"/>
              <w:numPr>
                <w:ilvl w:val="0"/>
                <w:numId w:val="74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schémas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</w:p>
          <w:p w14:paraId="1BC00E99" w14:textId="77777777" w:rsidR="00C33A15" w:rsidRPr="001D0254" w:rsidRDefault="00CC59CA" w:rsidP="00B321A2">
            <w:pPr>
              <w:pStyle w:val="TableParagraph"/>
              <w:numPr>
                <w:ilvl w:val="0"/>
                <w:numId w:val="74"/>
              </w:numPr>
              <w:tabs>
                <w:tab w:val="left" w:pos="418"/>
                <w:tab w:val="left" w:pos="419"/>
              </w:tabs>
              <w:spacing w:before="1"/>
              <w:ind w:right="25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modes de branchement des entrées et sorties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d’eau</w:t>
            </w:r>
          </w:p>
          <w:p w14:paraId="31FCD242" w14:textId="77777777" w:rsidR="00C33A15" w:rsidRPr="001D0254" w:rsidRDefault="00CC59CA" w:rsidP="00B321A2">
            <w:pPr>
              <w:pStyle w:val="TableParagraph"/>
              <w:numPr>
                <w:ilvl w:val="0"/>
                <w:numId w:val="74"/>
              </w:numPr>
              <w:tabs>
                <w:tab w:val="left" w:pos="418"/>
                <w:tab w:val="left" w:pos="419"/>
              </w:tabs>
              <w:ind w:right="4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de raccordement des systèmes hydrauliques, pneumatiques et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électriques</w:t>
            </w:r>
          </w:p>
        </w:tc>
        <w:tc>
          <w:tcPr>
            <w:tcW w:w="3558" w:type="dxa"/>
          </w:tcPr>
          <w:p w14:paraId="4B1AFD2D" w14:textId="77777777" w:rsidR="00C33A15" w:rsidRPr="001D0254" w:rsidRDefault="00CC59CA" w:rsidP="00B321A2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  <w:tab w:val="left" w:pos="419"/>
              </w:tabs>
              <w:spacing w:before="31"/>
              <w:ind w:right="10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Raccordement adéquat des systèmes d’alimentation</w:t>
            </w:r>
          </w:p>
        </w:tc>
      </w:tr>
      <w:tr w:rsidR="00C33A15" w:rsidRPr="003978F0" w14:paraId="0E33EC49" w14:textId="77777777">
        <w:trPr>
          <w:trHeight w:val="1935"/>
        </w:trPr>
        <w:tc>
          <w:tcPr>
            <w:tcW w:w="3666" w:type="dxa"/>
          </w:tcPr>
          <w:p w14:paraId="01B34080" w14:textId="3A1F7394" w:rsidR="00C33A15" w:rsidRDefault="00336985">
            <w:pPr>
              <w:pStyle w:val="TableParagraph"/>
              <w:spacing w:before="31"/>
              <w:ind w:left="69" w:firstLine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CC59CA">
              <w:rPr>
                <w:sz w:val="18"/>
              </w:rPr>
              <w:t xml:space="preserve">.6 </w:t>
            </w:r>
            <w:r w:rsidR="00122C1A">
              <w:rPr>
                <w:sz w:val="18"/>
              </w:rPr>
              <w:t xml:space="preserve"> </w:t>
            </w:r>
            <w:r w:rsidR="00CC59CA">
              <w:rPr>
                <w:sz w:val="18"/>
              </w:rPr>
              <w:t xml:space="preserve">Installer les </w:t>
            </w:r>
            <w:proofErr w:type="spellStart"/>
            <w:r w:rsidR="00CC59CA">
              <w:rPr>
                <w:sz w:val="18"/>
              </w:rPr>
              <w:t>équipements</w:t>
            </w:r>
            <w:proofErr w:type="spellEnd"/>
            <w:r w:rsidR="00CC59CA">
              <w:rPr>
                <w:sz w:val="18"/>
              </w:rPr>
              <w:t xml:space="preserve"> </w:t>
            </w:r>
            <w:proofErr w:type="spellStart"/>
            <w:r w:rsidR="00CC59CA">
              <w:rPr>
                <w:sz w:val="18"/>
              </w:rPr>
              <w:t>périphériques</w:t>
            </w:r>
            <w:proofErr w:type="spellEnd"/>
          </w:p>
        </w:tc>
        <w:tc>
          <w:tcPr>
            <w:tcW w:w="3901" w:type="dxa"/>
          </w:tcPr>
          <w:p w14:paraId="54BE2DE3" w14:textId="440D7032" w:rsidR="00C33A15" w:rsidRPr="001D0254" w:rsidRDefault="00CC59CA" w:rsidP="00B321A2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419"/>
              </w:tabs>
              <w:spacing w:before="31"/>
              <w:ind w:right="14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Gamme, caractéristiques et mode</w:t>
            </w:r>
            <w:r w:rsidR="00ED1BF7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fonctionnement des équipements périphériques (chauffe-eau, granulateur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 convoyeur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 séchoir</w:t>
            </w:r>
            <w:r w:rsidR="00ED1BF7">
              <w:rPr>
                <w:sz w:val="18"/>
                <w:lang w:val="fr-CA"/>
              </w:rPr>
              <w:t>s,</w:t>
            </w:r>
            <w:r w:rsidRPr="001D0254">
              <w:rPr>
                <w:sz w:val="18"/>
                <w:lang w:val="fr-CA"/>
              </w:rPr>
              <w:t xml:space="preserve"> pompes hydrauliques auxiliaires, boîte</w:t>
            </w:r>
            <w:r w:rsidR="00122C1A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chauffage,</w:t>
            </w:r>
            <w:r w:rsidRPr="001D0254">
              <w:rPr>
                <w:spacing w:val="-8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etc.)</w:t>
            </w:r>
          </w:p>
          <w:p w14:paraId="1EF350EF" w14:textId="77777777" w:rsidR="00C33A15" w:rsidRPr="001D0254" w:rsidRDefault="00CC59CA" w:rsidP="00B321A2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419"/>
              </w:tabs>
              <w:spacing w:before="1"/>
              <w:ind w:right="23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Procédures d’installation et d’ajustement des équipements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périphériques</w:t>
            </w:r>
          </w:p>
          <w:p w14:paraId="7774A7C7" w14:textId="77777777" w:rsidR="00C33A15" w:rsidRPr="001D0254" w:rsidRDefault="00CC59CA" w:rsidP="00B321A2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51557E05" w14:textId="77777777" w:rsidR="00C33A15" w:rsidRPr="001D0254" w:rsidRDefault="00CC59CA" w:rsidP="00B321A2">
            <w:pPr>
              <w:pStyle w:val="TableParagraph"/>
              <w:numPr>
                <w:ilvl w:val="0"/>
                <w:numId w:val="71"/>
              </w:numPr>
              <w:tabs>
                <w:tab w:val="left" w:pos="418"/>
                <w:tab w:val="left" w:pos="419"/>
              </w:tabs>
              <w:spacing w:before="31"/>
              <w:ind w:right="88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modes d’opération sécuritaire des équipements périphériques</w:t>
            </w:r>
          </w:p>
          <w:p w14:paraId="57D0620D" w14:textId="77777777" w:rsidR="00C33A15" w:rsidRPr="001D0254" w:rsidRDefault="00CC59CA" w:rsidP="00B321A2">
            <w:pPr>
              <w:pStyle w:val="TableParagraph"/>
              <w:numPr>
                <w:ilvl w:val="0"/>
                <w:numId w:val="71"/>
              </w:numPr>
              <w:tabs>
                <w:tab w:val="left" w:pos="418"/>
                <w:tab w:val="left" w:pos="419"/>
              </w:tabs>
              <w:spacing w:before="1"/>
              <w:ind w:right="210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procédures</w:t>
            </w:r>
            <w:r w:rsidRPr="001D0254">
              <w:rPr>
                <w:spacing w:val="-2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d’installation et d’ajustement des équipements périphériques</w:t>
            </w:r>
          </w:p>
        </w:tc>
        <w:tc>
          <w:tcPr>
            <w:tcW w:w="3558" w:type="dxa"/>
          </w:tcPr>
          <w:p w14:paraId="704E7D90" w14:textId="77777777" w:rsidR="00C33A15" w:rsidRPr="001D0254" w:rsidRDefault="00CC59CA" w:rsidP="00B321A2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  <w:tab w:val="left" w:pos="419"/>
              </w:tabs>
              <w:spacing w:before="31"/>
              <w:ind w:right="17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Installation sécuritaire et efficace</w:t>
            </w:r>
            <w:r w:rsidRPr="001D0254">
              <w:rPr>
                <w:spacing w:val="-2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des équipements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périphériques</w:t>
            </w:r>
          </w:p>
        </w:tc>
      </w:tr>
      <w:tr w:rsidR="00C33A15" w:rsidRPr="003978F0" w14:paraId="0C83DD84" w14:textId="77777777">
        <w:trPr>
          <w:trHeight w:val="1313"/>
        </w:trPr>
        <w:tc>
          <w:tcPr>
            <w:tcW w:w="3666" w:type="dxa"/>
          </w:tcPr>
          <w:p w14:paraId="78FC6071" w14:textId="223A8188" w:rsidR="00C33A15" w:rsidRPr="001D0254" w:rsidRDefault="00336985">
            <w:pPr>
              <w:pStyle w:val="TableParagraph"/>
              <w:spacing w:before="31"/>
              <w:ind w:left="432" w:right="16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CC59CA" w:rsidRPr="001D0254">
              <w:rPr>
                <w:sz w:val="18"/>
                <w:lang w:val="fr-CA"/>
              </w:rPr>
              <w:t xml:space="preserve">.7 </w:t>
            </w:r>
            <w:r w:rsidR="00122C1A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>Ajuster l’ouverture et la fermeture de la presse</w:t>
            </w:r>
            <w:r w:rsidR="00A06DD5">
              <w:rPr>
                <w:sz w:val="18"/>
                <w:lang w:val="fr-CA"/>
              </w:rPr>
              <w:t xml:space="preserve"> à injection</w:t>
            </w:r>
          </w:p>
        </w:tc>
        <w:tc>
          <w:tcPr>
            <w:tcW w:w="3901" w:type="dxa"/>
          </w:tcPr>
          <w:p w14:paraId="050CCA89" w14:textId="1FECD9DE" w:rsidR="00C33A15" w:rsidRPr="00423AA6" w:rsidRDefault="00CC59CA" w:rsidP="00B321A2">
            <w:pPr>
              <w:pStyle w:val="TableParagraph"/>
              <w:numPr>
                <w:ilvl w:val="0"/>
                <w:numId w:val="69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423AA6">
              <w:rPr>
                <w:sz w:val="18"/>
                <w:lang w:val="fr-CA"/>
              </w:rPr>
              <w:t>Paramètres d’ajustement de la</w:t>
            </w:r>
            <w:r w:rsidRPr="00423AA6">
              <w:rPr>
                <w:spacing w:val="-9"/>
                <w:sz w:val="18"/>
                <w:lang w:val="fr-CA"/>
              </w:rPr>
              <w:t xml:space="preserve"> </w:t>
            </w:r>
            <w:r w:rsidR="00A06DD5">
              <w:rPr>
                <w:sz w:val="18"/>
                <w:lang w:val="fr-CA"/>
              </w:rPr>
              <w:t xml:space="preserve">presse </w:t>
            </w:r>
            <w:r w:rsidR="007A2F95">
              <w:rPr>
                <w:sz w:val="18"/>
                <w:lang w:val="fr-CA"/>
              </w:rPr>
              <w:br/>
            </w:r>
            <w:r w:rsidR="00A06DD5">
              <w:rPr>
                <w:sz w:val="18"/>
                <w:lang w:val="fr-CA"/>
              </w:rPr>
              <w:t xml:space="preserve">à injection </w:t>
            </w:r>
          </w:p>
          <w:p w14:paraId="56C2AA6E" w14:textId="77777777" w:rsidR="00C33A15" w:rsidRDefault="00CC59CA" w:rsidP="00B321A2">
            <w:pPr>
              <w:pStyle w:val="TableParagraph"/>
              <w:numPr>
                <w:ilvl w:val="0"/>
                <w:numId w:val="69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Standards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051134CD" w14:textId="77777777" w:rsidR="00C33A15" w:rsidRPr="001D0254" w:rsidRDefault="00CC59CA" w:rsidP="00B321A2">
            <w:pPr>
              <w:pStyle w:val="TableParagraph"/>
              <w:numPr>
                <w:ilvl w:val="0"/>
                <w:numId w:val="69"/>
              </w:numPr>
              <w:tabs>
                <w:tab w:val="left" w:pos="418"/>
                <w:tab w:val="left" w:pos="419"/>
              </w:tabs>
              <w:spacing w:before="1"/>
              <w:ind w:right="98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Notions de débit et de pression (hydraulique)</w:t>
            </w:r>
          </w:p>
          <w:p w14:paraId="00235319" w14:textId="67A83265" w:rsidR="00C33A15" w:rsidRPr="001D0254" w:rsidRDefault="00CC59CA" w:rsidP="00B321A2">
            <w:pPr>
              <w:pStyle w:val="TableParagraph"/>
              <w:numPr>
                <w:ilvl w:val="0"/>
                <w:numId w:val="69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Course et sécurité du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moule</w:t>
            </w:r>
            <w:r w:rsidR="00D95A1A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6637A984" w14:textId="77777777" w:rsidR="00C33A15" w:rsidRDefault="00CC59CA" w:rsidP="00B321A2">
            <w:pPr>
              <w:pStyle w:val="TableParagraph"/>
              <w:numPr>
                <w:ilvl w:val="0"/>
                <w:numId w:val="68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Intégration</w:t>
            </w:r>
            <w:proofErr w:type="spellEnd"/>
            <w:r>
              <w:rPr>
                <w:sz w:val="18"/>
              </w:rPr>
              <w:t xml:space="preserve"> des standards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006F1915" w14:textId="6A4F8206" w:rsidR="00C33A15" w:rsidRPr="001D0254" w:rsidRDefault="00CC59CA" w:rsidP="00B321A2">
            <w:pPr>
              <w:pStyle w:val="TableParagraph"/>
              <w:numPr>
                <w:ilvl w:val="0"/>
                <w:numId w:val="68"/>
              </w:numPr>
              <w:tabs>
                <w:tab w:val="left" w:pos="418"/>
                <w:tab w:val="left" w:pos="419"/>
              </w:tabs>
              <w:ind w:right="22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Interprétation et distinction des données de lecture des paramètres (vitesse, pression,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minuterie</w:t>
            </w:r>
            <w:r w:rsidR="00A11164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)</w:t>
            </w:r>
          </w:p>
          <w:p w14:paraId="28363821" w14:textId="77777777" w:rsidR="00C33A15" w:rsidRDefault="00CC59CA" w:rsidP="00B321A2">
            <w:pPr>
              <w:pStyle w:val="TableParagraph"/>
              <w:numPr>
                <w:ilvl w:val="0"/>
                <w:numId w:val="68"/>
              </w:numPr>
              <w:tabs>
                <w:tab w:val="left" w:pos="418"/>
                <w:tab w:val="left" w:pos="419"/>
              </w:tabs>
              <w:ind w:right="28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d’ajustement des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paramètres</w:t>
            </w:r>
            <w:r w:rsidR="00654F77">
              <w:rPr>
                <w:sz w:val="18"/>
                <w:lang w:val="fr-CA"/>
              </w:rPr>
              <w:t xml:space="preserve"> (épaisseur, moule, position et éjection)</w:t>
            </w:r>
          </w:p>
          <w:p w14:paraId="4121DA40" w14:textId="0C7FD48B" w:rsidR="00654F77" w:rsidRPr="001D0254" w:rsidRDefault="00654F77" w:rsidP="00B321A2">
            <w:pPr>
              <w:pStyle w:val="TableParagraph"/>
              <w:numPr>
                <w:ilvl w:val="0"/>
                <w:numId w:val="68"/>
              </w:numPr>
              <w:tabs>
                <w:tab w:val="left" w:pos="418"/>
                <w:tab w:val="left" w:pos="419"/>
              </w:tabs>
              <w:ind w:right="28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Protection pour la sécurité du moule lors de la fermeture</w:t>
            </w:r>
          </w:p>
        </w:tc>
        <w:tc>
          <w:tcPr>
            <w:tcW w:w="3558" w:type="dxa"/>
          </w:tcPr>
          <w:p w14:paraId="4ABE95C1" w14:textId="77777777" w:rsidR="00C33A15" w:rsidRPr="001D0254" w:rsidRDefault="00CC59CA" w:rsidP="00B321A2">
            <w:pPr>
              <w:pStyle w:val="TableParagraph"/>
              <w:numPr>
                <w:ilvl w:val="0"/>
                <w:numId w:val="67"/>
              </w:numPr>
              <w:tabs>
                <w:tab w:val="left" w:pos="418"/>
                <w:tab w:val="left" w:pos="419"/>
              </w:tabs>
              <w:spacing w:before="31"/>
              <w:ind w:right="35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Réglage conforme des paramètres selon les standards de</w:t>
            </w:r>
            <w:r w:rsidRPr="001D0254">
              <w:rPr>
                <w:spacing w:val="-1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</w:t>
            </w:r>
          </w:p>
        </w:tc>
      </w:tr>
    </w:tbl>
    <w:p w14:paraId="70F7C959" w14:textId="77777777" w:rsidR="00C33A15" w:rsidRPr="00336985" w:rsidRDefault="00C33A15">
      <w:pPr>
        <w:rPr>
          <w:sz w:val="18"/>
          <w:lang w:val="fr-CA"/>
        </w:rPr>
        <w:sectPr w:rsidR="00C33A15" w:rsidRPr="00336985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BB66BB" w:rsidRPr="00CF512D" w14:paraId="351480B5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11A9BA79" w14:textId="77777777" w:rsidR="00BB66BB" w:rsidRPr="00CF512D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37635EF7" w14:textId="77777777" w:rsidR="00BB66BB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7A3F0D9B" w14:textId="77777777" w:rsidR="00BB66BB" w:rsidRPr="00CF512D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5FF9F861" w14:textId="77777777" w:rsidR="00BB66BB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3BA91DC" w14:textId="77777777" w:rsidR="00BB66BB" w:rsidRPr="00CF512D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777A589F" w14:textId="77777777" w:rsidR="00BB66BB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2BA6B257" w14:textId="77777777" w:rsidR="00BB66BB" w:rsidRPr="00CF512D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377FE1" w:rsidRPr="001D0254" w14:paraId="168A7D31" w14:textId="77777777" w:rsidTr="00377FE1">
        <w:trPr>
          <w:trHeight w:val="470"/>
        </w:trPr>
        <w:tc>
          <w:tcPr>
            <w:tcW w:w="14976" w:type="dxa"/>
            <w:gridSpan w:val="4"/>
            <w:shd w:val="clear" w:color="auto" w:fill="FFFFFF" w:themeFill="background1"/>
          </w:tcPr>
          <w:p w14:paraId="5B98F8B7" w14:textId="47F0707D" w:rsidR="00377FE1" w:rsidRPr="001D0254" w:rsidRDefault="00377FE1" w:rsidP="00377FE1">
            <w:pPr>
              <w:pStyle w:val="TableParagraph"/>
              <w:spacing w:before="114"/>
              <w:ind w:left="69" w:firstLine="0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TÂCHES DE L’AJUSTEUR</w:t>
            </w:r>
          </w:p>
        </w:tc>
      </w:tr>
      <w:tr w:rsidR="00C33A15" w:rsidRPr="003978F0" w14:paraId="7D5B8EA6" w14:textId="77777777">
        <w:trPr>
          <w:trHeight w:val="470"/>
        </w:trPr>
        <w:tc>
          <w:tcPr>
            <w:tcW w:w="14976" w:type="dxa"/>
            <w:gridSpan w:val="4"/>
            <w:shd w:val="clear" w:color="auto" w:fill="C0C0C0"/>
          </w:tcPr>
          <w:p w14:paraId="6A8B4ED1" w14:textId="14F78563" w:rsidR="00C33A15" w:rsidRPr="001D0254" w:rsidRDefault="00CC59CA">
            <w:pPr>
              <w:pStyle w:val="TableParagraph"/>
              <w:spacing w:before="114"/>
              <w:ind w:left="69" w:firstLine="0"/>
              <w:rPr>
                <w:b/>
                <w:sz w:val="20"/>
                <w:lang w:val="fr-CA"/>
              </w:rPr>
            </w:pPr>
            <w:r w:rsidRPr="001D0254">
              <w:rPr>
                <w:b/>
                <w:sz w:val="20"/>
                <w:lang w:val="fr-CA"/>
              </w:rPr>
              <w:t xml:space="preserve">TÂCHE </w:t>
            </w:r>
            <w:r w:rsidR="00DE4A10">
              <w:rPr>
                <w:b/>
                <w:sz w:val="20"/>
                <w:lang w:val="fr-CA"/>
              </w:rPr>
              <w:t>3</w:t>
            </w:r>
            <w:r w:rsidRPr="001D0254">
              <w:rPr>
                <w:b/>
                <w:sz w:val="20"/>
                <w:lang w:val="fr-CA"/>
              </w:rPr>
              <w:t xml:space="preserve"> : Effectuer les départs de production</w:t>
            </w:r>
          </w:p>
        </w:tc>
      </w:tr>
      <w:tr w:rsidR="00D22D8B" w:rsidRPr="003978F0" w14:paraId="4E26220A" w14:textId="77777777">
        <w:trPr>
          <w:trHeight w:val="648"/>
        </w:trPr>
        <w:tc>
          <w:tcPr>
            <w:tcW w:w="3666" w:type="dxa"/>
          </w:tcPr>
          <w:p w14:paraId="57327563" w14:textId="0C073D06" w:rsidR="00D22D8B" w:rsidRPr="001D0254" w:rsidRDefault="00DE4A10" w:rsidP="00D22D8B">
            <w:pPr>
              <w:pStyle w:val="TableParagraph"/>
              <w:spacing w:before="2"/>
              <w:ind w:left="432" w:right="91"/>
              <w:rPr>
                <w:sz w:val="18"/>
                <w:lang w:val="fr-CA"/>
              </w:rPr>
            </w:pPr>
            <w:r>
              <w:rPr>
                <w:sz w:val="20"/>
                <w:lang w:val="fr-CA"/>
              </w:rPr>
              <w:t>3</w:t>
            </w:r>
            <w:r w:rsidR="00D22D8B">
              <w:rPr>
                <w:sz w:val="20"/>
                <w:lang w:val="fr-CA"/>
              </w:rPr>
              <w:t xml:space="preserve">.1 </w:t>
            </w:r>
            <w:r w:rsidR="00E65E55">
              <w:rPr>
                <w:sz w:val="20"/>
                <w:lang w:val="fr-CA"/>
              </w:rPr>
              <w:t xml:space="preserve"> </w:t>
            </w:r>
            <w:r w:rsidR="00D22D8B" w:rsidRPr="00E65E55">
              <w:rPr>
                <w:sz w:val="18"/>
                <w:szCs w:val="18"/>
                <w:lang w:val="fr-CA"/>
              </w:rPr>
              <w:t>Planifier son travail</w:t>
            </w:r>
          </w:p>
        </w:tc>
        <w:tc>
          <w:tcPr>
            <w:tcW w:w="3901" w:type="dxa"/>
          </w:tcPr>
          <w:p w14:paraId="379C01BC" w14:textId="21F9CBD1" w:rsidR="00D22D8B" w:rsidRPr="00C307B6" w:rsidRDefault="00D22D8B" w:rsidP="00921AB6">
            <w:pPr>
              <w:pStyle w:val="TableParagraph"/>
              <w:numPr>
                <w:ilvl w:val="0"/>
                <w:numId w:val="113"/>
              </w:numPr>
              <w:spacing w:line="195" w:lineRule="exact"/>
              <w:ind w:left="320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Connaissance de base sur le système</w:t>
            </w:r>
            <w:r w:rsidRPr="00222098">
              <w:rPr>
                <w:spacing w:val="-11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de</w:t>
            </w:r>
            <w:r w:rsidR="00C307B6">
              <w:rPr>
                <w:sz w:val="18"/>
                <w:lang w:val="fr-CA"/>
              </w:rPr>
              <w:t xml:space="preserve"> </w:t>
            </w:r>
            <w:r w:rsidRPr="00C307B6">
              <w:rPr>
                <w:sz w:val="18"/>
                <w:lang w:val="fr-CA"/>
              </w:rPr>
              <w:t>planification interne</w:t>
            </w:r>
            <w:r w:rsidR="00C307B6" w:rsidRPr="00C307B6">
              <w:rPr>
                <w:sz w:val="18"/>
                <w:lang w:val="fr-CA"/>
              </w:rPr>
              <w:t xml:space="preserve"> :</w:t>
            </w:r>
            <w:r w:rsidR="00C307B6" w:rsidRPr="00C307B6">
              <w:rPr>
                <w:sz w:val="18"/>
                <w:lang w:val="fr-CA"/>
              </w:rPr>
              <w:br/>
              <w:t>- b</w:t>
            </w:r>
            <w:r w:rsidRPr="00C307B6">
              <w:rPr>
                <w:sz w:val="18"/>
                <w:lang w:val="fr-CA"/>
              </w:rPr>
              <w:t>on de</w:t>
            </w:r>
            <w:r w:rsidRPr="00C307B6">
              <w:rPr>
                <w:spacing w:val="-1"/>
                <w:sz w:val="18"/>
                <w:lang w:val="fr-CA"/>
              </w:rPr>
              <w:t xml:space="preserve"> </w:t>
            </w:r>
            <w:r w:rsidRPr="00C307B6">
              <w:rPr>
                <w:sz w:val="18"/>
                <w:lang w:val="fr-CA"/>
              </w:rPr>
              <w:t>commande</w:t>
            </w:r>
            <w:r w:rsidR="00C307B6" w:rsidRPr="00C307B6">
              <w:rPr>
                <w:sz w:val="18"/>
                <w:lang w:val="fr-CA"/>
              </w:rPr>
              <w:br/>
              <w:t>- t</w:t>
            </w:r>
            <w:r w:rsidRPr="00C307B6">
              <w:rPr>
                <w:sz w:val="18"/>
                <w:lang w:val="fr-CA"/>
              </w:rPr>
              <w:t>ableau de</w:t>
            </w:r>
            <w:r w:rsidRPr="00C307B6">
              <w:rPr>
                <w:spacing w:val="-2"/>
                <w:sz w:val="18"/>
                <w:lang w:val="fr-CA"/>
              </w:rPr>
              <w:t xml:space="preserve"> </w:t>
            </w:r>
            <w:r w:rsidRPr="00C307B6">
              <w:rPr>
                <w:sz w:val="18"/>
                <w:lang w:val="fr-CA"/>
              </w:rPr>
              <w:t>production</w:t>
            </w:r>
            <w:r w:rsidR="00C307B6" w:rsidRPr="00C307B6">
              <w:rPr>
                <w:sz w:val="18"/>
                <w:lang w:val="fr-CA"/>
              </w:rPr>
              <w:br/>
              <w:t>- p</w:t>
            </w:r>
            <w:r w:rsidRPr="00C307B6">
              <w:rPr>
                <w:sz w:val="18"/>
                <w:lang w:val="fr-CA"/>
              </w:rPr>
              <w:t>lanification</w:t>
            </w:r>
            <w:r w:rsidRPr="00C307B6">
              <w:rPr>
                <w:spacing w:val="-1"/>
                <w:sz w:val="18"/>
                <w:lang w:val="fr-CA"/>
              </w:rPr>
              <w:t xml:space="preserve"> </w:t>
            </w:r>
            <w:r w:rsidRPr="00C307B6">
              <w:rPr>
                <w:sz w:val="18"/>
                <w:lang w:val="fr-CA"/>
              </w:rPr>
              <w:t>informatisée</w:t>
            </w:r>
            <w:r w:rsidR="00C307B6" w:rsidRPr="00C307B6">
              <w:rPr>
                <w:sz w:val="18"/>
                <w:lang w:val="fr-CA"/>
              </w:rPr>
              <w:br/>
              <w:t>- p</w:t>
            </w:r>
            <w:r w:rsidRPr="00C307B6">
              <w:rPr>
                <w:sz w:val="18"/>
                <w:lang w:val="fr-CA"/>
              </w:rPr>
              <w:t>roduction en</w:t>
            </w:r>
            <w:r w:rsidRPr="00C307B6">
              <w:rPr>
                <w:spacing w:val="-2"/>
                <w:sz w:val="18"/>
                <w:lang w:val="fr-CA"/>
              </w:rPr>
              <w:t xml:space="preserve"> </w:t>
            </w:r>
            <w:r w:rsidRPr="00C307B6">
              <w:rPr>
                <w:sz w:val="18"/>
                <w:lang w:val="fr-CA"/>
              </w:rPr>
              <w:t>continu</w:t>
            </w:r>
            <w:r w:rsidR="00C307B6" w:rsidRPr="00C307B6">
              <w:rPr>
                <w:sz w:val="18"/>
                <w:lang w:val="fr-CA"/>
              </w:rPr>
              <w:br/>
              <w:t>- p</w:t>
            </w:r>
            <w:r w:rsidRPr="00C307B6">
              <w:rPr>
                <w:sz w:val="18"/>
                <w:lang w:val="fr-CA"/>
              </w:rPr>
              <w:t>riorités</w:t>
            </w:r>
          </w:p>
          <w:p w14:paraId="76FB593E" w14:textId="10F4084A" w:rsidR="00D22D8B" w:rsidRDefault="00D22D8B" w:rsidP="00921AB6">
            <w:pPr>
              <w:pStyle w:val="TableParagraph"/>
              <w:numPr>
                <w:ilvl w:val="0"/>
                <w:numId w:val="113"/>
              </w:numPr>
              <w:spacing w:line="195" w:lineRule="exact"/>
              <w:ind w:left="320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Communication verbale (notions de communication)</w:t>
            </w:r>
          </w:p>
          <w:p w14:paraId="2334A0F0" w14:textId="646232FC" w:rsidR="00D22D8B" w:rsidRPr="00C307B6" w:rsidRDefault="00D22D8B" w:rsidP="00921AB6">
            <w:pPr>
              <w:pStyle w:val="TableParagraph"/>
              <w:numPr>
                <w:ilvl w:val="0"/>
                <w:numId w:val="113"/>
              </w:numPr>
              <w:spacing w:line="207" w:lineRule="exact"/>
              <w:ind w:left="320" w:hanging="283"/>
              <w:rPr>
                <w:sz w:val="18"/>
                <w:lang w:val="fr-CA"/>
              </w:rPr>
            </w:pPr>
            <w:r w:rsidRPr="00C307B6">
              <w:rPr>
                <w:sz w:val="18"/>
                <w:lang w:val="fr-CA"/>
              </w:rPr>
              <w:t>Temps de référence pour les opérations</w:t>
            </w:r>
            <w:r w:rsidRPr="00C307B6">
              <w:rPr>
                <w:spacing w:val="-12"/>
                <w:sz w:val="18"/>
                <w:lang w:val="fr-CA"/>
              </w:rPr>
              <w:t xml:space="preserve"> </w:t>
            </w:r>
            <w:r w:rsidR="00C307B6" w:rsidRPr="00C307B6">
              <w:rPr>
                <w:spacing w:val="-12"/>
                <w:sz w:val="18"/>
                <w:lang w:val="fr-CA"/>
              </w:rPr>
              <w:br/>
            </w:r>
            <w:r w:rsidRPr="00C307B6">
              <w:rPr>
                <w:sz w:val="18"/>
                <w:lang w:val="fr-CA"/>
              </w:rPr>
              <w:t>à</w:t>
            </w:r>
            <w:r w:rsidR="00C307B6">
              <w:rPr>
                <w:sz w:val="18"/>
                <w:lang w:val="fr-CA"/>
              </w:rPr>
              <w:t xml:space="preserve"> </w:t>
            </w:r>
            <w:r w:rsidRPr="00C307B6">
              <w:rPr>
                <w:sz w:val="18"/>
                <w:lang w:val="fr-CA"/>
              </w:rPr>
              <w:t>effectuer</w:t>
            </w:r>
          </w:p>
          <w:p w14:paraId="350EE843" w14:textId="264AE7E8" w:rsidR="00D22D8B" w:rsidRPr="00222098" w:rsidRDefault="00D22D8B" w:rsidP="00921AB6">
            <w:pPr>
              <w:pStyle w:val="TableParagraph"/>
              <w:numPr>
                <w:ilvl w:val="0"/>
                <w:numId w:val="113"/>
              </w:numPr>
              <w:ind w:left="320" w:right="312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 xml:space="preserve">Calendrier de production interne </w:t>
            </w:r>
            <w:r w:rsidR="00E23CB9">
              <w:rPr>
                <w:sz w:val="18"/>
                <w:lang w:val="fr-CA"/>
              </w:rPr>
              <w:t>versus</w:t>
            </w:r>
            <w:r w:rsidRPr="00222098">
              <w:rPr>
                <w:sz w:val="18"/>
                <w:lang w:val="fr-CA"/>
              </w:rPr>
              <w:t xml:space="preserve"> disponibilité de la machine à mouler, des équipements périphériques et des équipements </w:t>
            </w:r>
            <w:r w:rsidR="00C307B6">
              <w:rPr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de</w:t>
            </w:r>
            <w:r w:rsidRPr="00222098">
              <w:rPr>
                <w:spacing w:val="-3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manutention</w:t>
            </w:r>
          </w:p>
          <w:p w14:paraId="45CE2BC9" w14:textId="7DD81B27" w:rsidR="00D22D8B" w:rsidRPr="001D0254" w:rsidRDefault="00D22D8B" w:rsidP="00921AB6">
            <w:pPr>
              <w:pStyle w:val="TableParagraph"/>
              <w:numPr>
                <w:ilvl w:val="0"/>
                <w:numId w:val="113"/>
              </w:numPr>
              <w:spacing w:before="2"/>
              <w:ind w:left="320" w:right="79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Délais de livraison pour les nouveaux projets en</w:t>
            </w:r>
            <w:r w:rsidRPr="00222098">
              <w:rPr>
                <w:spacing w:val="-2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développement</w:t>
            </w:r>
            <w:r w:rsidR="00C307B6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06A9C104" w14:textId="20AAAD0E" w:rsidR="00D22D8B" w:rsidRPr="00F03005" w:rsidRDefault="00D22D8B" w:rsidP="00921AB6">
            <w:pPr>
              <w:pStyle w:val="TableParagraph"/>
              <w:numPr>
                <w:ilvl w:val="0"/>
                <w:numId w:val="11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Interprétation du système de base pour</w:t>
            </w:r>
            <w:r w:rsidRPr="00222098">
              <w:rPr>
                <w:spacing w:val="-8"/>
                <w:sz w:val="18"/>
                <w:lang w:val="fr-CA"/>
              </w:rPr>
              <w:t xml:space="preserve"> </w:t>
            </w:r>
            <w:r w:rsidR="00C307B6">
              <w:rPr>
                <w:spacing w:val="-8"/>
                <w:sz w:val="18"/>
                <w:lang w:val="fr-CA"/>
              </w:rPr>
              <w:br/>
            </w:r>
            <w:r w:rsidRPr="00222098">
              <w:rPr>
                <w:sz w:val="18"/>
                <w:lang w:val="fr-CA"/>
              </w:rPr>
              <w:t>la</w:t>
            </w:r>
            <w:r w:rsidR="00F03005">
              <w:rPr>
                <w:sz w:val="18"/>
                <w:lang w:val="fr-CA"/>
              </w:rPr>
              <w:t xml:space="preserve"> </w:t>
            </w:r>
            <w:r w:rsidRPr="00F03005">
              <w:rPr>
                <w:sz w:val="18"/>
                <w:lang w:val="fr-CA"/>
              </w:rPr>
              <w:t>planification interne</w:t>
            </w:r>
          </w:p>
          <w:p w14:paraId="395E783E" w14:textId="77777777" w:rsidR="00D22D8B" w:rsidRDefault="00D22D8B" w:rsidP="00921AB6">
            <w:pPr>
              <w:pStyle w:val="TableParagraph"/>
              <w:numPr>
                <w:ilvl w:val="0"/>
                <w:numId w:val="11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r w:rsidRPr="00B612C1">
              <w:rPr>
                <w:sz w:val="18"/>
                <w:lang w:val="fr-CA"/>
              </w:rPr>
              <w:t>Consultation des instructions de tr</w:t>
            </w:r>
            <w:r>
              <w:rPr>
                <w:sz w:val="18"/>
                <w:lang w:val="fr-CA"/>
              </w:rPr>
              <w:t>avail</w:t>
            </w:r>
          </w:p>
          <w:p w14:paraId="7837A86E" w14:textId="77777777" w:rsidR="00D22D8B" w:rsidRDefault="00D22D8B" w:rsidP="00921AB6">
            <w:pPr>
              <w:pStyle w:val="TableParagraph"/>
              <w:numPr>
                <w:ilvl w:val="0"/>
                <w:numId w:val="114"/>
              </w:numPr>
              <w:spacing w:line="195" w:lineRule="exact"/>
              <w:ind w:left="386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0A456FDC" w14:textId="77777777" w:rsidR="00D22D8B" w:rsidRDefault="00D22D8B" w:rsidP="00921AB6">
            <w:pPr>
              <w:pStyle w:val="TableParagraph"/>
              <w:numPr>
                <w:ilvl w:val="0"/>
                <w:numId w:val="114"/>
              </w:numPr>
              <w:spacing w:line="207" w:lineRule="exact"/>
              <w:ind w:left="386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durées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opérations</w:t>
            </w:r>
            <w:proofErr w:type="spellEnd"/>
          </w:p>
          <w:p w14:paraId="1172892D" w14:textId="62AB0F39" w:rsidR="00D22D8B" w:rsidRPr="00F03005" w:rsidRDefault="00D22D8B" w:rsidP="00921AB6">
            <w:pPr>
              <w:pStyle w:val="TableParagraph"/>
              <w:numPr>
                <w:ilvl w:val="0"/>
                <w:numId w:val="11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Gestion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</w:p>
        </w:tc>
        <w:tc>
          <w:tcPr>
            <w:tcW w:w="3558" w:type="dxa"/>
          </w:tcPr>
          <w:p w14:paraId="419EB979" w14:textId="5E107A77" w:rsidR="00D22D8B" w:rsidRPr="00F03005" w:rsidRDefault="00D22D8B" w:rsidP="00921AB6">
            <w:pPr>
              <w:pStyle w:val="TableParagraph"/>
              <w:numPr>
                <w:ilvl w:val="0"/>
                <w:numId w:val="115"/>
              </w:numPr>
              <w:tabs>
                <w:tab w:val="left" w:pos="83"/>
              </w:tabs>
              <w:spacing w:line="195" w:lineRule="exact"/>
              <w:ind w:left="366" w:hanging="283"/>
              <w:rPr>
                <w:sz w:val="18"/>
                <w:lang w:val="fr-CA"/>
              </w:rPr>
            </w:pPr>
            <w:r w:rsidRPr="00F03005">
              <w:rPr>
                <w:sz w:val="18"/>
                <w:lang w:val="fr-CA"/>
              </w:rPr>
              <w:t>Identification claire du travail</w:t>
            </w:r>
            <w:r w:rsidRPr="00F03005">
              <w:rPr>
                <w:spacing w:val="-9"/>
                <w:sz w:val="18"/>
                <w:lang w:val="fr-CA"/>
              </w:rPr>
              <w:t xml:space="preserve"> </w:t>
            </w:r>
            <w:r w:rsidRPr="00F03005">
              <w:rPr>
                <w:sz w:val="18"/>
                <w:lang w:val="fr-CA"/>
              </w:rPr>
              <w:t>à</w:t>
            </w:r>
            <w:r w:rsidR="00F03005">
              <w:rPr>
                <w:sz w:val="18"/>
                <w:lang w:val="fr-CA"/>
              </w:rPr>
              <w:t xml:space="preserve"> e</w:t>
            </w:r>
            <w:r w:rsidRPr="00F03005">
              <w:rPr>
                <w:sz w:val="18"/>
                <w:lang w:val="fr-CA"/>
              </w:rPr>
              <w:t>ffectuer et des priorités d’intervention</w:t>
            </w:r>
          </w:p>
          <w:p w14:paraId="72053DF0" w14:textId="013E1DFE" w:rsidR="00D22D8B" w:rsidRPr="001D0254" w:rsidRDefault="00D22D8B" w:rsidP="00921AB6">
            <w:pPr>
              <w:pStyle w:val="TableParagraph"/>
              <w:numPr>
                <w:ilvl w:val="0"/>
                <w:numId w:val="115"/>
              </w:numPr>
              <w:tabs>
                <w:tab w:val="left" w:pos="83"/>
                <w:tab w:val="left" w:pos="418"/>
                <w:tab w:val="left" w:pos="419"/>
              </w:tabs>
              <w:spacing w:before="2"/>
              <w:ind w:left="366" w:right="136" w:hanging="283"/>
              <w:rPr>
                <w:sz w:val="18"/>
                <w:lang w:val="fr-CA"/>
              </w:rPr>
            </w:pPr>
            <w:r w:rsidRPr="00222098">
              <w:rPr>
                <w:sz w:val="18"/>
                <w:lang w:val="fr-CA"/>
              </w:rPr>
              <w:t>Respect du processus de</w:t>
            </w:r>
            <w:r w:rsidRPr="00222098">
              <w:rPr>
                <w:spacing w:val="-17"/>
                <w:sz w:val="18"/>
                <w:lang w:val="fr-CA"/>
              </w:rPr>
              <w:t xml:space="preserve"> </w:t>
            </w:r>
            <w:r w:rsidRPr="00222098">
              <w:rPr>
                <w:sz w:val="18"/>
                <w:lang w:val="fr-CA"/>
              </w:rPr>
              <w:t>travail établi</w:t>
            </w:r>
          </w:p>
        </w:tc>
      </w:tr>
      <w:tr w:rsidR="00D22D8B" w:rsidRPr="003978F0" w14:paraId="5DD6D8C3" w14:textId="77777777">
        <w:trPr>
          <w:trHeight w:val="648"/>
        </w:trPr>
        <w:tc>
          <w:tcPr>
            <w:tcW w:w="3666" w:type="dxa"/>
          </w:tcPr>
          <w:p w14:paraId="27F4AB3B" w14:textId="0CBCD6F7" w:rsidR="00D22D8B" w:rsidRPr="001D0254" w:rsidRDefault="00DE4A10" w:rsidP="00D22D8B">
            <w:pPr>
              <w:pStyle w:val="TableParagraph"/>
              <w:spacing w:before="2"/>
              <w:ind w:left="432" w:right="9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22D8B">
              <w:rPr>
                <w:sz w:val="18"/>
                <w:lang w:val="fr-CA"/>
              </w:rPr>
              <w:t xml:space="preserve">.2 </w:t>
            </w:r>
            <w:r w:rsidR="00E65E55">
              <w:rPr>
                <w:sz w:val="18"/>
                <w:lang w:val="fr-CA"/>
              </w:rPr>
              <w:t xml:space="preserve"> </w:t>
            </w:r>
            <w:r w:rsidR="00D22D8B" w:rsidRPr="001D0254">
              <w:rPr>
                <w:sz w:val="18"/>
                <w:lang w:val="fr-CA"/>
              </w:rPr>
              <w:t>Revêtir les équipements de protection individuelle en s’assurant de leur conformité et de leur entretien</w:t>
            </w:r>
          </w:p>
        </w:tc>
        <w:tc>
          <w:tcPr>
            <w:tcW w:w="3901" w:type="dxa"/>
          </w:tcPr>
          <w:p w14:paraId="5A0B7094" w14:textId="77777777" w:rsidR="00D22D8B" w:rsidRPr="001D0254" w:rsidRDefault="00D22D8B" w:rsidP="00B321A2">
            <w:pPr>
              <w:pStyle w:val="TableParagraph"/>
              <w:numPr>
                <w:ilvl w:val="0"/>
                <w:numId w:val="102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sécurité (Loi</w:t>
            </w:r>
            <w:r w:rsidRPr="001D0254">
              <w:rPr>
                <w:spacing w:val="-7"/>
                <w:sz w:val="18"/>
                <w:lang w:val="fr-CA"/>
              </w:rPr>
              <w:t xml:space="preserve"> </w:t>
            </w:r>
            <w:r>
              <w:rPr>
                <w:spacing w:val="-7"/>
                <w:sz w:val="18"/>
                <w:lang w:val="fr-CA"/>
              </w:rPr>
              <w:t>CNE</w:t>
            </w:r>
            <w:r w:rsidRPr="001D0254">
              <w:rPr>
                <w:sz w:val="18"/>
                <w:lang w:val="fr-CA"/>
              </w:rPr>
              <w:t>SST)</w:t>
            </w:r>
          </w:p>
          <w:p w14:paraId="03EACF96" w14:textId="77777777" w:rsidR="00D22D8B" w:rsidRPr="001D0254" w:rsidRDefault="00D22D8B" w:rsidP="00B321A2">
            <w:pPr>
              <w:pStyle w:val="TableParagraph"/>
              <w:numPr>
                <w:ilvl w:val="0"/>
                <w:numId w:val="102"/>
              </w:numPr>
              <w:tabs>
                <w:tab w:val="left" w:pos="418"/>
                <w:tab w:val="left" w:pos="419"/>
              </w:tabs>
              <w:spacing w:before="1"/>
              <w:ind w:right="34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sécurité internes de l’entreprise</w:t>
            </w:r>
          </w:p>
          <w:p w14:paraId="7059C8DA" w14:textId="7C35D6BD" w:rsidR="00D22D8B" w:rsidRPr="001D0254" w:rsidRDefault="00D22D8B" w:rsidP="00B321A2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mode d’utilisation des équipements de protection</w:t>
            </w:r>
            <w:r w:rsidRPr="001D0254">
              <w:rPr>
                <w:spacing w:val="-1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individuelle</w:t>
            </w:r>
            <w:r w:rsidR="00723BF7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0E558197" w14:textId="77777777" w:rsidR="00D22D8B" w:rsidRPr="001D0254" w:rsidRDefault="00D22D8B" w:rsidP="00B321A2">
            <w:pPr>
              <w:pStyle w:val="TableParagraph"/>
              <w:numPr>
                <w:ilvl w:val="0"/>
                <w:numId w:val="101"/>
              </w:numPr>
              <w:tabs>
                <w:tab w:val="left" w:pos="418"/>
                <w:tab w:val="left" w:pos="419"/>
              </w:tabs>
              <w:spacing w:before="31"/>
              <w:ind w:right="71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Port adéquat des équipements de protection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individuelle</w:t>
            </w:r>
          </w:p>
          <w:p w14:paraId="3F7B4BE8" w14:textId="01592A84" w:rsidR="00D22D8B" w:rsidRPr="001D0254" w:rsidRDefault="00D22D8B" w:rsidP="00B321A2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adéquate des équipements</w:t>
            </w:r>
            <w:r w:rsidRPr="001D0254">
              <w:rPr>
                <w:spacing w:val="-2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 sécurité</w:t>
            </w:r>
          </w:p>
        </w:tc>
        <w:tc>
          <w:tcPr>
            <w:tcW w:w="3558" w:type="dxa"/>
          </w:tcPr>
          <w:p w14:paraId="781BCEBB" w14:textId="54C0C752" w:rsidR="00D22D8B" w:rsidRPr="001D0254" w:rsidRDefault="00D22D8B" w:rsidP="00B321A2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règles et des procédures de santé et sécurité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établies</w:t>
            </w:r>
          </w:p>
        </w:tc>
      </w:tr>
      <w:tr w:rsidR="00D97E53" w:rsidRPr="003978F0" w14:paraId="24D20313" w14:textId="77777777" w:rsidTr="00EA7B7E">
        <w:trPr>
          <w:trHeight w:val="3142"/>
        </w:trPr>
        <w:tc>
          <w:tcPr>
            <w:tcW w:w="3666" w:type="dxa"/>
          </w:tcPr>
          <w:p w14:paraId="3C7C77A2" w14:textId="6EA68288" w:rsidR="00D97E53" w:rsidRPr="001D0254" w:rsidRDefault="00D97E53" w:rsidP="00D22D8B">
            <w:pPr>
              <w:pStyle w:val="TableParagraph"/>
              <w:spacing w:before="2"/>
              <w:ind w:left="432" w:right="9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3.3  </w:t>
            </w:r>
            <w:r w:rsidRPr="001D0254">
              <w:rPr>
                <w:sz w:val="18"/>
                <w:lang w:val="fr-CA"/>
              </w:rPr>
              <w:t>Sélectionner, vérifier, préparer et entretenir les outils et le matériel nécessaires selon les besoins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 xml:space="preserve">de la production et les exigences 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sécurité</w:t>
            </w:r>
          </w:p>
        </w:tc>
        <w:tc>
          <w:tcPr>
            <w:tcW w:w="3901" w:type="dxa"/>
          </w:tcPr>
          <w:p w14:paraId="6BACAE47" w14:textId="77777777" w:rsidR="00D97E53" w:rsidRDefault="00D97E53" w:rsidP="00B321A2">
            <w:pPr>
              <w:pStyle w:val="TableParagraph"/>
              <w:numPr>
                <w:ilvl w:val="0"/>
                <w:numId w:val="100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5AA6C41D" w14:textId="3B31374B" w:rsidR="00D97E53" w:rsidRPr="001D0254" w:rsidRDefault="00D97E53" w:rsidP="00B321A2">
            <w:pPr>
              <w:pStyle w:val="TableParagraph"/>
              <w:numPr>
                <w:ilvl w:val="0"/>
                <w:numId w:val="100"/>
              </w:numPr>
              <w:tabs>
                <w:tab w:val="left" w:pos="418"/>
                <w:tab w:val="left" w:pos="419"/>
              </w:tabs>
              <w:ind w:right="34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fonctionnement des outils : pistolet</w:t>
            </w:r>
            <w:r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à air comprimé, clef</w:t>
            </w:r>
            <w:r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dynamométrique</w:t>
            </w:r>
            <w:r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>,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etc.</w:t>
            </w:r>
          </w:p>
          <w:p w14:paraId="4ABE8325" w14:textId="04EA7E64" w:rsidR="00D97E53" w:rsidRPr="001D0254" w:rsidRDefault="00D97E53" w:rsidP="00B321A2">
            <w:pPr>
              <w:pStyle w:val="TableParagraph"/>
              <w:numPr>
                <w:ilvl w:val="0"/>
                <w:numId w:val="100"/>
              </w:numPr>
              <w:tabs>
                <w:tab w:val="left" w:pos="418"/>
                <w:tab w:val="left" w:pos="419"/>
              </w:tabs>
              <w:ind w:right="16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emplacement du matériel</w:t>
            </w:r>
            <w:r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:</w:t>
            </w:r>
            <w:r>
              <w:rPr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 xml:space="preserve"> boulons, brides, tiges d’éjection, etc.</w:t>
            </w:r>
          </w:p>
          <w:p w14:paraId="3D72C780" w14:textId="77777777" w:rsidR="00D97E53" w:rsidRDefault="00D97E53" w:rsidP="00B321A2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des produits de</w:t>
            </w:r>
            <w:r w:rsidRPr="001D0254">
              <w:rPr>
                <w:spacing w:val="-2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nettoyage et de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lubrification</w:t>
            </w:r>
          </w:p>
          <w:p w14:paraId="6E59BFDD" w14:textId="77777777" w:rsidR="00D97E53" w:rsidRPr="00F03005" w:rsidRDefault="00D97E53" w:rsidP="00B321A2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2"/>
              <w:ind w:right="7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la fréquence de nettoyage et de lubrification du moule en production</w:t>
            </w:r>
            <w:r>
              <w:rPr>
                <w:sz w:val="18"/>
                <w:lang w:val="fr-CA"/>
              </w:rPr>
              <w:br/>
            </w:r>
          </w:p>
          <w:p w14:paraId="222F870C" w14:textId="04226864" w:rsidR="00D97E53" w:rsidRPr="00F03005" w:rsidRDefault="00D97E53" w:rsidP="00D97E53">
            <w:pPr>
              <w:pStyle w:val="TableParagraph"/>
              <w:tabs>
                <w:tab w:val="left" w:pos="418"/>
                <w:tab w:val="left" w:pos="419"/>
              </w:tabs>
              <w:spacing w:before="2"/>
              <w:ind w:right="7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7FFB51DE" w14:textId="77777777" w:rsidR="00D97E53" w:rsidRPr="00F03005" w:rsidRDefault="00D97E53" w:rsidP="00B321A2">
            <w:pPr>
              <w:pStyle w:val="TableParagraph"/>
              <w:numPr>
                <w:ilvl w:val="0"/>
                <w:numId w:val="99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F03005">
              <w:rPr>
                <w:sz w:val="18"/>
                <w:lang w:val="fr-CA"/>
              </w:rPr>
              <w:t>Évaluation de l’état de</w:t>
            </w:r>
            <w:r w:rsidRPr="00F03005">
              <w:rPr>
                <w:spacing w:val="-22"/>
                <w:sz w:val="18"/>
                <w:lang w:val="fr-CA"/>
              </w:rPr>
              <w:t xml:space="preserve"> </w:t>
            </w:r>
            <w:r w:rsidRPr="00F03005">
              <w:rPr>
                <w:sz w:val="18"/>
                <w:lang w:val="fr-CA"/>
              </w:rPr>
              <w:t>l’outillage</w:t>
            </w:r>
          </w:p>
          <w:p w14:paraId="6780A4A9" w14:textId="77777777" w:rsidR="00D97E53" w:rsidRDefault="00D97E53" w:rsidP="00B321A2">
            <w:pPr>
              <w:pStyle w:val="TableParagraph"/>
              <w:numPr>
                <w:ilvl w:val="0"/>
                <w:numId w:val="99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Entretien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outils</w:t>
            </w:r>
            <w:proofErr w:type="spellEnd"/>
          </w:p>
          <w:p w14:paraId="40E49BC5" w14:textId="12CD8399" w:rsidR="00D97E53" w:rsidRPr="001D0254" w:rsidRDefault="00D97E53" w:rsidP="00B321A2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</w:tc>
        <w:tc>
          <w:tcPr>
            <w:tcW w:w="3558" w:type="dxa"/>
          </w:tcPr>
          <w:p w14:paraId="5F204B0F" w14:textId="0D0C74E0" w:rsidR="00D97E53" w:rsidRDefault="00D97E53" w:rsidP="00B321A2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  <w:tab w:val="left" w:pos="419"/>
              </w:tabs>
              <w:spacing w:before="31"/>
              <w:ind w:right="59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Choix approprié des outils et</w:t>
            </w:r>
            <w:r w:rsidRPr="001D0254">
              <w:rPr>
                <w:spacing w:val="-17"/>
                <w:sz w:val="18"/>
                <w:lang w:val="fr-CA"/>
              </w:rPr>
              <w:t xml:space="preserve"> </w:t>
            </w:r>
            <w:r>
              <w:rPr>
                <w:spacing w:val="-17"/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du matériel</w:t>
            </w:r>
          </w:p>
          <w:p w14:paraId="1D38BDB1" w14:textId="31EC6076" w:rsidR="00D97E53" w:rsidRPr="001D0254" w:rsidRDefault="00D97E53" w:rsidP="00B321A2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Entretien et nettoyage adéquat </w:t>
            </w:r>
            <w:r>
              <w:rPr>
                <w:sz w:val="18"/>
                <w:lang w:val="fr-CA"/>
              </w:rPr>
              <w:br/>
              <w:t>des outils</w:t>
            </w:r>
          </w:p>
        </w:tc>
      </w:tr>
      <w:tr w:rsidR="00BB66BB" w:rsidRPr="00CF512D" w14:paraId="2AEDFC4A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6E9A7612" w14:textId="77777777" w:rsidR="00BB66BB" w:rsidRPr="00CF512D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36B073F8" w14:textId="77777777" w:rsidR="00BB66BB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2A5DCC6F" w14:textId="77777777" w:rsidR="00BB66BB" w:rsidRPr="00CF512D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6B7881E8" w14:textId="77777777" w:rsidR="00BB66BB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091C9B58" w14:textId="77777777" w:rsidR="00BB66BB" w:rsidRPr="00CF512D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29802E66" w14:textId="77777777" w:rsidR="00BB66BB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3580D812" w14:textId="77777777" w:rsidR="00BB66BB" w:rsidRPr="00CF512D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A5971" w:rsidRPr="003978F0" w14:paraId="2B6B60EE" w14:textId="77777777" w:rsidTr="00D8067A">
        <w:trPr>
          <w:trHeight w:val="648"/>
        </w:trPr>
        <w:tc>
          <w:tcPr>
            <w:tcW w:w="3666" w:type="dxa"/>
          </w:tcPr>
          <w:p w14:paraId="0EF97B39" w14:textId="4FA0888B" w:rsidR="00CA5971" w:rsidRPr="001D0254" w:rsidRDefault="00CA5971" w:rsidP="00D8067A">
            <w:pPr>
              <w:pStyle w:val="TableParagraph"/>
              <w:spacing w:before="2"/>
              <w:ind w:left="432" w:right="9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3.4  </w:t>
            </w:r>
            <w:r w:rsidR="00D97E53">
              <w:rPr>
                <w:sz w:val="18"/>
                <w:lang w:val="fr-CA"/>
              </w:rPr>
              <w:t>Changer les paramètres et l’outillage (organe de préhension) de la robotique et l’entrée en séquence</w:t>
            </w:r>
          </w:p>
        </w:tc>
        <w:tc>
          <w:tcPr>
            <w:tcW w:w="3901" w:type="dxa"/>
          </w:tcPr>
          <w:p w14:paraId="55FE0DBB" w14:textId="77777777" w:rsidR="00CA5971" w:rsidRDefault="00CA5971" w:rsidP="00D8067A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la programmation des presses à injection et des interfaces machines</w:t>
            </w:r>
          </w:p>
          <w:p w14:paraId="0E6199D3" w14:textId="5D766126" w:rsidR="00CA5971" w:rsidRDefault="00CA5971" w:rsidP="00CA5971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cellules robotisées (mode manuel et automatique) et de </w:t>
            </w:r>
            <w:r w:rsidR="00C85D7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leur opération</w:t>
            </w:r>
          </w:p>
          <w:p w14:paraId="13F90324" w14:textId="2179DE4D" w:rsidR="00CA5971" w:rsidRPr="00204D43" w:rsidRDefault="00CA5971" w:rsidP="00CA5971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204D43">
              <w:rPr>
                <w:sz w:val="18"/>
                <w:lang w:val="fr-CA"/>
              </w:rPr>
              <w:t xml:space="preserve">Connaissance de la séquence du robot </w:t>
            </w:r>
            <w:r w:rsidR="00C85D70">
              <w:rPr>
                <w:sz w:val="18"/>
                <w:lang w:val="fr-CA"/>
              </w:rPr>
              <w:br/>
            </w:r>
            <w:r w:rsidRPr="00204D43">
              <w:rPr>
                <w:sz w:val="18"/>
                <w:lang w:val="fr-CA"/>
              </w:rPr>
              <w:t>et du convoyeur</w:t>
            </w:r>
            <w:r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252C9B40" w14:textId="77777777" w:rsid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Changement des programmes (paramètres d’injection) de la presse     à injection pour un produit spécifique</w:t>
            </w:r>
          </w:p>
          <w:p w14:paraId="05B4FA9B" w14:textId="6C49AC11" w:rsidR="00CA5971" w:rsidRP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Programmation des axes du robot</w:t>
            </w:r>
          </w:p>
          <w:p w14:paraId="6BE7BE7B" w14:textId="03F8DB76" w:rsidR="00CA5971" w:rsidRP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Validation des paramètres d’injection sur la feuille maître de montage</w:t>
            </w:r>
          </w:p>
          <w:p w14:paraId="2E8A63DB" w14:textId="06E4DC93" w:rsidR="00CA5971" w:rsidRP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Validation des cellules robotiques pour garantir un départ de production réussi</w:t>
            </w:r>
          </w:p>
          <w:p w14:paraId="0E25992F" w14:textId="2F183637" w:rsid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Application des procédures de départ de la </w:t>
            </w:r>
            <w:r w:rsidR="003D332D">
              <w:rPr>
                <w:sz w:val="18"/>
                <w:lang w:val="fr-CA"/>
              </w:rPr>
              <w:t>presse à injection</w:t>
            </w:r>
          </w:p>
          <w:p w14:paraId="537264A2" w14:textId="77777777" w:rsid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de la bonne main de robot pour la prise de la pièce sans l’abîmer</w:t>
            </w:r>
          </w:p>
          <w:p w14:paraId="10308EA8" w14:textId="51F9C68E" w:rsidR="00CA5971" w:rsidRP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Ergonomie du poste assisté d’un robot</w:t>
            </w:r>
          </w:p>
          <w:p w14:paraId="52FA2FDA" w14:textId="4AEA9B15" w:rsidR="00CA5971" w:rsidRPr="00CA5971" w:rsidRDefault="00CA5971" w:rsidP="00CA5971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des règles de santé sécurité</w:t>
            </w:r>
            <w:r>
              <w:rPr>
                <w:sz w:val="18"/>
                <w:lang w:val="fr-CA"/>
              </w:rPr>
              <w:br/>
            </w:r>
          </w:p>
        </w:tc>
        <w:tc>
          <w:tcPr>
            <w:tcW w:w="3558" w:type="dxa"/>
          </w:tcPr>
          <w:p w14:paraId="3922E758" w14:textId="77777777" w:rsidR="00CA5971" w:rsidRDefault="00CA5971" w:rsidP="00CA5971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Choix approprié du programme machine </w:t>
            </w:r>
          </w:p>
          <w:p w14:paraId="14A2CDD0" w14:textId="6311B393" w:rsidR="00CA5971" w:rsidRDefault="00CA5971" w:rsidP="00CA5971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Choix approprié des cellules robotisées</w:t>
            </w:r>
          </w:p>
          <w:p w14:paraId="44BE520B" w14:textId="77777777" w:rsidR="00CA5971" w:rsidRDefault="00CA5971" w:rsidP="00CA5971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Maintien des équipements en bon état lors des départs sans incident</w:t>
            </w:r>
          </w:p>
          <w:p w14:paraId="630AABBD" w14:textId="545E53A6" w:rsidR="00CA5971" w:rsidRPr="00204D43" w:rsidRDefault="00CA5971" w:rsidP="00CA5971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du cycle de moulage</w:t>
            </w:r>
            <w:r>
              <w:rPr>
                <w:sz w:val="18"/>
                <w:lang w:val="fr-CA"/>
              </w:rPr>
              <w:br/>
            </w:r>
          </w:p>
        </w:tc>
      </w:tr>
      <w:tr w:rsidR="00D22D8B" w:rsidRPr="001D0254" w14:paraId="2A7D0740" w14:textId="77777777">
        <w:trPr>
          <w:trHeight w:val="2304"/>
        </w:trPr>
        <w:tc>
          <w:tcPr>
            <w:tcW w:w="3666" w:type="dxa"/>
          </w:tcPr>
          <w:p w14:paraId="7B5135B0" w14:textId="716D253C" w:rsidR="005B0E7F" w:rsidRDefault="00DE4A10" w:rsidP="00D22D8B">
            <w:pPr>
              <w:pStyle w:val="TableParagraph"/>
              <w:spacing w:before="2"/>
              <w:ind w:left="429" w:right="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22D8B" w:rsidRPr="001D0254">
              <w:rPr>
                <w:sz w:val="18"/>
                <w:lang w:val="fr-CA"/>
              </w:rPr>
              <w:t>.</w:t>
            </w:r>
            <w:r w:rsidR="00654F77">
              <w:rPr>
                <w:sz w:val="18"/>
                <w:lang w:val="fr-CA"/>
              </w:rPr>
              <w:t>5</w:t>
            </w:r>
            <w:r w:rsidR="00D22D8B" w:rsidRPr="001D0254">
              <w:rPr>
                <w:sz w:val="18"/>
                <w:lang w:val="fr-CA"/>
              </w:rPr>
              <w:t xml:space="preserve"> Régler les paramètres de moulage </w:t>
            </w:r>
          </w:p>
          <w:p w14:paraId="12ABCD43" w14:textId="48F1FB3B" w:rsidR="00D22D8B" w:rsidRPr="001D0254" w:rsidRDefault="005B0E7F" w:rsidP="00D22D8B">
            <w:pPr>
              <w:pStyle w:val="TableParagraph"/>
              <w:spacing w:before="2"/>
              <w:ind w:left="429" w:right="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</w:t>
            </w:r>
            <w:r w:rsidR="00D22D8B" w:rsidRPr="001D0254">
              <w:rPr>
                <w:sz w:val="18"/>
                <w:lang w:val="fr-CA"/>
              </w:rPr>
              <w:t>selon l’ajustement initial prévu</w:t>
            </w:r>
          </w:p>
        </w:tc>
        <w:tc>
          <w:tcPr>
            <w:tcW w:w="3901" w:type="dxa"/>
          </w:tcPr>
          <w:p w14:paraId="46AB0B39" w14:textId="419BBF53" w:rsidR="00D22D8B" w:rsidRPr="00423F8F" w:rsidRDefault="00D22D8B" w:rsidP="00F33D8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spacing w:before="2"/>
              <w:ind w:right="688" w:hanging="360"/>
              <w:rPr>
                <w:sz w:val="6"/>
                <w:szCs w:val="6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des paramètres de moulage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:</w:t>
            </w:r>
            <w:r w:rsidR="00423F8F">
              <w:rPr>
                <w:sz w:val="18"/>
                <w:lang w:val="fr-CA"/>
              </w:rPr>
              <w:t xml:space="preserve"> </w:t>
            </w:r>
            <w:r w:rsidR="00F33D8A">
              <w:rPr>
                <w:sz w:val="18"/>
                <w:lang w:val="fr-CA"/>
              </w:rPr>
              <w:t>pression, vitesse, température, course d'ouverture et de fermeture, protection du moule,</w:t>
            </w:r>
            <w:r w:rsidR="00423F8F">
              <w:rPr>
                <w:sz w:val="18"/>
                <w:lang w:val="fr-CA"/>
              </w:rPr>
              <w:t xml:space="preserve"> </w:t>
            </w:r>
            <w:r w:rsidR="00F33D8A">
              <w:rPr>
                <w:sz w:val="18"/>
                <w:lang w:val="fr-CA"/>
              </w:rPr>
              <w:t>minuteries, force de fermeture</w:t>
            </w:r>
            <w:r w:rsidR="00423F8F">
              <w:rPr>
                <w:sz w:val="18"/>
                <w:lang w:val="fr-CA"/>
              </w:rPr>
              <w:br/>
            </w:r>
          </w:p>
          <w:p w14:paraId="2ADA730F" w14:textId="6C1A221E" w:rsidR="00D22D8B" w:rsidRPr="001D0254" w:rsidRDefault="00D22D8B" w:rsidP="00B321A2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spacing w:before="4"/>
              <w:ind w:right="73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des effets et des interrelations entre les</w:t>
            </w:r>
            <w:r w:rsidRPr="001D0254">
              <w:rPr>
                <w:spacing w:val="-20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paramètres</w:t>
            </w:r>
          </w:p>
          <w:p w14:paraId="197CC8C3" w14:textId="0F07B8AF" w:rsidR="00D22D8B" w:rsidRPr="001D0254" w:rsidRDefault="00D22D8B" w:rsidP="00B321A2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ind w:right="21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Standards de production internes </w:t>
            </w:r>
            <w:r w:rsidR="00423F8F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(cahier de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charge)</w:t>
            </w:r>
          </w:p>
        </w:tc>
        <w:tc>
          <w:tcPr>
            <w:tcW w:w="3851" w:type="dxa"/>
          </w:tcPr>
          <w:p w14:paraId="632EB129" w14:textId="3644C9C5" w:rsidR="00D22D8B" w:rsidRPr="001D0254" w:rsidRDefault="00D22D8B" w:rsidP="00B321A2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  <w:tab w:val="left" w:pos="419"/>
              </w:tabs>
              <w:spacing w:before="2"/>
              <w:ind w:right="3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Utilisation et distinction des paramètres </w:t>
            </w:r>
            <w:r w:rsidR="00423F8F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moulage</w:t>
            </w:r>
          </w:p>
          <w:p w14:paraId="114F674F" w14:textId="77777777" w:rsidR="00D22D8B" w:rsidRPr="001D0254" w:rsidRDefault="00D22D8B" w:rsidP="00B321A2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  <w:tab w:val="left" w:pos="419"/>
              </w:tabs>
              <w:ind w:right="21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standards de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 internes</w:t>
            </w:r>
          </w:p>
        </w:tc>
        <w:tc>
          <w:tcPr>
            <w:tcW w:w="3558" w:type="dxa"/>
          </w:tcPr>
          <w:p w14:paraId="7EC2CF2C" w14:textId="77777777" w:rsidR="00D22D8B" w:rsidRDefault="00D22D8B" w:rsidP="00B321A2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standards de</w:t>
            </w:r>
            <w:r w:rsidRPr="001D0254">
              <w:rPr>
                <w:spacing w:val="-1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</w:t>
            </w:r>
          </w:p>
          <w:p w14:paraId="2E3B0D61" w14:textId="020A10D1" w:rsidR="00D22D8B" w:rsidRPr="001D0254" w:rsidRDefault="00D22D8B" w:rsidP="00B321A2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Réglage adéquat des paramètres</w:t>
            </w:r>
          </w:p>
        </w:tc>
      </w:tr>
      <w:tr w:rsidR="00654F77" w:rsidRPr="003978F0" w14:paraId="789DF129" w14:textId="77777777">
        <w:trPr>
          <w:trHeight w:val="2304"/>
        </w:trPr>
        <w:tc>
          <w:tcPr>
            <w:tcW w:w="3666" w:type="dxa"/>
          </w:tcPr>
          <w:p w14:paraId="6DED0BC5" w14:textId="7148C132" w:rsidR="00654F77" w:rsidRDefault="00654F77" w:rsidP="00654F77">
            <w:pPr>
              <w:pStyle w:val="TableParagraph"/>
              <w:spacing w:before="2"/>
              <w:ind w:left="429" w:right="25"/>
              <w:rPr>
                <w:sz w:val="18"/>
                <w:lang w:val="fr-CA"/>
              </w:rPr>
            </w:pPr>
            <w:r>
              <w:rPr>
                <w:sz w:val="18"/>
              </w:rPr>
              <w:t xml:space="preserve">3.6 </w:t>
            </w:r>
            <w:proofErr w:type="spellStart"/>
            <w:r>
              <w:rPr>
                <w:sz w:val="18"/>
              </w:rPr>
              <w:t>Démarrer</w:t>
            </w:r>
            <w:proofErr w:type="spellEnd"/>
            <w:r>
              <w:rPr>
                <w:sz w:val="18"/>
              </w:rPr>
              <w:t xml:space="preserve"> la production</w:t>
            </w:r>
          </w:p>
        </w:tc>
        <w:tc>
          <w:tcPr>
            <w:tcW w:w="3901" w:type="dxa"/>
          </w:tcPr>
          <w:p w14:paraId="045E494E" w14:textId="77777777" w:rsidR="00654F77" w:rsidRPr="001D0254" w:rsidRDefault="00654F77" w:rsidP="00654F77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spacing w:before="2"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Procédures de départ de la</w:t>
            </w:r>
            <w:r w:rsidRPr="001D0254">
              <w:rPr>
                <w:spacing w:val="-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machine</w:t>
            </w:r>
          </w:p>
          <w:p w14:paraId="302EE61E" w14:textId="77777777" w:rsidR="00654F77" w:rsidRPr="001D0254" w:rsidRDefault="00654F77" w:rsidP="00654F77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  <w:p w14:paraId="123EC9E5" w14:textId="77777777" w:rsidR="00654F77" w:rsidRDefault="00654F77" w:rsidP="00654F77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Cycle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39E967EC" w14:textId="0DD40420" w:rsidR="00654F77" w:rsidRPr="001D0254" w:rsidRDefault="00654F77" w:rsidP="00654F77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spacing w:before="2"/>
              <w:ind w:right="68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Tableau de commande de la</w:t>
            </w:r>
            <w:r w:rsidRPr="001D0254">
              <w:rPr>
                <w:spacing w:val="-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machine</w:t>
            </w:r>
          </w:p>
        </w:tc>
        <w:tc>
          <w:tcPr>
            <w:tcW w:w="3851" w:type="dxa"/>
          </w:tcPr>
          <w:p w14:paraId="19AF005E" w14:textId="77777777" w:rsidR="00654F77" w:rsidRPr="001D0254" w:rsidRDefault="00654F77" w:rsidP="00654F77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  <w:tab w:val="left" w:pos="419"/>
              </w:tabs>
              <w:spacing w:before="2"/>
              <w:ind w:right="18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Application des procédures de départ 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la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machine</w:t>
            </w:r>
          </w:p>
          <w:p w14:paraId="4A449D2E" w14:textId="69ADC739" w:rsidR="00654F77" w:rsidRPr="001D0254" w:rsidRDefault="00654F77" w:rsidP="00654F77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  <w:tab w:val="left" w:pos="419"/>
              </w:tabs>
              <w:spacing w:before="2"/>
              <w:ind w:right="3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Application des règles de santé et 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sécurité</w:t>
            </w:r>
          </w:p>
        </w:tc>
        <w:tc>
          <w:tcPr>
            <w:tcW w:w="3558" w:type="dxa"/>
          </w:tcPr>
          <w:p w14:paraId="454EBC63" w14:textId="4AC0D4EF" w:rsidR="00654F77" w:rsidRPr="001D0254" w:rsidRDefault="00654F77" w:rsidP="00654F77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étapes de</w:t>
            </w:r>
            <w:r w:rsidRPr="001D0254">
              <w:rPr>
                <w:spacing w:val="-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départ</w:t>
            </w:r>
          </w:p>
        </w:tc>
      </w:tr>
      <w:tr w:rsidR="00654F77" w:rsidRPr="003978F0" w14:paraId="7D0CDE46" w14:textId="77777777" w:rsidTr="00B142D1">
        <w:trPr>
          <w:trHeight w:val="2412"/>
        </w:trPr>
        <w:tc>
          <w:tcPr>
            <w:tcW w:w="3666" w:type="dxa"/>
          </w:tcPr>
          <w:p w14:paraId="198BE0E5" w14:textId="170249BA" w:rsidR="00654F77" w:rsidRPr="001D0254" w:rsidRDefault="00654F77" w:rsidP="00654F77">
            <w:pPr>
              <w:pStyle w:val="TableParagraph"/>
              <w:spacing w:before="31"/>
              <w:ind w:left="44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1D0254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7</w:t>
            </w:r>
            <w:r w:rsidRPr="001D0254">
              <w:rPr>
                <w:sz w:val="18"/>
                <w:lang w:val="fr-CA"/>
              </w:rPr>
              <w:t xml:space="preserve"> S’assurer de la conformité des produits finis au départ de production</w:t>
            </w:r>
            <w:r>
              <w:rPr>
                <w:sz w:val="18"/>
                <w:lang w:val="fr-CA"/>
              </w:rPr>
              <w:t xml:space="preserve"> selon les normes de qualité établies</w:t>
            </w:r>
          </w:p>
        </w:tc>
        <w:tc>
          <w:tcPr>
            <w:tcW w:w="3901" w:type="dxa"/>
          </w:tcPr>
          <w:p w14:paraId="263F5EF9" w14:textId="77777777" w:rsidR="00654F77" w:rsidRPr="001D0254" w:rsidRDefault="00654F77" w:rsidP="00654F77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Normes de qualité et des critères de conformité du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client</w:t>
            </w:r>
          </w:p>
          <w:p w14:paraId="682B4F9F" w14:textId="77777777" w:rsidR="00654F77" w:rsidRDefault="00654F77" w:rsidP="00654F77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d’inspection</w:t>
            </w:r>
            <w:proofErr w:type="spellEnd"/>
          </w:p>
          <w:p w14:paraId="609A6672" w14:textId="77777777" w:rsidR="00654F77" w:rsidRDefault="00654F77" w:rsidP="00654F77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Instruments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mesure</w:t>
            </w:r>
            <w:proofErr w:type="spellEnd"/>
          </w:p>
          <w:p w14:paraId="1E58FB88" w14:textId="1F3B2447" w:rsidR="00654F77" w:rsidRPr="001D0254" w:rsidRDefault="00654F77" w:rsidP="00654F77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des défauts de</w:t>
            </w:r>
            <w:r w:rsidRPr="001D0254">
              <w:rPr>
                <w:spacing w:val="-9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moulage</w:t>
            </w:r>
          </w:p>
        </w:tc>
        <w:tc>
          <w:tcPr>
            <w:tcW w:w="3851" w:type="dxa"/>
          </w:tcPr>
          <w:p w14:paraId="56B65B42" w14:textId="77777777" w:rsidR="00654F77" w:rsidRDefault="00654F77" w:rsidP="00654F77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3"/>
              </w:tabs>
              <w:spacing w:before="3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d’inspection</w:t>
            </w:r>
            <w:proofErr w:type="spellEnd"/>
          </w:p>
          <w:p w14:paraId="2CD7DE6D" w14:textId="4413CDB4" w:rsidR="00654F77" w:rsidRPr="001D0254" w:rsidRDefault="00654F77" w:rsidP="00654F77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3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des instruments de</w:t>
            </w:r>
            <w:r w:rsidRPr="001D0254">
              <w:rPr>
                <w:spacing w:val="-10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mesure</w:t>
            </w:r>
          </w:p>
        </w:tc>
        <w:tc>
          <w:tcPr>
            <w:tcW w:w="3558" w:type="dxa"/>
          </w:tcPr>
          <w:p w14:paraId="0D738CA4" w14:textId="66D40DA9" w:rsidR="00730B39" w:rsidRDefault="00730B39" w:rsidP="00654F77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Pièces conformes aux critères de qualité</w:t>
            </w:r>
          </w:p>
          <w:p w14:paraId="707CC134" w14:textId="13B7CE57" w:rsidR="00654F77" w:rsidRPr="001D0254" w:rsidRDefault="00654F77" w:rsidP="00654F77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normes du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client</w:t>
            </w:r>
          </w:p>
        </w:tc>
      </w:tr>
      <w:tr w:rsidR="00654F77" w:rsidRPr="00CF512D" w14:paraId="1B851EEB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06F45CE2" w14:textId="77777777" w:rsidR="00654F77" w:rsidRPr="00CF512D" w:rsidRDefault="00654F77" w:rsidP="00654F77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679BEDD7" w14:textId="77777777" w:rsidR="00654F77" w:rsidRDefault="00654F77" w:rsidP="00654F77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64004398" w14:textId="77777777" w:rsidR="00654F77" w:rsidRPr="00CF512D" w:rsidRDefault="00654F77" w:rsidP="00654F77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792E0D09" w14:textId="77777777" w:rsidR="00654F77" w:rsidRDefault="00654F77" w:rsidP="00654F77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76B704E8" w14:textId="77777777" w:rsidR="00654F77" w:rsidRPr="00CF512D" w:rsidRDefault="00654F77" w:rsidP="00654F77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6644352F" w14:textId="77777777" w:rsidR="00654F77" w:rsidRDefault="00654F77" w:rsidP="00654F77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61B9447B" w14:textId="77777777" w:rsidR="00654F77" w:rsidRPr="00CF512D" w:rsidRDefault="00654F77" w:rsidP="00654F77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654F77" w14:paraId="4030501E" w14:textId="77777777">
        <w:trPr>
          <w:trHeight w:val="471"/>
        </w:trPr>
        <w:tc>
          <w:tcPr>
            <w:tcW w:w="14976" w:type="dxa"/>
            <w:gridSpan w:val="4"/>
            <w:shd w:val="clear" w:color="auto" w:fill="C0C0C0"/>
          </w:tcPr>
          <w:p w14:paraId="71B82354" w14:textId="46C7391F" w:rsidR="00654F77" w:rsidRDefault="00654F77" w:rsidP="00654F77">
            <w:pPr>
              <w:pStyle w:val="TableParagraph"/>
              <w:spacing w:before="108"/>
              <w:ind w:left="8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TÂCHE 4 : </w:t>
            </w:r>
            <w:proofErr w:type="spellStart"/>
            <w:r>
              <w:rPr>
                <w:b/>
                <w:sz w:val="20"/>
              </w:rPr>
              <w:t>Optimiser</w:t>
            </w:r>
            <w:proofErr w:type="spellEnd"/>
            <w:r>
              <w:rPr>
                <w:b/>
                <w:sz w:val="20"/>
              </w:rPr>
              <w:t xml:space="preserve"> le </w:t>
            </w:r>
            <w:proofErr w:type="spellStart"/>
            <w:r>
              <w:rPr>
                <w:b/>
                <w:sz w:val="20"/>
              </w:rPr>
              <w:t>procédé</w:t>
            </w:r>
            <w:proofErr w:type="spellEnd"/>
          </w:p>
        </w:tc>
      </w:tr>
      <w:tr w:rsidR="00654F77" w:rsidRPr="003978F0" w14:paraId="31A34B99" w14:textId="77777777">
        <w:trPr>
          <w:trHeight w:val="1326"/>
        </w:trPr>
        <w:tc>
          <w:tcPr>
            <w:tcW w:w="3666" w:type="dxa"/>
          </w:tcPr>
          <w:p w14:paraId="187E5974" w14:textId="63E74615" w:rsidR="00654F77" w:rsidRPr="001D0254" w:rsidRDefault="00654F77" w:rsidP="00654F77">
            <w:pPr>
              <w:pStyle w:val="TableParagraph"/>
              <w:spacing w:before="31"/>
              <w:ind w:left="71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1D0254">
              <w:rPr>
                <w:sz w:val="18"/>
                <w:lang w:val="fr-CA"/>
              </w:rPr>
              <w:t>.1 Améliorer les temps de cycle</w:t>
            </w:r>
          </w:p>
        </w:tc>
        <w:tc>
          <w:tcPr>
            <w:tcW w:w="3901" w:type="dxa"/>
          </w:tcPr>
          <w:p w14:paraId="423A86B7" w14:textId="77777777" w:rsidR="00654F77" w:rsidRPr="001D0254" w:rsidRDefault="00654F77" w:rsidP="00654F77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31"/>
              <w:ind w:right="97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approfondie des paramètres de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moulage</w:t>
            </w:r>
          </w:p>
          <w:p w14:paraId="5A4EF092" w14:textId="2E7D91CF" w:rsidR="00654F77" w:rsidRDefault="00654F77" w:rsidP="00654F77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Techniques </w:t>
            </w:r>
            <w:proofErr w:type="spellStart"/>
            <w:r>
              <w:rPr>
                <w:sz w:val="18"/>
              </w:rPr>
              <w:t>d'optimisation</w:t>
            </w:r>
            <w:proofErr w:type="spellEnd"/>
          </w:p>
          <w:p w14:paraId="217005EE" w14:textId="139AC19D" w:rsidR="00654F77" w:rsidRPr="001D0254" w:rsidRDefault="00654F77" w:rsidP="00654F77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125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des conditions de moulage (semi v</w:t>
            </w:r>
            <w:r>
              <w:rPr>
                <w:sz w:val="18"/>
                <w:lang w:val="fr-CA"/>
              </w:rPr>
              <w:t>ersu</w:t>
            </w:r>
            <w:r w:rsidRPr="001D0254">
              <w:rPr>
                <w:sz w:val="18"/>
                <w:lang w:val="fr-CA"/>
              </w:rPr>
              <w:t>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automatique)</w:t>
            </w:r>
          </w:p>
        </w:tc>
        <w:tc>
          <w:tcPr>
            <w:tcW w:w="3851" w:type="dxa"/>
          </w:tcPr>
          <w:p w14:paraId="61A03CB9" w14:textId="77777777" w:rsidR="00654F77" w:rsidRPr="001D0254" w:rsidRDefault="00654F77" w:rsidP="00654F77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3"/>
              </w:tabs>
              <w:spacing w:before="31"/>
              <w:ind w:right="27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et distinction des</w:t>
            </w:r>
            <w:r w:rsidRPr="001D0254">
              <w:rPr>
                <w:spacing w:val="-2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paramètres de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moulage</w:t>
            </w:r>
          </w:p>
          <w:p w14:paraId="5B466710" w14:textId="77777777" w:rsidR="00654F77" w:rsidRDefault="00654F77" w:rsidP="00654F77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3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Application des techniques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d’optimisation</w:t>
            </w:r>
            <w:proofErr w:type="spellEnd"/>
          </w:p>
        </w:tc>
        <w:tc>
          <w:tcPr>
            <w:tcW w:w="3558" w:type="dxa"/>
          </w:tcPr>
          <w:p w14:paraId="36ECB332" w14:textId="3A787C14" w:rsidR="00654F77" w:rsidRPr="001D0254" w:rsidRDefault="00654F77" w:rsidP="00654F77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</w:t>
            </w:r>
            <w:r w:rsidRPr="001D0254">
              <w:rPr>
                <w:sz w:val="18"/>
                <w:lang w:val="fr-CA"/>
              </w:rPr>
              <w:t xml:space="preserve"> du temps de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cycle</w:t>
            </w:r>
          </w:p>
        </w:tc>
      </w:tr>
      <w:tr w:rsidR="00654F77" w:rsidRPr="003978F0" w14:paraId="7E4EDE69" w14:textId="77777777">
        <w:trPr>
          <w:trHeight w:val="914"/>
        </w:trPr>
        <w:tc>
          <w:tcPr>
            <w:tcW w:w="3666" w:type="dxa"/>
          </w:tcPr>
          <w:p w14:paraId="6097FC87" w14:textId="4818EC54" w:rsidR="00654F77" w:rsidRPr="001D0254" w:rsidRDefault="00654F77" w:rsidP="00654F77">
            <w:pPr>
              <w:pStyle w:val="TableParagraph"/>
              <w:spacing w:before="31"/>
              <w:ind w:left="305" w:right="69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1D0254">
              <w:rPr>
                <w:sz w:val="18"/>
                <w:lang w:val="fr-CA"/>
              </w:rPr>
              <w:t>.2 Repérer, analyser et solutionner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efficacement les problèmes de moulage</w:t>
            </w:r>
          </w:p>
        </w:tc>
        <w:tc>
          <w:tcPr>
            <w:tcW w:w="3901" w:type="dxa"/>
          </w:tcPr>
          <w:p w14:paraId="41BFBFFA" w14:textId="77777777" w:rsidR="00654F77" w:rsidRPr="001D0254" w:rsidRDefault="00654F77" w:rsidP="00654F77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31"/>
              <w:ind w:right="97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Connaissance approfondie des paramètres de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moulage</w:t>
            </w:r>
          </w:p>
          <w:p w14:paraId="7434BA1A" w14:textId="77777777" w:rsidR="00654F77" w:rsidRPr="001D0254" w:rsidRDefault="00654F77" w:rsidP="00654F77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Méthodes de résolution de</w:t>
            </w:r>
            <w:r w:rsidRPr="001D0254">
              <w:rPr>
                <w:spacing w:val="-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problèmes</w:t>
            </w:r>
          </w:p>
        </w:tc>
        <w:tc>
          <w:tcPr>
            <w:tcW w:w="3851" w:type="dxa"/>
          </w:tcPr>
          <w:p w14:paraId="25D460F2" w14:textId="1419C2B8" w:rsidR="00654F77" w:rsidRPr="001D0254" w:rsidRDefault="00654F77" w:rsidP="00654F77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3"/>
              </w:tabs>
              <w:spacing w:before="31"/>
              <w:ind w:right="10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 méthodes de résolution</w:t>
            </w:r>
            <w:r w:rsidRPr="001D0254">
              <w:rPr>
                <w:spacing w:val="-21"/>
                <w:sz w:val="18"/>
                <w:lang w:val="fr-CA"/>
              </w:rPr>
              <w:t xml:space="preserve"> </w:t>
            </w:r>
            <w:r>
              <w:rPr>
                <w:spacing w:val="-21"/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problèmes</w:t>
            </w:r>
          </w:p>
          <w:p w14:paraId="5F97F429" w14:textId="7F2F1F2A" w:rsidR="00654F77" w:rsidRPr="001D0254" w:rsidRDefault="00654F77" w:rsidP="00654F77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3"/>
              </w:tabs>
              <w:ind w:right="27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et distinction des</w:t>
            </w:r>
            <w:r w:rsidRPr="001D0254">
              <w:rPr>
                <w:spacing w:val="-2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paramètres de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moulage</w:t>
            </w:r>
            <w:r>
              <w:rPr>
                <w:sz w:val="18"/>
                <w:lang w:val="fr-CA"/>
              </w:rPr>
              <w:br/>
            </w:r>
          </w:p>
        </w:tc>
        <w:tc>
          <w:tcPr>
            <w:tcW w:w="3558" w:type="dxa"/>
          </w:tcPr>
          <w:p w14:paraId="637EB756" w14:textId="77777777" w:rsidR="00654F77" w:rsidRDefault="00654F77" w:rsidP="00654F77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Correction des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moulage</w:t>
            </w:r>
            <w:proofErr w:type="spellEnd"/>
          </w:p>
          <w:p w14:paraId="0F4C5468" w14:textId="77777777" w:rsidR="00654F77" w:rsidRPr="001D0254" w:rsidRDefault="00654F77" w:rsidP="00654F77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before="1"/>
              <w:ind w:right="412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Amélioration de la performance et gain du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produit</w:t>
            </w:r>
          </w:p>
        </w:tc>
      </w:tr>
      <w:tr w:rsidR="00654F77" w:rsidRPr="003978F0" w14:paraId="282A541E" w14:textId="77777777">
        <w:trPr>
          <w:trHeight w:val="915"/>
        </w:trPr>
        <w:tc>
          <w:tcPr>
            <w:tcW w:w="3666" w:type="dxa"/>
          </w:tcPr>
          <w:p w14:paraId="32B77109" w14:textId="6D16367B" w:rsidR="00654F77" w:rsidRPr="001D0254" w:rsidRDefault="00654F77" w:rsidP="00654F77">
            <w:pPr>
              <w:pStyle w:val="TableParagraph"/>
              <w:spacing w:before="31"/>
              <w:ind w:left="305" w:right="19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1D0254">
              <w:rPr>
                <w:sz w:val="18"/>
                <w:lang w:val="fr-CA"/>
              </w:rPr>
              <w:t xml:space="preserve">.3 Compléter les feuilles de </w:t>
            </w:r>
            <w:r>
              <w:rPr>
                <w:sz w:val="18"/>
                <w:lang w:val="fr-CA"/>
              </w:rPr>
              <w:t xml:space="preserve">paramètres </w:t>
            </w:r>
          </w:p>
        </w:tc>
        <w:tc>
          <w:tcPr>
            <w:tcW w:w="3901" w:type="dxa"/>
          </w:tcPr>
          <w:p w14:paraId="427828BB" w14:textId="77777777" w:rsidR="00654F77" w:rsidRPr="001D0254" w:rsidRDefault="00654F77" w:rsidP="00654F77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right="645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Éléments consignés aux feuilles de standards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internes</w:t>
            </w:r>
          </w:p>
          <w:p w14:paraId="16BF6C32" w14:textId="4DCB877E" w:rsidR="00654F77" w:rsidRPr="001D0254" w:rsidRDefault="00654F77" w:rsidP="00654F77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235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Notions de base sur le système de suivi de la production (écrit,</w:t>
            </w:r>
            <w:r w:rsidRPr="001D0254">
              <w:rPr>
                <w:spacing w:val="-9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informatisé)</w:t>
            </w:r>
            <w:r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48A680F9" w14:textId="3956985C" w:rsidR="00654F77" w:rsidRPr="001D0254" w:rsidRDefault="00654F77" w:rsidP="00654F77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3"/>
              </w:tabs>
              <w:spacing w:before="31"/>
              <w:ind w:right="58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des feuilles de</w:t>
            </w:r>
            <w:r>
              <w:rPr>
                <w:sz w:val="18"/>
                <w:lang w:val="fr-CA"/>
              </w:rPr>
              <w:t xml:space="preserve"> paramètres internes</w:t>
            </w:r>
          </w:p>
          <w:p w14:paraId="36AE9CE3" w14:textId="77777777" w:rsidR="00654F77" w:rsidRPr="001D0254" w:rsidRDefault="00654F77" w:rsidP="00654F77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3"/>
              </w:tabs>
              <w:ind w:right="55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du système de suivi de</w:t>
            </w:r>
            <w:r w:rsidRPr="001D0254">
              <w:rPr>
                <w:spacing w:val="-20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la production (niveau de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base)</w:t>
            </w:r>
          </w:p>
        </w:tc>
        <w:tc>
          <w:tcPr>
            <w:tcW w:w="3558" w:type="dxa"/>
          </w:tcPr>
          <w:p w14:paraId="63C56E6E" w14:textId="77777777" w:rsidR="00654F77" w:rsidRPr="001D0254" w:rsidRDefault="00654F77" w:rsidP="00654F77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31"/>
              <w:ind w:right="423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adéquate des fiches de standards de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production</w:t>
            </w:r>
          </w:p>
        </w:tc>
      </w:tr>
      <w:tr w:rsidR="00654F77" w:rsidRPr="003978F0" w14:paraId="5172A335" w14:textId="77777777" w:rsidTr="00D8067A">
        <w:trPr>
          <w:trHeight w:val="1328"/>
        </w:trPr>
        <w:tc>
          <w:tcPr>
            <w:tcW w:w="3666" w:type="dxa"/>
          </w:tcPr>
          <w:p w14:paraId="435E0696" w14:textId="77777777" w:rsidR="00654F77" w:rsidRPr="001D0254" w:rsidRDefault="00654F77" w:rsidP="00654F77">
            <w:pPr>
              <w:pStyle w:val="TableParagraph"/>
              <w:spacing w:before="31"/>
              <w:ind w:left="305" w:right="40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1D0254">
              <w:rPr>
                <w:sz w:val="18"/>
                <w:lang w:val="fr-CA"/>
              </w:rPr>
              <w:t>.4 Vérifier et améliorer l’aménagement fonctionnel et l’ergonomie du poste</w:t>
            </w:r>
          </w:p>
        </w:tc>
        <w:tc>
          <w:tcPr>
            <w:tcW w:w="3901" w:type="dxa"/>
          </w:tcPr>
          <w:p w14:paraId="092F7A18" w14:textId="77777777" w:rsidR="00654F77" w:rsidRDefault="00654F77" w:rsidP="00654F77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Principes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d’ergonomie</w:t>
            </w:r>
            <w:proofErr w:type="spellEnd"/>
          </w:p>
          <w:p w14:paraId="7D6B96C6" w14:textId="77777777" w:rsidR="00654F77" w:rsidRDefault="00654F77" w:rsidP="00654F77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Effets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tâches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répétitives</w:t>
            </w:r>
            <w:proofErr w:type="spellEnd"/>
          </w:p>
          <w:p w14:paraId="238422A4" w14:textId="370509E2" w:rsidR="00654F77" w:rsidRPr="001D0254" w:rsidRDefault="00654F77" w:rsidP="00654F77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6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Connaissance des principaux risques 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pour la santé (positions de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travail)</w:t>
            </w:r>
          </w:p>
          <w:p w14:paraId="1F31B909" w14:textId="77777777" w:rsidR="00654F77" w:rsidRPr="001D0254" w:rsidRDefault="00654F77" w:rsidP="00654F77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51943E5F" w14:textId="77777777" w:rsidR="00654F77" w:rsidRPr="001D0254" w:rsidRDefault="00654F77" w:rsidP="00654F77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3"/>
              </w:tabs>
              <w:spacing w:before="31"/>
              <w:ind w:right="26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 principes d’ergonomie</w:t>
            </w:r>
            <w:r w:rsidRPr="001D0254">
              <w:rPr>
                <w:spacing w:val="-2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 d’aménagement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fonctionnel</w:t>
            </w:r>
          </w:p>
          <w:p w14:paraId="3F29B3E1" w14:textId="77777777" w:rsidR="00654F77" w:rsidRPr="001D0254" w:rsidRDefault="00654F77" w:rsidP="00654F77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règles de santé et</w:t>
            </w:r>
            <w:r w:rsidRPr="001D0254">
              <w:rPr>
                <w:spacing w:val="-1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</w:tc>
        <w:tc>
          <w:tcPr>
            <w:tcW w:w="3558" w:type="dxa"/>
          </w:tcPr>
          <w:p w14:paraId="3DE691C2" w14:textId="3C1B81BA" w:rsidR="00654F77" w:rsidRPr="001D0254" w:rsidRDefault="00654F77" w:rsidP="00654F77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before="31"/>
              <w:ind w:right="123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Fonctionnalité et sécurité du </w:t>
            </w:r>
            <w:r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poste de travail</w:t>
            </w:r>
          </w:p>
        </w:tc>
      </w:tr>
    </w:tbl>
    <w:p w14:paraId="7AE9DAC9" w14:textId="77777777" w:rsidR="00C33A15" w:rsidRPr="001D0254" w:rsidRDefault="00C33A15">
      <w:pPr>
        <w:rPr>
          <w:sz w:val="18"/>
          <w:lang w:val="fr-CA"/>
        </w:rPr>
        <w:sectPr w:rsidR="00C33A15" w:rsidRPr="001D0254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BB66BB" w:rsidRPr="00CF512D" w14:paraId="24E4A9E7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5CFFD6FD" w14:textId="77777777" w:rsidR="00BB66BB" w:rsidRPr="00CF512D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DE79BE6" w14:textId="77777777" w:rsidR="00BB66BB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954A74A" w14:textId="77777777" w:rsidR="00BB66BB" w:rsidRPr="00CF512D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5FA28877" w14:textId="77777777" w:rsidR="00BB66BB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795A1B1D" w14:textId="77777777" w:rsidR="00BB66BB" w:rsidRPr="00CF512D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10CF183B" w14:textId="77777777" w:rsidR="00BB66BB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73E14A19" w14:textId="77777777" w:rsidR="00BB66BB" w:rsidRPr="00CF512D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4C76AA4C" w14:textId="77777777">
        <w:trPr>
          <w:trHeight w:val="471"/>
        </w:trPr>
        <w:tc>
          <w:tcPr>
            <w:tcW w:w="14976" w:type="dxa"/>
            <w:gridSpan w:val="4"/>
            <w:shd w:val="clear" w:color="auto" w:fill="C0C0C0"/>
          </w:tcPr>
          <w:p w14:paraId="703215AE" w14:textId="17168E24" w:rsidR="00C33A15" w:rsidRPr="001D0254" w:rsidRDefault="00CC59CA">
            <w:pPr>
              <w:pStyle w:val="TableParagraph"/>
              <w:spacing w:before="108"/>
              <w:ind w:left="82" w:firstLine="0"/>
              <w:rPr>
                <w:b/>
                <w:sz w:val="20"/>
                <w:lang w:val="fr-CA"/>
              </w:rPr>
            </w:pPr>
            <w:r w:rsidRPr="001D0254">
              <w:rPr>
                <w:b/>
                <w:sz w:val="20"/>
                <w:lang w:val="fr-CA"/>
              </w:rPr>
              <w:t xml:space="preserve">TÂCHE </w:t>
            </w:r>
            <w:r w:rsidR="00DE4A10">
              <w:rPr>
                <w:b/>
                <w:sz w:val="20"/>
                <w:lang w:val="fr-CA"/>
              </w:rPr>
              <w:t>5</w:t>
            </w:r>
            <w:r w:rsidR="00A97869">
              <w:rPr>
                <w:b/>
                <w:sz w:val="20"/>
                <w:lang w:val="fr-CA"/>
              </w:rPr>
              <w:t xml:space="preserve"> </w:t>
            </w:r>
            <w:r w:rsidRPr="001D0254">
              <w:rPr>
                <w:b/>
                <w:sz w:val="20"/>
                <w:lang w:val="fr-CA"/>
              </w:rPr>
              <w:t>: Effectuer les arrêts de production</w:t>
            </w:r>
          </w:p>
        </w:tc>
      </w:tr>
      <w:tr w:rsidR="00C33A15" w:rsidRPr="003978F0" w14:paraId="002BBC60" w14:textId="77777777">
        <w:trPr>
          <w:trHeight w:val="1949"/>
        </w:trPr>
        <w:tc>
          <w:tcPr>
            <w:tcW w:w="3666" w:type="dxa"/>
          </w:tcPr>
          <w:p w14:paraId="7F7009A3" w14:textId="4D16BC2F" w:rsidR="00C33A15" w:rsidRPr="001D0254" w:rsidRDefault="00DE4A10" w:rsidP="00A51C3E">
            <w:pPr>
              <w:pStyle w:val="TableParagraph"/>
              <w:spacing w:before="31"/>
              <w:ind w:left="305" w:right="38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CC59CA" w:rsidRPr="001D0254">
              <w:rPr>
                <w:sz w:val="18"/>
                <w:lang w:val="fr-CA"/>
              </w:rPr>
              <w:t>.1 Appliquer les méthodes d’arrêt de la production</w:t>
            </w:r>
          </w:p>
        </w:tc>
        <w:tc>
          <w:tcPr>
            <w:tcW w:w="3901" w:type="dxa"/>
          </w:tcPr>
          <w:p w14:paraId="082E9EDD" w14:textId="68385B2E" w:rsidR="00C33A15" w:rsidRPr="001D0254" w:rsidRDefault="00CC59CA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31"/>
              <w:ind w:right="45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Instructions de travail et procédures </w:t>
            </w:r>
            <w:r w:rsidR="005468C4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d’arrêt de la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machine</w:t>
            </w:r>
          </w:p>
          <w:p w14:paraId="7F914671" w14:textId="77777777" w:rsidR="00C33A15" w:rsidRDefault="00CC59CA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Cycle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03486C2B" w14:textId="77777777" w:rsidR="00C33A15" w:rsidRPr="001D0254" w:rsidRDefault="00CC59CA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Tableau de commande de la</w:t>
            </w:r>
            <w:r w:rsidRPr="001D0254">
              <w:rPr>
                <w:spacing w:val="-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machine</w:t>
            </w:r>
          </w:p>
          <w:p w14:paraId="0C6A5EB4" w14:textId="77777777" w:rsidR="00C33A15" w:rsidRPr="001D0254" w:rsidRDefault="00CC59CA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ind w:right="58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Méthodes de purge selon la</w:t>
            </w:r>
            <w:r w:rsidRPr="001D0254">
              <w:rPr>
                <w:spacing w:val="-18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matière utilisée</w:t>
            </w:r>
          </w:p>
          <w:p w14:paraId="4B95A251" w14:textId="550EECB8" w:rsidR="00C33A15" w:rsidRDefault="00CC59CA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ind w:right="85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Règles de santé et sécurité lors des </w:t>
            </w:r>
            <w:r w:rsidR="005468C4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arrêts selon la matière</w:t>
            </w:r>
            <w:r w:rsidRPr="001D0254">
              <w:rPr>
                <w:spacing w:val="-2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moulée</w:t>
            </w:r>
          </w:p>
          <w:p w14:paraId="67BFD1E4" w14:textId="389C3619" w:rsidR="008F668A" w:rsidRPr="001D0254" w:rsidRDefault="008F668A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ind w:right="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Sauvegarde du programme du moule (paramètres de moulage)</w:t>
            </w:r>
            <w:r w:rsidR="005468C4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44E418FF" w14:textId="7346BBB4" w:rsidR="00C33A15" w:rsidRPr="001D0254" w:rsidRDefault="00CC59CA" w:rsidP="00B321A2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3"/>
              </w:tabs>
              <w:spacing w:before="31"/>
              <w:ind w:right="23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procédures d’arrêt</w:t>
            </w:r>
            <w:r w:rsidR="005468C4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</w:t>
            </w:r>
            <w:r w:rsidRPr="001D0254">
              <w:rPr>
                <w:spacing w:val="-2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la machine</w:t>
            </w:r>
          </w:p>
          <w:p w14:paraId="7D9FBEE2" w14:textId="7B9BD34F" w:rsidR="00C33A15" w:rsidRPr="001D0254" w:rsidRDefault="00CC59CA" w:rsidP="00B321A2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3"/>
              </w:tabs>
              <w:ind w:right="17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Application des méthodes de purge </w:t>
            </w:r>
            <w:r w:rsidR="005468C4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du plastique de la machine à injection</w:t>
            </w:r>
            <w:r w:rsidRPr="001D0254">
              <w:rPr>
                <w:spacing w:val="-2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selon la matière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utilisée</w:t>
            </w:r>
          </w:p>
          <w:p w14:paraId="746AD28B" w14:textId="77777777" w:rsidR="00C33A15" w:rsidRPr="001D0254" w:rsidRDefault="00CC59CA" w:rsidP="00B321A2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3"/>
              </w:tabs>
              <w:spacing w:before="1"/>
              <w:ind w:right="705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règles de santé et sécurité lors des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arrêts</w:t>
            </w:r>
          </w:p>
        </w:tc>
        <w:tc>
          <w:tcPr>
            <w:tcW w:w="3558" w:type="dxa"/>
          </w:tcPr>
          <w:p w14:paraId="130826F9" w14:textId="7F1831C7" w:rsidR="004938A7" w:rsidRPr="004938A7" w:rsidRDefault="004938A7" w:rsidP="00B321A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4938A7">
              <w:rPr>
                <w:sz w:val="18"/>
                <w:lang w:val="fr-CA"/>
              </w:rPr>
              <w:t>Vérification</w:t>
            </w:r>
            <w:r>
              <w:rPr>
                <w:sz w:val="18"/>
                <w:lang w:val="fr-CA"/>
              </w:rPr>
              <w:t xml:space="preserve"> complète</w:t>
            </w:r>
            <w:r w:rsidRPr="004938A7">
              <w:rPr>
                <w:sz w:val="18"/>
                <w:lang w:val="fr-CA"/>
              </w:rPr>
              <w:t xml:space="preserve"> pour s’assurer d’avoir l</w:t>
            </w:r>
            <w:r>
              <w:rPr>
                <w:sz w:val="18"/>
                <w:lang w:val="fr-CA"/>
              </w:rPr>
              <w:t xml:space="preserve">e bon nombre de pièces </w:t>
            </w:r>
          </w:p>
          <w:p w14:paraId="411C14CF" w14:textId="1BC2962E" w:rsidR="00C33A15" w:rsidRPr="004938A7" w:rsidRDefault="00CC59CA" w:rsidP="00B321A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4938A7">
              <w:rPr>
                <w:sz w:val="18"/>
                <w:lang w:val="fr-CA"/>
              </w:rPr>
              <w:t>Arrêt sécuritaire de la</w:t>
            </w:r>
            <w:r w:rsidRPr="004938A7">
              <w:rPr>
                <w:spacing w:val="-5"/>
                <w:sz w:val="18"/>
                <w:lang w:val="fr-CA"/>
              </w:rPr>
              <w:t xml:space="preserve"> </w:t>
            </w:r>
            <w:r w:rsidRPr="004938A7">
              <w:rPr>
                <w:sz w:val="18"/>
                <w:lang w:val="fr-CA"/>
              </w:rPr>
              <w:t>machine</w:t>
            </w:r>
          </w:p>
          <w:p w14:paraId="6D571BD8" w14:textId="77777777" w:rsidR="00C33A15" w:rsidRDefault="00CC59CA" w:rsidP="00B321A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d’arrêt</w:t>
            </w:r>
            <w:proofErr w:type="spellEnd"/>
          </w:p>
          <w:p w14:paraId="41D414B8" w14:textId="77777777" w:rsidR="00C33A15" w:rsidRPr="001D0254" w:rsidRDefault="00CC59CA" w:rsidP="00B321A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ind w:right="631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Respect des règles de santé et sécurité lors des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arrêts</w:t>
            </w:r>
          </w:p>
        </w:tc>
      </w:tr>
      <w:tr w:rsidR="007C0CE8" w:rsidRPr="009C4FB0" w14:paraId="387C8F78" w14:textId="77777777">
        <w:trPr>
          <w:trHeight w:val="1949"/>
        </w:trPr>
        <w:tc>
          <w:tcPr>
            <w:tcW w:w="3666" w:type="dxa"/>
          </w:tcPr>
          <w:p w14:paraId="07FA21D5" w14:textId="240685B2" w:rsidR="007C0CE8" w:rsidRPr="001D0254" w:rsidRDefault="00DE4A10" w:rsidP="00A51C3E">
            <w:pPr>
              <w:pStyle w:val="TableParagraph"/>
              <w:spacing w:before="31"/>
              <w:ind w:left="305" w:right="38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7C0CE8">
              <w:rPr>
                <w:sz w:val="18"/>
                <w:lang w:val="fr-CA"/>
              </w:rPr>
              <w:t xml:space="preserve">.2 S’assurer de l’identification </w:t>
            </w:r>
            <w:r w:rsidR="005468C4">
              <w:rPr>
                <w:sz w:val="18"/>
                <w:lang w:val="fr-CA"/>
              </w:rPr>
              <w:br/>
            </w:r>
            <w:r w:rsidR="007C0CE8">
              <w:rPr>
                <w:sz w:val="18"/>
                <w:lang w:val="fr-CA"/>
              </w:rPr>
              <w:t>de la matière restante</w:t>
            </w:r>
          </w:p>
        </w:tc>
        <w:tc>
          <w:tcPr>
            <w:tcW w:w="3901" w:type="dxa"/>
          </w:tcPr>
          <w:p w14:paraId="1DC37CA9" w14:textId="2943CB37" w:rsidR="00CF0860" w:rsidRPr="001D0254" w:rsidRDefault="00CF0860" w:rsidP="00B321A2">
            <w:pPr>
              <w:pStyle w:val="TableParagraph"/>
              <w:numPr>
                <w:ilvl w:val="0"/>
                <w:numId w:val="94"/>
              </w:numPr>
              <w:tabs>
                <w:tab w:val="left" w:pos="418"/>
                <w:tab w:val="left" w:pos="419"/>
              </w:tabs>
              <w:spacing w:before="31"/>
              <w:ind w:right="27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</w:t>
            </w:r>
            <w:r w:rsidRPr="001D0254">
              <w:rPr>
                <w:sz w:val="18"/>
                <w:lang w:val="fr-CA"/>
              </w:rPr>
              <w:t>aractéristiques des matières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premières</w:t>
            </w:r>
          </w:p>
          <w:p w14:paraId="6F920F46" w14:textId="77777777" w:rsidR="00CF0860" w:rsidRDefault="00CF0860" w:rsidP="00B321A2">
            <w:pPr>
              <w:pStyle w:val="TableParagraph"/>
              <w:numPr>
                <w:ilvl w:val="0"/>
                <w:numId w:val="94"/>
              </w:numPr>
              <w:tabs>
                <w:tab w:val="left" w:pos="418"/>
                <w:tab w:val="left" w:pos="419"/>
              </w:tabs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Fiches techniques des matières</w:t>
            </w:r>
            <w:r w:rsidRPr="001D0254">
              <w:rPr>
                <w:spacing w:val="-17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premières</w:t>
            </w:r>
          </w:p>
          <w:p w14:paraId="5160D864" w14:textId="6FD6CDDA" w:rsidR="00CF0860" w:rsidRPr="001D0254" w:rsidRDefault="00CF0860" w:rsidP="005468C4">
            <w:pPr>
              <w:pStyle w:val="TableParagraph"/>
              <w:numPr>
                <w:ilvl w:val="0"/>
                <w:numId w:val="94"/>
              </w:numPr>
              <w:tabs>
                <w:tab w:val="left" w:pos="418"/>
                <w:tab w:val="left" w:pos="419"/>
              </w:tabs>
              <w:ind w:left="420" w:right="171" w:hanging="363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Caractéristiques et mode</w:t>
            </w:r>
            <w:r w:rsidR="005468C4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fonctionnement des</w:t>
            </w:r>
            <w:r w:rsidR="005468C4">
              <w:rPr>
                <w:spacing w:val="-1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séchoirs</w:t>
            </w:r>
          </w:p>
          <w:p w14:paraId="21F0962A" w14:textId="0B5A6267" w:rsidR="007C0CE8" w:rsidRPr="001D0254" w:rsidRDefault="00CF0860" w:rsidP="005468C4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ind w:right="45" w:hanging="357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Règles de santé et de</w:t>
            </w:r>
            <w:r w:rsidRPr="001D0254">
              <w:rPr>
                <w:spacing w:val="-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49803D2C" w14:textId="647FEE1B" w:rsidR="00CF0860" w:rsidRPr="001D0254" w:rsidRDefault="00CF0860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18"/>
                <w:tab w:val="left" w:pos="419"/>
              </w:tabs>
              <w:spacing w:before="31"/>
              <w:ind w:right="249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recommandations des fiches techniques concernant la</w:t>
            </w:r>
            <w:r w:rsidRPr="001D0254">
              <w:rPr>
                <w:spacing w:val="-23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matière</w:t>
            </w:r>
            <w:r>
              <w:rPr>
                <w:sz w:val="18"/>
                <w:lang w:val="fr-CA"/>
              </w:rPr>
              <w:t xml:space="preserve"> première</w:t>
            </w:r>
          </w:p>
          <w:p w14:paraId="25BD7C10" w14:textId="57B792E1" w:rsidR="007C0CE8" w:rsidRPr="001D0254" w:rsidRDefault="00CF0860" w:rsidP="00B321A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3"/>
              </w:tabs>
              <w:spacing w:before="31"/>
              <w:ind w:right="237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Utilisation des séchoirs selon le mode</w:t>
            </w:r>
            <w:r w:rsidRPr="001D0254">
              <w:rPr>
                <w:spacing w:val="-2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de fonctionnement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prévu</w:t>
            </w:r>
            <w:r>
              <w:rPr>
                <w:sz w:val="18"/>
                <w:lang w:val="fr-CA"/>
              </w:rPr>
              <w:t xml:space="preserve"> pour le transfert de matière (vidange)</w:t>
            </w:r>
          </w:p>
        </w:tc>
        <w:tc>
          <w:tcPr>
            <w:tcW w:w="3558" w:type="dxa"/>
          </w:tcPr>
          <w:p w14:paraId="0794067B" w14:textId="1EA41497" w:rsidR="007C0CE8" w:rsidRDefault="00D45707" w:rsidP="00B321A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Identification adéquate de </w:t>
            </w:r>
            <w:r w:rsidR="005468C4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la matière restante</w:t>
            </w:r>
          </w:p>
          <w:p w14:paraId="714D2B21" w14:textId="54C963DD" w:rsidR="00CF0860" w:rsidRPr="007C0CE8" w:rsidRDefault="00CF0860" w:rsidP="00B321A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procédures internes</w:t>
            </w:r>
          </w:p>
        </w:tc>
      </w:tr>
      <w:tr w:rsidR="00C33A15" w:rsidRPr="003978F0" w14:paraId="2A0D0039" w14:textId="77777777">
        <w:trPr>
          <w:trHeight w:val="503"/>
        </w:trPr>
        <w:tc>
          <w:tcPr>
            <w:tcW w:w="14976" w:type="dxa"/>
            <w:gridSpan w:val="4"/>
            <w:shd w:val="clear" w:color="auto" w:fill="C0C0C0"/>
          </w:tcPr>
          <w:p w14:paraId="28E66713" w14:textId="7C3E47B0" w:rsidR="00C33A15" w:rsidRPr="001D0254" w:rsidRDefault="00CC59CA">
            <w:pPr>
              <w:pStyle w:val="TableParagraph"/>
              <w:spacing w:before="132"/>
              <w:ind w:left="58" w:firstLine="0"/>
              <w:rPr>
                <w:b/>
                <w:sz w:val="20"/>
                <w:lang w:val="fr-CA"/>
              </w:rPr>
            </w:pPr>
            <w:r w:rsidRPr="001D0254">
              <w:rPr>
                <w:b/>
                <w:sz w:val="20"/>
                <w:lang w:val="fr-CA"/>
              </w:rPr>
              <w:t xml:space="preserve">TÂCHE </w:t>
            </w:r>
            <w:r w:rsidR="00DE4A10">
              <w:rPr>
                <w:b/>
                <w:sz w:val="20"/>
                <w:lang w:val="fr-CA"/>
              </w:rPr>
              <w:t>6</w:t>
            </w:r>
            <w:r w:rsidRPr="001D0254">
              <w:rPr>
                <w:b/>
                <w:sz w:val="20"/>
                <w:lang w:val="fr-CA"/>
              </w:rPr>
              <w:t xml:space="preserve"> : Effectuer le démontage du moule et des équipements périphériques</w:t>
            </w:r>
          </w:p>
        </w:tc>
      </w:tr>
      <w:tr w:rsidR="00C33A15" w:rsidRPr="003978F0" w14:paraId="6DBA93AF" w14:textId="77777777">
        <w:trPr>
          <w:trHeight w:val="693"/>
        </w:trPr>
        <w:tc>
          <w:tcPr>
            <w:tcW w:w="3666" w:type="dxa"/>
          </w:tcPr>
          <w:p w14:paraId="4FCE5509" w14:textId="063AE8CB" w:rsidR="00C33A15" w:rsidRPr="001D0254" w:rsidRDefault="00DE4A10" w:rsidP="007C6417">
            <w:pPr>
              <w:pStyle w:val="TableParagraph"/>
              <w:spacing w:before="31"/>
              <w:ind w:left="305" w:right="19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1D0254">
              <w:rPr>
                <w:sz w:val="18"/>
                <w:lang w:val="fr-CA"/>
              </w:rPr>
              <w:t xml:space="preserve">.1 Fermer l’alimentation en eau </w:t>
            </w:r>
            <w:r w:rsidR="007C6417">
              <w:rPr>
                <w:sz w:val="18"/>
                <w:lang w:val="fr-CA"/>
              </w:rPr>
              <w:br/>
            </w:r>
            <w:r w:rsidR="00CC59CA" w:rsidRPr="001D0254">
              <w:rPr>
                <w:sz w:val="18"/>
                <w:lang w:val="fr-CA"/>
              </w:rPr>
              <w:t>et purger le moule</w:t>
            </w:r>
          </w:p>
        </w:tc>
        <w:tc>
          <w:tcPr>
            <w:tcW w:w="3901" w:type="dxa"/>
          </w:tcPr>
          <w:p w14:paraId="39A11B4D" w14:textId="77777777" w:rsidR="00C33A15" w:rsidRPr="001D0254" w:rsidRDefault="00CC59CA" w:rsidP="00B321A2">
            <w:pPr>
              <w:pStyle w:val="TableParagraph"/>
              <w:numPr>
                <w:ilvl w:val="0"/>
                <w:numId w:val="39"/>
              </w:numPr>
              <w:tabs>
                <w:tab w:val="left" w:pos="418"/>
                <w:tab w:val="left" w:pos="419"/>
              </w:tabs>
              <w:spacing w:before="31"/>
              <w:ind w:right="47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Méthodes de purge des circuits d’eau (instructions de travail</w:t>
            </w:r>
            <w:r w:rsidRPr="001D0254">
              <w:rPr>
                <w:spacing w:val="-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internes)</w:t>
            </w:r>
          </w:p>
        </w:tc>
        <w:tc>
          <w:tcPr>
            <w:tcW w:w="3851" w:type="dxa"/>
          </w:tcPr>
          <w:p w14:paraId="74A13B6D" w14:textId="77777777" w:rsidR="00C33A15" w:rsidRPr="001D0254" w:rsidRDefault="00CC59CA" w:rsidP="00B321A2">
            <w:pPr>
              <w:pStyle w:val="TableParagraph"/>
              <w:numPr>
                <w:ilvl w:val="0"/>
                <w:numId w:val="38"/>
              </w:numPr>
              <w:tabs>
                <w:tab w:val="left" w:pos="418"/>
                <w:tab w:val="left" w:pos="419"/>
              </w:tabs>
              <w:spacing w:before="31"/>
              <w:ind w:right="9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de purge et de débranchement des circuits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d’eau</w:t>
            </w:r>
          </w:p>
        </w:tc>
        <w:tc>
          <w:tcPr>
            <w:tcW w:w="3558" w:type="dxa"/>
          </w:tcPr>
          <w:p w14:paraId="6871B85C" w14:textId="1D016FC4" w:rsidR="00C33A15" w:rsidRPr="001D0254" w:rsidRDefault="00CC59CA" w:rsidP="00B321A2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  <w:tab w:val="left" w:pos="419"/>
              </w:tabs>
              <w:spacing w:before="31"/>
              <w:ind w:right="18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Respect des méthodes de purge </w:t>
            </w:r>
            <w:r w:rsidR="007C6417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des circuits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d’eau</w:t>
            </w:r>
          </w:p>
        </w:tc>
      </w:tr>
      <w:tr w:rsidR="00C33A15" w14:paraId="116B3425" w14:textId="77777777" w:rsidTr="00AF55CC">
        <w:trPr>
          <w:trHeight w:val="3250"/>
        </w:trPr>
        <w:tc>
          <w:tcPr>
            <w:tcW w:w="3666" w:type="dxa"/>
          </w:tcPr>
          <w:p w14:paraId="29C0A0DA" w14:textId="4182C709" w:rsidR="00C33A15" w:rsidRPr="001D0254" w:rsidRDefault="00DE4A10" w:rsidP="00A51C3E">
            <w:pPr>
              <w:pStyle w:val="TableParagraph"/>
              <w:spacing w:before="31"/>
              <w:ind w:left="305" w:right="7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1D0254">
              <w:rPr>
                <w:sz w:val="18"/>
                <w:lang w:val="fr-CA"/>
              </w:rPr>
              <w:t>.2 Inspecter l’état des composantes et aviser son supérieur en cas de besoin d’entretien ou de réparation majeure</w:t>
            </w:r>
          </w:p>
        </w:tc>
        <w:tc>
          <w:tcPr>
            <w:tcW w:w="3901" w:type="dxa"/>
          </w:tcPr>
          <w:p w14:paraId="5DE7A3D5" w14:textId="77777777" w:rsidR="00C33A15" w:rsidRPr="001D0254" w:rsidRDefault="00CC59CA" w:rsidP="00B321A2">
            <w:pPr>
              <w:pStyle w:val="TableParagraph"/>
              <w:numPr>
                <w:ilvl w:val="0"/>
                <w:numId w:val="36"/>
              </w:numPr>
              <w:tabs>
                <w:tab w:val="left" w:pos="418"/>
                <w:tab w:val="left" w:pos="419"/>
              </w:tabs>
              <w:spacing w:before="31"/>
              <w:ind w:right="24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Manuel du moule et critères d’inspection de l’état du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moule</w:t>
            </w:r>
          </w:p>
          <w:p w14:paraId="1A851E03" w14:textId="511A7CFC" w:rsidR="00C33A15" w:rsidRPr="001D0254" w:rsidRDefault="00CC59CA" w:rsidP="00B321A2">
            <w:pPr>
              <w:pStyle w:val="TableParagraph"/>
              <w:numPr>
                <w:ilvl w:val="0"/>
                <w:numId w:val="36"/>
              </w:numPr>
              <w:tabs>
                <w:tab w:val="left" w:pos="418"/>
                <w:tab w:val="left" w:pos="419"/>
              </w:tabs>
              <w:ind w:right="24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Mode</w:t>
            </w:r>
            <w:r w:rsidR="00613EF8">
              <w:rPr>
                <w:sz w:val="18"/>
                <w:lang w:val="fr-CA"/>
              </w:rPr>
              <w:t>s</w:t>
            </w:r>
            <w:r w:rsidRPr="001D0254">
              <w:rPr>
                <w:sz w:val="18"/>
                <w:lang w:val="fr-CA"/>
              </w:rPr>
              <w:t xml:space="preserve"> de fonctionnement du moule et de ses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composantes</w:t>
            </w:r>
          </w:p>
        </w:tc>
        <w:tc>
          <w:tcPr>
            <w:tcW w:w="3851" w:type="dxa"/>
          </w:tcPr>
          <w:p w14:paraId="7FDD27B0" w14:textId="0039ABCA" w:rsidR="00C33A15" w:rsidRPr="001D0254" w:rsidRDefault="00CC59CA" w:rsidP="00B321A2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spacing w:before="31"/>
              <w:ind w:right="309" w:hanging="360"/>
              <w:jc w:val="both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critères d’inspection de l’état du moule (présence de grippage, mâche fer,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etc.)</w:t>
            </w:r>
          </w:p>
        </w:tc>
        <w:tc>
          <w:tcPr>
            <w:tcW w:w="3558" w:type="dxa"/>
          </w:tcPr>
          <w:p w14:paraId="62487988" w14:textId="77777777" w:rsidR="00C33A15" w:rsidRDefault="00CC59CA" w:rsidP="00B321A2">
            <w:pPr>
              <w:pStyle w:val="TableParagraph"/>
              <w:numPr>
                <w:ilvl w:val="0"/>
                <w:numId w:val="34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Repérage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adéquat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anomalies</w:t>
            </w:r>
          </w:p>
        </w:tc>
      </w:tr>
      <w:tr w:rsidR="00AF55CC" w:rsidRPr="00CF512D" w14:paraId="524DFBD4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7DB8CEA9" w14:textId="77777777" w:rsidR="00AF55CC" w:rsidRPr="00CF512D" w:rsidRDefault="00AF55CC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35DD12AB" w14:textId="77777777" w:rsidR="00AF55CC" w:rsidRDefault="00AF55CC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7D220BE6" w14:textId="77777777" w:rsidR="00AF55CC" w:rsidRPr="00CF512D" w:rsidRDefault="00AF55CC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1E2F7855" w14:textId="77777777" w:rsidR="00AF55CC" w:rsidRDefault="00AF55CC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E281F6F" w14:textId="77777777" w:rsidR="00AF55CC" w:rsidRPr="00CF512D" w:rsidRDefault="00AF55CC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044AB4E7" w14:textId="77777777" w:rsidR="00AF55CC" w:rsidRDefault="00AF55CC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410AB1A6" w14:textId="77777777" w:rsidR="00AF55CC" w:rsidRPr="00CF512D" w:rsidRDefault="00AF55CC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44C28307" w14:textId="77777777">
        <w:trPr>
          <w:trHeight w:val="3191"/>
        </w:trPr>
        <w:tc>
          <w:tcPr>
            <w:tcW w:w="3666" w:type="dxa"/>
          </w:tcPr>
          <w:p w14:paraId="58BC2BD5" w14:textId="343B7389" w:rsidR="00C33A15" w:rsidRPr="001D0254" w:rsidRDefault="00DE4A10" w:rsidP="00AF55CC">
            <w:pPr>
              <w:pStyle w:val="TableParagraph"/>
              <w:spacing w:before="31"/>
              <w:ind w:left="305" w:right="87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1D0254">
              <w:rPr>
                <w:sz w:val="18"/>
                <w:lang w:val="fr-CA"/>
              </w:rPr>
              <w:t>.3</w:t>
            </w:r>
            <w:r w:rsidR="00AF55CC">
              <w:rPr>
                <w:sz w:val="18"/>
                <w:lang w:val="fr-CA"/>
              </w:rPr>
              <w:t xml:space="preserve"> </w:t>
            </w:r>
            <w:r w:rsidR="00CC59CA" w:rsidRPr="001D0254">
              <w:rPr>
                <w:sz w:val="18"/>
                <w:lang w:val="fr-CA"/>
              </w:rPr>
              <w:t xml:space="preserve">Nettoyer le moule, effectuer les réparations mineures, le graissage </w:t>
            </w:r>
            <w:r w:rsidR="00AF55CC">
              <w:rPr>
                <w:sz w:val="18"/>
                <w:lang w:val="fr-CA"/>
              </w:rPr>
              <w:br/>
            </w:r>
            <w:r w:rsidR="00CC59CA" w:rsidRPr="001D0254">
              <w:rPr>
                <w:sz w:val="18"/>
                <w:lang w:val="fr-CA"/>
              </w:rPr>
              <w:t>des composantes mécaniques et l’application d’agents antioxydants</w:t>
            </w:r>
            <w:r w:rsidR="00AF55CC">
              <w:rPr>
                <w:sz w:val="18"/>
                <w:lang w:val="fr-CA"/>
              </w:rPr>
              <w:t>,</w:t>
            </w:r>
            <w:r w:rsidR="00AF55CC">
              <w:rPr>
                <w:sz w:val="18"/>
                <w:lang w:val="fr-CA"/>
              </w:rPr>
              <w:br/>
            </w:r>
            <w:r w:rsidR="00CC59CA" w:rsidRPr="001D0254">
              <w:rPr>
                <w:sz w:val="18"/>
                <w:lang w:val="fr-CA"/>
              </w:rPr>
              <w:t>s’il y a lieu</w:t>
            </w:r>
          </w:p>
        </w:tc>
        <w:tc>
          <w:tcPr>
            <w:tcW w:w="3901" w:type="dxa"/>
          </w:tcPr>
          <w:p w14:paraId="45EA73A7" w14:textId="73272DF4" w:rsidR="00C33A15" w:rsidRPr="001D0254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before="31"/>
              <w:ind w:right="66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Méthodes de démontage des composantes (connecteurs, </w:t>
            </w:r>
            <w:r w:rsidR="00AF55CC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parties mobiles)</w:t>
            </w:r>
          </w:p>
          <w:p w14:paraId="4E63AF60" w14:textId="77777777" w:rsidR="00C33A15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Finis de surface du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</w:t>
            </w:r>
            <w:proofErr w:type="spellEnd"/>
          </w:p>
          <w:p w14:paraId="614BCA51" w14:textId="77777777" w:rsidR="00C33A15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d’un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</w:t>
            </w:r>
            <w:proofErr w:type="spellEnd"/>
          </w:p>
          <w:p w14:paraId="339D7A77" w14:textId="77777777" w:rsidR="00C33A15" w:rsidRPr="001D0254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Effets de l’humidité sur les</w:t>
            </w:r>
            <w:r w:rsidRPr="001D0254">
              <w:rPr>
                <w:spacing w:val="-6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moules</w:t>
            </w:r>
          </w:p>
          <w:p w14:paraId="3B6FF66E" w14:textId="77777777" w:rsidR="00C33A15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polissage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mineur</w:t>
            </w:r>
            <w:proofErr w:type="spellEnd"/>
          </w:p>
          <w:p w14:paraId="514DB393" w14:textId="3DE093F1" w:rsidR="00C33A15" w:rsidRPr="001D0254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ind w:right="3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Gamme et caractéristiques des produits </w:t>
            </w:r>
            <w:r w:rsidR="00AF55CC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de nettoyage et d’agents</w:t>
            </w:r>
            <w:r w:rsidRPr="001D0254">
              <w:rPr>
                <w:spacing w:val="-5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antioxydants</w:t>
            </w:r>
          </w:p>
          <w:p w14:paraId="2CEEF189" w14:textId="4006850D" w:rsidR="00C33A15" w:rsidRPr="001D0254" w:rsidRDefault="00CC59CA" w:rsidP="00AF55CC">
            <w:pPr>
              <w:pStyle w:val="TableParagraph"/>
              <w:numPr>
                <w:ilvl w:val="0"/>
                <w:numId w:val="33"/>
              </w:numPr>
              <w:tabs>
                <w:tab w:val="left" w:pos="419"/>
              </w:tabs>
              <w:ind w:right="21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 xml:space="preserve">Procédures et méthodes d’utilisation </w:t>
            </w:r>
            <w:r w:rsidR="00AF55CC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 xml:space="preserve">des produits de graissage et des </w:t>
            </w:r>
            <w:r w:rsidR="00AF55CC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agents ant</w:t>
            </w:r>
            <w:r w:rsidR="00AF55CC">
              <w:rPr>
                <w:sz w:val="18"/>
                <w:lang w:val="fr-CA"/>
              </w:rPr>
              <w:t>i</w:t>
            </w:r>
            <w:r w:rsidRPr="001D0254">
              <w:rPr>
                <w:sz w:val="18"/>
                <w:lang w:val="fr-CA"/>
              </w:rPr>
              <w:t>oxydants</w:t>
            </w:r>
          </w:p>
          <w:p w14:paraId="65B4D428" w14:textId="77777777" w:rsidR="00C33A15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  <w:p w14:paraId="653BF5FE" w14:textId="1F35EF39" w:rsidR="00C33A15" w:rsidRDefault="00CC59CA" w:rsidP="00B321A2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HACCP</w:t>
            </w:r>
            <w:r w:rsidR="00AF55CC">
              <w:rPr>
                <w:sz w:val="18"/>
              </w:rPr>
              <w:br/>
            </w:r>
            <w:r w:rsidR="00AF55CC">
              <w:rPr>
                <w:sz w:val="18"/>
              </w:rPr>
              <w:br/>
            </w:r>
          </w:p>
        </w:tc>
        <w:tc>
          <w:tcPr>
            <w:tcW w:w="3851" w:type="dxa"/>
          </w:tcPr>
          <w:p w14:paraId="48590DF4" w14:textId="77777777" w:rsidR="00C33A15" w:rsidRPr="001D0254" w:rsidRDefault="00CC59CA" w:rsidP="00B321A2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  <w:tab w:val="left" w:pos="419"/>
              </w:tabs>
              <w:spacing w:before="31"/>
              <w:ind w:right="15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méthodes de démontage du moule et des</w:t>
            </w:r>
            <w:r w:rsidRPr="001D0254">
              <w:rPr>
                <w:spacing w:val="-4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composantes</w:t>
            </w:r>
          </w:p>
          <w:p w14:paraId="1B792D13" w14:textId="50CBAA72" w:rsidR="00C33A15" w:rsidRPr="001D0254" w:rsidRDefault="00CC59CA" w:rsidP="00B321A2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  <w:tab w:val="left" w:pos="419"/>
              </w:tabs>
              <w:ind w:right="4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Identification des produits de graissage</w:t>
            </w:r>
            <w:r w:rsidR="00AF55CC">
              <w:rPr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et d’anti</w:t>
            </w:r>
            <w:r w:rsidR="000D6FC3">
              <w:rPr>
                <w:sz w:val="18"/>
                <w:lang w:val="fr-CA"/>
              </w:rPr>
              <w:t>-</w:t>
            </w:r>
            <w:r w:rsidRPr="001D0254">
              <w:rPr>
                <w:sz w:val="18"/>
                <w:lang w:val="fr-CA"/>
              </w:rPr>
              <w:t>oxydation</w:t>
            </w:r>
          </w:p>
          <w:p w14:paraId="12C2E6CE" w14:textId="77777777" w:rsidR="00C33A15" w:rsidRPr="001D0254" w:rsidRDefault="00CC59CA" w:rsidP="00B321A2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  <w:tab w:val="left" w:pos="419"/>
              </w:tabs>
              <w:ind w:right="288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procédures et des méthodes de graissage et de</w:t>
            </w:r>
            <w:r w:rsidRPr="001D0254">
              <w:rPr>
                <w:spacing w:val="-18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polissage</w:t>
            </w:r>
          </w:p>
          <w:p w14:paraId="5A1D2974" w14:textId="77777777" w:rsidR="00C33A15" w:rsidRDefault="00CC59CA" w:rsidP="00B321A2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Application du SIMDUT (SGH)</w:t>
            </w:r>
          </w:p>
          <w:p w14:paraId="2BCC1EF5" w14:textId="77777777" w:rsidR="00C33A15" w:rsidRPr="001D0254" w:rsidRDefault="00CC59CA" w:rsidP="00B321A2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  <w:tab w:val="left" w:pos="419"/>
              </w:tabs>
              <w:ind w:right="279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des contraintes des normes HACCP</w:t>
            </w:r>
          </w:p>
        </w:tc>
        <w:tc>
          <w:tcPr>
            <w:tcW w:w="3558" w:type="dxa"/>
          </w:tcPr>
          <w:p w14:paraId="50CC7259" w14:textId="6EEE140C" w:rsidR="00C33A15" w:rsidRPr="001D0254" w:rsidRDefault="00CC59CA" w:rsidP="00B321A2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  <w:tab w:val="left" w:pos="419"/>
              </w:tabs>
              <w:spacing w:before="31"/>
              <w:ind w:right="146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Fonctionnement adéquat du moule</w:t>
            </w:r>
            <w:r w:rsidRPr="001D0254">
              <w:rPr>
                <w:spacing w:val="-19"/>
                <w:sz w:val="18"/>
                <w:lang w:val="fr-CA"/>
              </w:rPr>
              <w:t xml:space="preserve"> </w:t>
            </w:r>
            <w:r w:rsidR="00AF55CC">
              <w:rPr>
                <w:spacing w:val="-19"/>
                <w:sz w:val="18"/>
                <w:lang w:val="fr-CA"/>
              </w:rPr>
              <w:br/>
            </w:r>
            <w:r w:rsidRPr="001D0254">
              <w:rPr>
                <w:sz w:val="18"/>
                <w:lang w:val="fr-CA"/>
              </w:rPr>
              <w:t>et des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composantes</w:t>
            </w:r>
          </w:p>
          <w:p w14:paraId="4E4B95E6" w14:textId="77777777" w:rsidR="00C33A15" w:rsidRPr="001D0254" w:rsidRDefault="00CC59CA" w:rsidP="00B321A2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  <w:tab w:val="left" w:pos="419"/>
              </w:tabs>
              <w:ind w:right="157" w:hanging="360"/>
              <w:rPr>
                <w:sz w:val="18"/>
                <w:lang w:val="fr-CA"/>
              </w:rPr>
            </w:pPr>
            <w:r w:rsidRPr="001D0254">
              <w:rPr>
                <w:sz w:val="18"/>
                <w:lang w:val="fr-CA"/>
              </w:rPr>
              <w:t>Application adéquate des</w:t>
            </w:r>
            <w:r w:rsidRPr="001D0254">
              <w:rPr>
                <w:spacing w:val="-18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procédures de graissage et d’anti-oxydation des points</w:t>
            </w:r>
            <w:r w:rsidRPr="001D0254">
              <w:rPr>
                <w:spacing w:val="-1"/>
                <w:sz w:val="18"/>
                <w:lang w:val="fr-CA"/>
              </w:rPr>
              <w:t xml:space="preserve"> </w:t>
            </w:r>
            <w:r w:rsidRPr="001D0254">
              <w:rPr>
                <w:sz w:val="18"/>
                <w:lang w:val="fr-CA"/>
              </w:rPr>
              <w:t>critiques</w:t>
            </w:r>
          </w:p>
        </w:tc>
      </w:tr>
    </w:tbl>
    <w:p w14:paraId="752981A6" w14:textId="77777777" w:rsidR="00C33A15" w:rsidRPr="001D0254" w:rsidRDefault="00C33A15">
      <w:pPr>
        <w:rPr>
          <w:sz w:val="18"/>
          <w:lang w:val="fr-CA"/>
        </w:rPr>
        <w:sectPr w:rsidR="00C33A15" w:rsidRPr="001D0254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E556CB" w:rsidRPr="00CF512D" w14:paraId="2C49C28D" w14:textId="77777777" w:rsidTr="00D8067A">
        <w:trPr>
          <w:trHeight w:val="727"/>
        </w:trPr>
        <w:tc>
          <w:tcPr>
            <w:tcW w:w="3666" w:type="dxa"/>
            <w:shd w:val="clear" w:color="auto" w:fill="C0C0C0"/>
          </w:tcPr>
          <w:p w14:paraId="42C49F7A" w14:textId="77777777" w:rsidR="00E556CB" w:rsidRPr="00CF512D" w:rsidRDefault="00E556C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0C26D55A" w14:textId="77777777" w:rsidR="00E556CB" w:rsidRDefault="00E556C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48D3A2DB" w14:textId="77777777" w:rsidR="00E556CB" w:rsidRPr="00CF512D" w:rsidRDefault="00E556C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7A1B7822" w14:textId="77777777" w:rsidR="00E556CB" w:rsidRDefault="00E556C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0ADCA29F" w14:textId="77777777" w:rsidR="00E556CB" w:rsidRPr="00CF512D" w:rsidRDefault="00E556C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4D576163" w14:textId="77777777" w:rsidR="00E556CB" w:rsidRDefault="00E556C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2C3FF293" w14:textId="77777777" w:rsidR="00E556CB" w:rsidRPr="00CF512D" w:rsidRDefault="00E556C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62A55061" w14:textId="77777777">
        <w:trPr>
          <w:trHeight w:val="1328"/>
        </w:trPr>
        <w:tc>
          <w:tcPr>
            <w:tcW w:w="3666" w:type="dxa"/>
          </w:tcPr>
          <w:p w14:paraId="59765AEB" w14:textId="70681CFD" w:rsidR="00C33A15" w:rsidRPr="005C3EFF" w:rsidRDefault="00DE4A10" w:rsidP="00AE463E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5C3EFF">
              <w:rPr>
                <w:sz w:val="18"/>
                <w:lang w:val="fr-CA"/>
              </w:rPr>
              <w:t>.4 Fermer le moule et installer la barrure</w:t>
            </w:r>
          </w:p>
        </w:tc>
        <w:tc>
          <w:tcPr>
            <w:tcW w:w="3901" w:type="dxa"/>
          </w:tcPr>
          <w:p w14:paraId="2C8AD81E" w14:textId="77777777" w:rsidR="00C33A15" w:rsidRDefault="00CC59CA" w:rsidP="00B321A2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barrures</w:t>
            </w:r>
            <w:proofErr w:type="spellEnd"/>
          </w:p>
          <w:p w14:paraId="6591BC35" w14:textId="77777777" w:rsidR="00C33A15" w:rsidRDefault="00CC59CA" w:rsidP="00B321A2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barrures</w:t>
            </w:r>
            <w:proofErr w:type="spellEnd"/>
          </w:p>
          <w:p w14:paraId="22EE17C5" w14:textId="77777777" w:rsidR="00C33A15" w:rsidRPr="005C3EFF" w:rsidRDefault="00CC59CA" w:rsidP="00B321A2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Méthodes de fermeture en basse</w:t>
            </w:r>
            <w:r w:rsidRPr="005C3EFF">
              <w:rPr>
                <w:spacing w:val="-17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pression</w:t>
            </w:r>
          </w:p>
          <w:p w14:paraId="2312A43B" w14:textId="77777777" w:rsidR="00C33A15" w:rsidRPr="005C3EFF" w:rsidRDefault="00CC59CA" w:rsidP="00B321A2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Règles de santé et de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1D331FBC" w14:textId="77777777" w:rsidR="00C33A15" w:rsidRDefault="00CC59CA" w:rsidP="00B321A2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Identification et </w:t>
            </w:r>
            <w:proofErr w:type="spellStart"/>
            <w:r>
              <w:rPr>
                <w:sz w:val="18"/>
              </w:rPr>
              <w:t>repérage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barrures</w:t>
            </w:r>
            <w:proofErr w:type="spellEnd"/>
          </w:p>
          <w:p w14:paraId="4D5540E5" w14:textId="77777777" w:rsidR="00C33A15" w:rsidRPr="005C3EFF" w:rsidRDefault="00CC59CA" w:rsidP="00B321A2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  <w:tab w:val="left" w:pos="419"/>
              </w:tabs>
              <w:spacing w:before="1"/>
              <w:ind w:right="31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des méthodes d’installation des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barrures</w:t>
            </w:r>
          </w:p>
        </w:tc>
        <w:tc>
          <w:tcPr>
            <w:tcW w:w="3558" w:type="dxa"/>
          </w:tcPr>
          <w:p w14:paraId="5AA7639C" w14:textId="77777777" w:rsidR="00C33A15" w:rsidRPr="005C3EFF" w:rsidRDefault="00CC59CA" w:rsidP="00B321A2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31"/>
              <w:ind w:right="35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Repérage du type et de l’emplacement des barrures et utilisation</w:t>
            </w:r>
            <w:r w:rsidRPr="005C3EFF">
              <w:rPr>
                <w:spacing w:val="-10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appropriée</w:t>
            </w:r>
          </w:p>
        </w:tc>
      </w:tr>
      <w:tr w:rsidR="007C0CE8" w:rsidRPr="00A87001" w14:paraId="0E9C4555" w14:textId="77777777">
        <w:trPr>
          <w:trHeight w:val="1328"/>
        </w:trPr>
        <w:tc>
          <w:tcPr>
            <w:tcW w:w="3666" w:type="dxa"/>
          </w:tcPr>
          <w:p w14:paraId="5F5C9529" w14:textId="12827239" w:rsidR="007C0CE8" w:rsidRPr="005C3EFF" w:rsidRDefault="00DE4A10" w:rsidP="00AE463E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7C0CE8">
              <w:rPr>
                <w:sz w:val="18"/>
                <w:lang w:val="fr-CA"/>
              </w:rPr>
              <w:t>.5 Effectuer la manutention de charges</w:t>
            </w:r>
          </w:p>
        </w:tc>
        <w:tc>
          <w:tcPr>
            <w:tcW w:w="3901" w:type="dxa"/>
          </w:tcPr>
          <w:p w14:paraId="1EAF8C8E" w14:textId="77777777" w:rsidR="007C0CE8" w:rsidRPr="005C3EFF" w:rsidRDefault="007C0CE8" w:rsidP="00B321A2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spacing w:before="31"/>
              <w:ind w:right="108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Caractéristiques et techniques d’utilisation des outils de</w:t>
            </w:r>
            <w:r w:rsidRPr="005C3EFF">
              <w:rPr>
                <w:spacing w:val="-2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démontage</w:t>
            </w:r>
            <w:r>
              <w:rPr>
                <w:sz w:val="18"/>
                <w:lang w:val="fr-CA"/>
              </w:rPr>
              <w:t xml:space="preserve"> et des équipements de levage</w:t>
            </w:r>
          </w:p>
          <w:p w14:paraId="7DD32A5C" w14:textId="77777777" w:rsidR="007C0CE8" w:rsidRPr="007C0CE8" w:rsidRDefault="007C0CE8" w:rsidP="007C0CE8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firstLine="0"/>
              <w:rPr>
                <w:sz w:val="18"/>
                <w:lang w:val="fr-CA"/>
              </w:rPr>
            </w:pPr>
          </w:p>
        </w:tc>
        <w:tc>
          <w:tcPr>
            <w:tcW w:w="3851" w:type="dxa"/>
          </w:tcPr>
          <w:p w14:paraId="290D1298" w14:textId="4B8D98E8" w:rsidR="007C0CE8" w:rsidRPr="007C0CE8" w:rsidRDefault="001C572C" w:rsidP="00B321A2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des outils de démontage et des équipements de levage</w:t>
            </w:r>
          </w:p>
        </w:tc>
        <w:tc>
          <w:tcPr>
            <w:tcW w:w="3558" w:type="dxa"/>
          </w:tcPr>
          <w:p w14:paraId="758F1EC4" w14:textId="42C2608B" w:rsidR="007C0CE8" w:rsidRPr="005C3EFF" w:rsidRDefault="001C572C" w:rsidP="00B321A2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31"/>
              <w:ind w:right="3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Manutention adéquate des charges</w:t>
            </w:r>
          </w:p>
        </w:tc>
      </w:tr>
      <w:tr w:rsidR="00C33A15" w:rsidRPr="003978F0" w14:paraId="7C1FCDD6" w14:textId="77777777">
        <w:trPr>
          <w:trHeight w:val="1535"/>
        </w:trPr>
        <w:tc>
          <w:tcPr>
            <w:tcW w:w="3666" w:type="dxa"/>
          </w:tcPr>
          <w:p w14:paraId="7B098AFA" w14:textId="0DBD49E2" w:rsidR="00C33A15" w:rsidRPr="005C3EFF" w:rsidRDefault="00DE4A10" w:rsidP="00665EC7">
            <w:pPr>
              <w:pStyle w:val="TableParagraph"/>
              <w:spacing w:before="31"/>
              <w:ind w:left="305" w:right="9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5C3EFF">
              <w:rPr>
                <w:sz w:val="18"/>
                <w:lang w:val="fr-CA"/>
              </w:rPr>
              <w:t>.</w:t>
            </w:r>
            <w:r w:rsidR="007C0CE8">
              <w:rPr>
                <w:sz w:val="18"/>
                <w:lang w:val="fr-CA"/>
              </w:rPr>
              <w:t>6</w:t>
            </w:r>
            <w:r w:rsidR="00CC59CA" w:rsidRPr="005C3EFF">
              <w:rPr>
                <w:sz w:val="18"/>
                <w:lang w:val="fr-CA"/>
              </w:rPr>
              <w:t xml:space="preserve"> Enlever l’alimentation en air, électricité et hydraulique</w:t>
            </w:r>
            <w:r w:rsidR="00D8067A">
              <w:rPr>
                <w:sz w:val="18"/>
                <w:lang w:val="fr-CA"/>
              </w:rPr>
              <w:t xml:space="preserve">, </w:t>
            </w:r>
            <w:r w:rsidR="00CC59CA" w:rsidRPr="005C3EFF">
              <w:rPr>
                <w:sz w:val="18"/>
                <w:lang w:val="fr-CA"/>
              </w:rPr>
              <w:t>si besoin, selon les propriétés du moule</w:t>
            </w:r>
          </w:p>
        </w:tc>
        <w:tc>
          <w:tcPr>
            <w:tcW w:w="3901" w:type="dxa"/>
          </w:tcPr>
          <w:p w14:paraId="38258EAF" w14:textId="31C817ED" w:rsidR="00C33A15" w:rsidRPr="005C3EFF" w:rsidRDefault="00CC59CA" w:rsidP="00B321A2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before="31"/>
              <w:ind w:right="9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Composantes d’un moule d’injection (particularités du moule à démonter et </w:t>
            </w:r>
            <w:r w:rsidR="00D8067A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des séquences)</w:t>
            </w:r>
          </w:p>
          <w:p w14:paraId="13DF9EC7" w14:textId="77777777" w:rsidR="00C33A15" w:rsidRPr="005C3EFF" w:rsidRDefault="00CC59CA" w:rsidP="00B321A2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Règles de santé et de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sécurité</w:t>
            </w:r>
          </w:p>
          <w:p w14:paraId="04DAEB8C" w14:textId="77777777" w:rsidR="00C33A15" w:rsidRPr="005C3EFF" w:rsidRDefault="00CC59CA" w:rsidP="00B321A2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ind w:right="10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Méthodes d’arrêt de la pompe</w:t>
            </w:r>
            <w:r w:rsidRPr="005C3EFF">
              <w:rPr>
                <w:spacing w:val="-2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hydraulique auxiliaire</w:t>
            </w:r>
          </w:p>
        </w:tc>
        <w:tc>
          <w:tcPr>
            <w:tcW w:w="3851" w:type="dxa"/>
          </w:tcPr>
          <w:p w14:paraId="5D8B16A0" w14:textId="21F8FD1C" w:rsidR="00C33A15" w:rsidRPr="005C3EFF" w:rsidRDefault="00CC59CA" w:rsidP="00B321A2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before="31"/>
              <w:ind w:right="4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des modes de</w:t>
            </w:r>
            <w:r w:rsidR="00D8067A">
              <w:rPr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débranchement, des circuits hydrauliques, pneumatiques et électriques</w:t>
            </w:r>
            <w:r w:rsidRPr="005C3EFF">
              <w:rPr>
                <w:spacing w:val="-6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présents</w:t>
            </w:r>
          </w:p>
        </w:tc>
        <w:tc>
          <w:tcPr>
            <w:tcW w:w="3558" w:type="dxa"/>
          </w:tcPr>
          <w:p w14:paraId="3BEFDDE1" w14:textId="77777777" w:rsidR="00C33A15" w:rsidRPr="005C3EFF" w:rsidRDefault="00CC59CA" w:rsidP="00B321A2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  <w:tab w:val="left" w:pos="419"/>
              </w:tabs>
              <w:spacing w:before="31"/>
              <w:ind w:right="266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Débranchement respectant le mode de fonctionnement du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moule</w:t>
            </w:r>
          </w:p>
        </w:tc>
      </w:tr>
      <w:tr w:rsidR="00C33A15" w:rsidRPr="003978F0" w14:paraId="0D0C9AF8" w14:textId="77777777">
        <w:trPr>
          <w:trHeight w:val="2984"/>
        </w:trPr>
        <w:tc>
          <w:tcPr>
            <w:tcW w:w="3666" w:type="dxa"/>
          </w:tcPr>
          <w:p w14:paraId="6B28876C" w14:textId="228D0D17" w:rsidR="00C33A15" w:rsidRPr="005C3EFF" w:rsidRDefault="00DE4A10" w:rsidP="00AE463E">
            <w:pPr>
              <w:pStyle w:val="TableParagraph"/>
              <w:spacing w:before="31"/>
              <w:ind w:left="305" w:right="6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5C3EFF">
              <w:rPr>
                <w:sz w:val="18"/>
                <w:lang w:val="fr-CA"/>
              </w:rPr>
              <w:t>.</w:t>
            </w:r>
            <w:r w:rsidR="007C0CE8">
              <w:rPr>
                <w:sz w:val="18"/>
                <w:lang w:val="fr-CA"/>
              </w:rPr>
              <w:t>7</w:t>
            </w:r>
            <w:r w:rsidR="00CC59CA" w:rsidRPr="005C3EFF">
              <w:rPr>
                <w:sz w:val="18"/>
                <w:lang w:val="fr-CA"/>
              </w:rPr>
              <w:t xml:space="preserve"> Mettre en place un dispositif de retenue, enlever les brides, sortir le moule de la presse et l’entreposer</w:t>
            </w:r>
          </w:p>
        </w:tc>
        <w:tc>
          <w:tcPr>
            <w:tcW w:w="3901" w:type="dxa"/>
          </w:tcPr>
          <w:p w14:paraId="0CE01DAB" w14:textId="022C18FB" w:rsidR="00C33A15" w:rsidRPr="005C3EFF" w:rsidRDefault="00CC59CA" w:rsidP="00B321A2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spacing w:before="31"/>
              <w:ind w:right="10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Caractéristiques et techniques d’utilisation des outils de</w:t>
            </w:r>
            <w:r w:rsidRPr="005C3EFF">
              <w:rPr>
                <w:spacing w:val="-2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démontage</w:t>
            </w:r>
            <w:r w:rsidR="007C0CE8">
              <w:rPr>
                <w:sz w:val="18"/>
                <w:lang w:val="fr-CA"/>
              </w:rPr>
              <w:t xml:space="preserve"> et des équipements de levage</w:t>
            </w:r>
          </w:p>
          <w:p w14:paraId="0CDEDE19" w14:textId="77777777" w:rsidR="00C33A15" w:rsidRDefault="00CC59CA" w:rsidP="00B321A2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internes de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5CFB28AA" w14:textId="77777777" w:rsidR="00C33A15" w:rsidRPr="005C3EFF" w:rsidRDefault="00CC59CA" w:rsidP="00B321A2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Effets de l’humidité sur les</w:t>
            </w:r>
            <w:r w:rsidRPr="005C3EFF">
              <w:rPr>
                <w:spacing w:val="-6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moules</w:t>
            </w:r>
          </w:p>
          <w:p w14:paraId="2A53FBD1" w14:textId="05413758" w:rsidR="00C33A15" w:rsidRPr="005C3EFF" w:rsidRDefault="00CC59CA" w:rsidP="00B321A2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spacing w:before="1"/>
              <w:ind w:right="18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Procédures d’opération des</w:t>
            </w:r>
            <w:r w:rsidRPr="005C3EFF">
              <w:rPr>
                <w:spacing w:val="-2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équipements de manutention et d’utilisation des dispositifs de retenue (chariot</w:t>
            </w:r>
            <w:r w:rsidR="00C57239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élévateur, pont</w:t>
            </w:r>
            <w:r w:rsidR="00C57239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roulant, transpalette</w:t>
            </w:r>
            <w:r w:rsidR="00C57239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palan</w:t>
            </w:r>
            <w:r w:rsidR="00C57239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à chaîne ou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électrique</w:t>
            </w:r>
            <w:r w:rsidR="00C57239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)</w:t>
            </w:r>
          </w:p>
          <w:p w14:paraId="72F056A4" w14:textId="1B42BEDD" w:rsidR="00C33A15" w:rsidRPr="005C3EFF" w:rsidRDefault="00CC59CA" w:rsidP="00B321A2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ind w:right="11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Procédures de sortie du moule </w:t>
            </w:r>
            <w:r w:rsidR="00C57239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 xml:space="preserve">(protection de colonnes, enlèvement </w:t>
            </w:r>
            <w:r w:rsidR="00C57239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tiges d’éjection)</w:t>
            </w:r>
          </w:p>
          <w:p w14:paraId="0938C9FE" w14:textId="77777777" w:rsidR="00C33A15" w:rsidRPr="005C3EFF" w:rsidRDefault="00CC59CA" w:rsidP="00B321A2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Règles de santé et</w:t>
            </w:r>
            <w:r w:rsidRPr="005C3EFF">
              <w:rPr>
                <w:spacing w:val="-2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62A9C4DA" w14:textId="77777777" w:rsidR="00C33A15" w:rsidRPr="005C3EFF" w:rsidRDefault="00CC59CA" w:rsidP="00B321A2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  <w:tab w:val="left" w:pos="419"/>
              </w:tabs>
              <w:spacing w:before="31"/>
              <w:ind w:right="70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Utilisation sécuritaire des outils</w:t>
            </w:r>
            <w:r w:rsidRPr="005C3EFF">
              <w:rPr>
                <w:spacing w:val="-2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de démontage</w:t>
            </w:r>
          </w:p>
          <w:p w14:paraId="25F1C626" w14:textId="77777777" w:rsidR="00C33A15" w:rsidRDefault="00CC59CA" w:rsidP="00B321A2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Rangement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matériel</w:t>
            </w:r>
            <w:proofErr w:type="spellEnd"/>
          </w:p>
          <w:p w14:paraId="474B694F" w14:textId="77777777" w:rsidR="00C33A15" w:rsidRPr="005C3EFF" w:rsidRDefault="00CC59CA" w:rsidP="00B321A2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  <w:tab w:val="left" w:pos="419"/>
              </w:tabs>
              <w:ind w:right="42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des méthodes</w:t>
            </w:r>
            <w:r w:rsidRPr="005C3EFF">
              <w:rPr>
                <w:spacing w:val="-2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d’opération (manœuvres) des équipements de manutention</w:t>
            </w:r>
          </w:p>
          <w:p w14:paraId="3313DCCF" w14:textId="6AA0DE5A" w:rsidR="00C33A15" w:rsidRPr="005C3EFF" w:rsidRDefault="00CC59CA" w:rsidP="00B321A2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  <w:tab w:val="left" w:pos="419"/>
              </w:tabs>
              <w:ind w:right="8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Application des procédures de </w:t>
            </w:r>
            <w:r w:rsidR="00C57239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rangement internes</w:t>
            </w:r>
          </w:p>
        </w:tc>
        <w:tc>
          <w:tcPr>
            <w:tcW w:w="3558" w:type="dxa"/>
          </w:tcPr>
          <w:p w14:paraId="1C0AB443" w14:textId="77777777" w:rsidR="00C33A15" w:rsidRDefault="00CC59CA" w:rsidP="00B321A2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Démontage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sécuritaire</w:t>
            </w:r>
            <w:proofErr w:type="spellEnd"/>
            <w:r>
              <w:rPr>
                <w:sz w:val="18"/>
              </w:rPr>
              <w:t xml:space="preserve"> et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efficace</w:t>
            </w:r>
            <w:proofErr w:type="spellEnd"/>
          </w:p>
          <w:p w14:paraId="61B2379E" w14:textId="77777777" w:rsidR="00C33A15" w:rsidRPr="005C3EFF" w:rsidRDefault="00CC59CA" w:rsidP="00B321A2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ind w:right="48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Transport sécuritaire du moule</w:t>
            </w:r>
            <w:r w:rsidRPr="005C3EFF">
              <w:rPr>
                <w:spacing w:val="-20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et rangement à l’endroit</w:t>
            </w:r>
            <w:r w:rsidRPr="005C3EFF">
              <w:rPr>
                <w:spacing w:val="-9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approprié</w:t>
            </w:r>
          </w:p>
        </w:tc>
      </w:tr>
      <w:tr w:rsidR="00C33A15" w:rsidRPr="003978F0" w14:paraId="7D892362" w14:textId="77777777">
        <w:trPr>
          <w:trHeight w:val="1933"/>
        </w:trPr>
        <w:tc>
          <w:tcPr>
            <w:tcW w:w="3666" w:type="dxa"/>
          </w:tcPr>
          <w:p w14:paraId="37A1C528" w14:textId="513B855D" w:rsidR="00C33A15" w:rsidRPr="005C3EFF" w:rsidRDefault="00DE4A10" w:rsidP="00AE463E">
            <w:pPr>
              <w:pStyle w:val="TableParagraph"/>
              <w:spacing w:before="31"/>
              <w:ind w:left="305" w:right="64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5C3EFF">
              <w:rPr>
                <w:sz w:val="18"/>
                <w:lang w:val="fr-CA"/>
              </w:rPr>
              <w:t>.</w:t>
            </w:r>
            <w:r w:rsidR="007C0CE8">
              <w:rPr>
                <w:sz w:val="18"/>
                <w:lang w:val="fr-CA"/>
              </w:rPr>
              <w:t>8</w:t>
            </w:r>
            <w:r w:rsidR="00CC59CA" w:rsidRPr="005C3EFF">
              <w:rPr>
                <w:sz w:val="18"/>
                <w:lang w:val="fr-CA"/>
              </w:rPr>
              <w:t xml:space="preserve"> Enlever, nettoyer et inspecter les équipements périphériques</w:t>
            </w:r>
          </w:p>
        </w:tc>
        <w:tc>
          <w:tcPr>
            <w:tcW w:w="3901" w:type="dxa"/>
          </w:tcPr>
          <w:p w14:paraId="541557B0" w14:textId="27A0891B" w:rsidR="00C33A15" w:rsidRPr="005C3EFF" w:rsidRDefault="00CC59CA" w:rsidP="00B321A2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spacing w:before="31"/>
              <w:ind w:right="17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Gamme, caractéristiques et mode</w:t>
            </w:r>
            <w:r w:rsidR="00E169F5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de fonctionnement des équipements périphériques et de </w:t>
            </w:r>
            <w:r w:rsidR="00E169F5">
              <w:rPr>
                <w:sz w:val="18"/>
                <w:lang w:val="fr-CA"/>
              </w:rPr>
              <w:t>leurs</w:t>
            </w:r>
            <w:r w:rsidRPr="005C3EFF">
              <w:rPr>
                <w:sz w:val="18"/>
                <w:lang w:val="fr-CA"/>
              </w:rPr>
              <w:t xml:space="preserve"> composantes (</w:t>
            </w:r>
            <w:proofErr w:type="spellStart"/>
            <w:r w:rsidRPr="005C3EFF">
              <w:rPr>
                <w:sz w:val="18"/>
                <w:lang w:val="fr-CA"/>
              </w:rPr>
              <w:t>chauffe</w:t>
            </w:r>
            <w:r w:rsidR="00E169F5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-eau</w:t>
            </w:r>
            <w:proofErr w:type="spellEnd"/>
            <w:r w:rsidRPr="005C3EFF">
              <w:rPr>
                <w:sz w:val="18"/>
                <w:lang w:val="fr-CA"/>
              </w:rPr>
              <w:t>, granulateur</w:t>
            </w:r>
            <w:r w:rsidR="00E169F5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convoyeur</w:t>
            </w:r>
            <w:r w:rsidR="00E169F5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séchoir</w:t>
            </w:r>
            <w:r w:rsidR="00E169F5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pompes hydrauliques auxiliaires, etc</w:t>
            </w:r>
            <w:r w:rsidR="00E23CB9">
              <w:rPr>
                <w:sz w:val="18"/>
                <w:lang w:val="fr-CA"/>
              </w:rPr>
              <w:t>.</w:t>
            </w:r>
            <w:r w:rsidRPr="005C3EFF">
              <w:rPr>
                <w:sz w:val="18"/>
                <w:lang w:val="fr-CA"/>
              </w:rPr>
              <w:t>).</w:t>
            </w:r>
          </w:p>
          <w:p w14:paraId="51D1D1B4" w14:textId="77777777" w:rsidR="00C33A15" w:rsidRPr="005C3EFF" w:rsidRDefault="00CC59CA" w:rsidP="00B321A2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Procédures de démontage et de</w:t>
            </w:r>
            <w:r w:rsidRPr="005C3EFF">
              <w:rPr>
                <w:spacing w:val="-20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nettoyage</w:t>
            </w:r>
          </w:p>
          <w:p w14:paraId="7966CD44" w14:textId="77777777" w:rsidR="00C33A15" w:rsidRPr="005C3EFF" w:rsidRDefault="00CC59CA" w:rsidP="00B321A2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spacing w:before="1"/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Règles de santé et de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77DD929A" w14:textId="77777777" w:rsidR="00C33A15" w:rsidRPr="005C3EFF" w:rsidRDefault="00CC59CA" w:rsidP="00B321A2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  <w:tab w:val="left" w:pos="419"/>
              </w:tabs>
              <w:spacing w:before="31"/>
              <w:ind w:right="88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Respect des modes d’opération sécuritaire des équipements périphériques</w:t>
            </w:r>
          </w:p>
          <w:p w14:paraId="0A4E032D" w14:textId="72048FC6" w:rsidR="00C33A15" w:rsidRPr="005C3EFF" w:rsidRDefault="00CC59CA" w:rsidP="00B321A2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  <w:tab w:val="left" w:pos="419"/>
              </w:tabs>
              <w:ind w:right="4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des procédures de démontage</w:t>
            </w:r>
            <w:r w:rsidR="008F668A">
              <w:rPr>
                <w:sz w:val="18"/>
                <w:lang w:val="fr-CA"/>
              </w:rPr>
              <w:t>,</w:t>
            </w:r>
            <w:r w:rsidRPr="005C3EFF">
              <w:rPr>
                <w:sz w:val="18"/>
                <w:lang w:val="fr-CA"/>
              </w:rPr>
              <w:t xml:space="preserve"> </w:t>
            </w:r>
            <w:r w:rsidR="008F668A">
              <w:rPr>
                <w:sz w:val="18"/>
                <w:lang w:val="fr-CA"/>
              </w:rPr>
              <w:t xml:space="preserve">de fermeture des séchoirs, </w:t>
            </w:r>
            <w:r w:rsidRPr="005C3EFF">
              <w:rPr>
                <w:sz w:val="18"/>
                <w:lang w:val="fr-CA"/>
              </w:rPr>
              <w:t>de nettoyage et</w:t>
            </w:r>
            <w:r w:rsidRPr="005C3EFF">
              <w:rPr>
                <w:spacing w:val="-2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d’inspection</w:t>
            </w:r>
          </w:p>
        </w:tc>
        <w:tc>
          <w:tcPr>
            <w:tcW w:w="3558" w:type="dxa"/>
          </w:tcPr>
          <w:p w14:paraId="6DDC981B" w14:textId="54B8875B" w:rsidR="00C33A15" w:rsidRPr="005C3EFF" w:rsidRDefault="00CC59CA" w:rsidP="00B321A2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  <w:tab w:val="left" w:pos="419"/>
              </w:tabs>
              <w:spacing w:before="31"/>
              <w:ind w:right="106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Démontage sécuritaire et efficace </w:t>
            </w:r>
            <w:r w:rsidR="00E169F5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des équipements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périphériques</w:t>
            </w:r>
          </w:p>
          <w:p w14:paraId="42C43DF1" w14:textId="77777777" w:rsidR="00C33A15" w:rsidRPr="005C3EFF" w:rsidRDefault="00CC59CA" w:rsidP="00B321A2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Maintien en bon état des</w:t>
            </w:r>
            <w:r w:rsidRPr="005C3EFF">
              <w:rPr>
                <w:spacing w:val="-2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composantes</w:t>
            </w:r>
          </w:p>
        </w:tc>
      </w:tr>
      <w:tr w:rsidR="00E854C4" w:rsidRPr="00CF512D" w14:paraId="2EEF0515" w14:textId="77777777" w:rsidTr="00D665AE">
        <w:trPr>
          <w:trHeight w:val="727"/>
        </w:trPr>
        <w:tc>
          <w:tcPr>
            <w:tcW w:w="3666" w:type="dxa"/>
            <w:shd w:val="clear" w:color="auto" w:fill="C0C0C0"/>
          </w:tcPr>
          <w:p w14:paraId="09991B92" w14:textId="77777777" w:rsidR="00E854C4" w:rsidRPr="00CF512D" w:rsidRDefault="00E854C4" w:rsidP="00D665AE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1C365E9" w14:textId="77777777" w:rsidR="00E854C4" w:rsidRDefault="00E854C4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50298C7C" w14:textId="77777777" w:rsidR="00E854C4" w:rsidRPr="00CF512D" w:rsidRDefault="00E854C4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64FF6004" w14:textId="77777777" w:rsidR="00E854C4" w:rsidRDefault="00E854C4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341353AB" w14:textId="77777777" w:rsidR="00E854C4" w:rsidRPr="00CF512D" w:rsidRDefault="00E854C4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647D9545" w14:textId="77777777" w:rsidR="00E854C4" w:rsidRDefault="00E854C4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40D46337" w14:textId="77777777" w:rsidR="00E854C4" w:rsidRPr="00CF512D" w:rsidRDefault="00E854C4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14:paraId="454F9A47" w14:textId="77777777">
        <w:trPr>
          <w:trHeight w:val="1314"/>
        </w:trPr>
        <w:tc>
          <w:tcPr>
            <w:tcW w:w="3666" w:type="dxa"/>
          </w:tcPr>
          <w:p w14:paraId="111F68D5" w14:textId="602F6E7A" w:rsidR="00C33A15" w:rsidRPr="005C3EFF" w:rsidRDefault="00DE4A10">
            <w:pPr>
              <w:pStyle w:val="TableParagraph"/>
              <w:spacing w:before="31"/>
              <w:ind w:left="5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C59CA" w:rsidRPr="005C3EFF">
              <w:rPr>
                <w:sz w:val="18"/>
                <w:lang w:val="fr-CA"/>
              </w:rPr>
              <w:t>.</w:t>
            </w:r>
            <w:r w:rsidR="007C0CE8">
              <w:rPr>
                <w:sz w:val="18"/>
                <w:lang w:val="fr-CA"/>
              </w:rPr>
              <w:t>9</w:t>
            </w:r>
            <w:r w:rsidR="00CC59CA" w:rsidRPr="005C3EFF">
              <w:rPr>
                <w:sz w:val="18"/>
                <w:lang w:val="fr-CA"/>
              </w:rPr>
              <w:t xml:space="preserve"> Compléter les fiches de suivi</w:t>
            </w:r>
          </w:p>
        </w:tc>
        <w:tc>
          <w:tcPr>
            <w:tcW w:w="3901" w:type="dxa"/>
          </w:tcPr>
          <w:p w14:paraId="7D055B2A" w14:textId="005CEB96" w:rsidR="00C33A15" w:rsidRDefault="00CC59CA" w:rsidP="00B321A2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r>
              <w:rPr>
                <w:sz w:val="18"/>
              </w:rPr>
              <w:t>Fiche</w:t>
            </w:r>
            <w:r w:rsidR="00E854C4"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d’identification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</w:t>
            </w:r>
            <w:proofErr w:type="spellEnd"/>
          </w:p>
          <w:p w14:paraId="51874568" w14:textId="6EAA2EB6" w:rsidR="00C33A15" w:rsidRPr="005C3EFF" w:rsidRDefault="00CC59CA" w:rsidP="00B321A2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spacing w:before="1"/>
              <w:ind w:right="46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Outils et normes internes de suivi des entretiens du moule (fréquence,</w:t>
            </w:r>
            <w:r w:rsidRPr="005C3EFF">
              <w:rPr>
                <w:spacing w:val="-1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etc</w:t>
            </w:r>
            <w:r w:rsidR="00E23CB9">
              <w:rPr>
                <w:sz w:val="18"/>
                <w:lang w:val="fr-CA"/>
              </w:rPr>
              <w:t>.</w:t>
            </w:r>
            <w:r w:rsidRPr="005C3EFF">
              <w:rPr>
                <w:sz w:val="18"/>
                <w:lang w:val="fr-CA"/>
              </w:rPr>
              <w:t>)</w:t>
            </w:r>
          </w:p>
        </w:tc>
        <w:tc>
          <w:tcPr>
            <w:tcW w:w="3851" w:type="dxa"/>
          </w:tcPr>
          <w:p w14:paraId="4D7E7707" w14:textId="77777777" w:rsidR="00C33A15" w:rsidRDefault="00CC59CA" w:rsidP="00B321A2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fiches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d’identification</w:t>
            </w:r>
            <w:proofErr w:type="spellEnd"/>
          </w:p>
          <w:p w14:paraId="07A935FE" w14:textId="77777777" w:rsidR="00C33A15" w:rsidRPr="005C3EFF" w:rsidRDefault="00CC59CA" w:rsidP="00B321A2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  <w:tab w:val="left" w:pos="419"/>
              </w:tabs>
              <w:spacing w:before="1"/>
              <w:ind w:right="21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Consignation des informations et application des normes internes de suivi d’entretien des moules</w:t>
            </w:r>
          </w:p>
        </w:tc>
        <w:tc>
          <w:tcPr>
            <w:tcW w:w="3558" w:type="dxa"/>
          </w:tcPr>
          <w:p w14:paraId="0188FAB7" w14:textId="77777777" w:rsidR="00C33A15" w:rsidRPr="005C3EFF" w:rsidRDefault="00CC59CA" w:rsidP="00B321A2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  <w:tab w:val="left" w:pos="419"/>
              </w:tabs>
              <w:spacing w:before="31"/>
              <w:ind w:right="346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Informations claires sur les travaux d’entretien effectués</w:t>
            </w:r>
          </w:p>
          <w:p w14:paraId="7F06DCBF" w14:textId="77777777" w:rsidR="00C33A15" w:rsidRDefault="00CC59CA" w:rsidP="00B321A2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</w:tc>
      </w:tr>
    </w:tbl>
    <w:p w14:paraId="19DE63CC" w14:textId="77777777" w:rsidR="00C33A15" w:rsidRDefault="00C33A15">
      <w:pPr>
        <w:rPr>
          <w:sz w:val="18"/>
        </w:rPr>
        <w:sectPr w:rsidR="00C33A15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E12036" w:rsidRPr="00CF512D" w14:paraId="256B93FC" w14:textId="77777777" w:rsidTr="00D665AE">
        <w:trPr>
          <w:trHeight w:val="727"/>
        </w:trPr>
        <w:tc>
          <w:tcPr>
            <w:tcW w:w="3666" w:type="dxa"/>
            <w:shd w:val="clear" w:color="auto" w:fill="C0C0C0"/>
          </w:tcPr>
          <w:p w14:paraId="1B4B12A9" w14:textId="77777777" w:rsidR="00E12036" w:rsidRPr="00CF512D" w:rsidRDefault="00E12036" w:rsidP="00D665AE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2A178C00" w14:textId="77777777" w:rsidR="00E12036" w:rsidRDefault="00E12036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6462B516" w14:textId="77777777" w:rsidR="00E12036" w:rsidRPr="00CF512D" w:rsidRDefault="00E12036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39CA0C12" w14:textId="77777777" w:rsidR="00E12036" w:rsidRDefault="00E12036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73DEAC7" w14:textId="77777777" w:rsidR="00E12036" w:rsidRPr="00CF512D" w:rsidRDefault="00E12036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3D649EC6" w14:textId="77777777" w:rsidR="00E12036" w:rsidRDefault="00E12036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582BDA89" w14:textId="77777777" w:rsidR="00E12036" w:rsidRPr="00CF512D" w:rsidRDefault="00E12036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0CF599EC" w14:textId="77777777">
        <w:trPr>
          <w:trHeight w:val="470"/>
        </w:trPr>
        <w:tc>
          <w:tcPr>
            <w:tcW w:w="14976" w:type="dxa"/>
            <w:gridSpan w:val="4"/>
            <w:shd w:val="clear" w:color="auto" w:fill="C0C0C0"/>
          </w:tcPr>
          <w:p w14:paraId="0D9AF6AA" w14:textId="697EB34D" w:rsidR="00C33A15" w:rsidRPr="005C3EFF" w:rsidRDefault="00CC59CA">
            <w:pPr>
              <w:pStyle w:val="TableParagraph"/>
              <w:spacing w:before="114"/>
              <w:ind w:left="68" w:firstLine="0"/>
              <w:rPr>
                <w:b/>
                <w:sz w:val="20"/>
                <w:lang w:val="fr-CA"/>
              </w:rPr>
            </w:pPr>
            <w:r w:rsidRPr="005C3EFF">
              <w:rPr>
                <w:b/>
                <w:sz w:val="20"/>
                <w:lang w:val="fr-CA"/>
              </w:rPr>
              <w:t xml:space="preserve">TÂCHE </w:t>
            </w:r>
            <w:r w:rsidR="00DE4A10">
              <w:rPr>
                <w:b/>
                <w:sz w:val="20"/>
                <w:lang w:val="fr-CA"/>
              </w:rPr>
              <w:t>7</w:t>
            </w:r>
            <w:r w:rsidRPr="005C3EFF">
              <w:rPr>
                <w:b/>
                <w:sz w:val="20"/>
                <w:lang w:val="fr-CA"/>
              </w:rPr>
              <w:t xml:space="preserve"> : Effectuer l’entretien mineur des machines et</w:t>
            </w:r>
            <w:r w:rsidR="007A73DE">
              <w:rPr>
                <w:b/>
                <w:sz w:val="20"/>
                <w:lang w:val="fr-CA"/>
              </w:rPr>
              <w:t xml:space="preserve"> des</w:t>
            </w:r>
            <w:r w:rsidRPr="005C3EFF">
              <w:rPr>
                <w:b/>
                <w:sz w:val="20"/>
                <w:lang w:val="fr-CA"/>
              </w:rPr>
              <w:t xml:space="preserve"> équipements périphériques</w:t>
            </w:r>
          </w:p>
        </w:tc>
      </w:tr>
      <w:tr w:rsidR="00C33A15" w:rsidRPr="003978F0" w14:paraId="56DFAC42" w14:textId="77777777">
        <w:trPr>
          <w:trHeight w:val="1520"/>
        </w:trPr>
        <w:tc>
          <w:tcPr>
            <w:tcW w:w="3666" w:type="dxa"/>
          </w:tcPr>
          <w:p w14:paraId="451EB51F" w14:textId="7C60C3F7" w:rsidR="00C33A15" w:rsidRPr="005C3EFF" w:rsidRDefault="00DE4A10" w:rsidP="007C073D">
            <w:pPr>
              <w:pStyle w:val="TableParagraph"/>
              <w:spacing w:before="31"/>
              <w:ind w:left="305" w:right="84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CC59CA" w:rsidRPr="005C3EFF">
              <w:rPr>
                <w:sz w:val="18"/>
                <w:lang w:val="fr-CA"/>
              </w:rPr>
              <w:t>.1</w:t>
            </w:r>
            <w:r w:rsidR="007C073D">
              <w:rPr>
                <w:sz w:val="18"/>
                <w:lang w:val="fr-CA"/>
              </w:rPr>
              <w:t xml:space="preserve"> </w:t>
            </w:r>
            <w:r w:rsidR="00CC59CA" w:rsidRPr="005C3EFF">
              <w:rPr>
                <w:sz w:val="18"/>
                <w:lang w:val="fr-CA"/>
              </w:rPr>
              <w:t>Vérifier le fonctionnement des machines et des équipements périphériques</w:t>
            </w:r>
          </w:p>
        </w:tc>
        <w:tc>
          <w:tcPr>
            <w:tcW w:w="3901" w:type="dxa"/>
          </w:tcPr>
          <w:p w14:paraId="46173D8E" w14:textId="77777777" w:rsidR="00C33A15" w:rsidRDefault="00CC59CA" w:rsidP="00B321A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Composantes</w:t>
            </w:r>
            <w:proofErr w:type="spellEnd"/>
            <w:r>
              <w:rPr>
                <w:sz w:val="18"/>
              </w:rPr>
              <w:t xml:space="preserve"> de la machine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d’injection</w:t>
            </w:r>
            <w:proofErr w:type="spellEnd"/>
          </w:p>
          <w:p w14:paraId="04A13B85" w14:textId="4AA7EBCD" w:rsidR="00C33A15" w:rsidRPr="005C3EFF" w:rsidRDefault="00CC59CA" w:rsidP="00B321A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ind w:right="15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Éléments d’examen visuel d’une machine et des périphériques (pertes de liquide, usure, frottement</w:t>
            </w:r>
            <w:r w:rsidR="007C073D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etc.)</w:t>
            </w:r>
          </w:p>
          <w:p w14:paraId="38750302" w14:textId="77777777" w:rsidR="00C33A15" w:rsidRPr="005C3EFF" w:rsidRDefault="00CC59CA" w:rsidP="00B321A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ind w:right="30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Procédures internes de fréquence et de méthodes de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graissage</w:t>
            </w:r>
          </w:p>
          <w:p w14:paraId="7C012536" w14:textId="77777777" w:rsidR="00C33A15" w:rsidRDefault="00CC59CA" w:rsidP="00B321A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51" w:type="dxa"/>
          </w:tcPr>
          <w:p w14:paraId="52FD7F61" w14:textId="77777777" w:rsidR="00C33A15" w:rsidRDefault="00CC59CA" w:rsidP="00B321A2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  <w:tab w:val="left" w:pos="419"/>
              </w:tabs>
              <w:spacing w:before="31"/>
              <w:ind w:right="450" w:hanging="360"/>
              <w:rPr>
                <w:sz w:val="18"/>
              </w:rPr>
            </w:pPr>
            <w:r>
              <w:rPr>
                <w:sz w:val="18"/>
              </w:rPr>
              <w:t xml:space="preserve">Observations </w:t>
            </w:r>
            <w:proofErr w:type="spellStart"/>
            <w:r>
              <w:rPr>
                <w:sz w:val="18"/>
              </w:rPr>
              <w:t>visuelles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l’apparition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d’anomalies</w:t>
            </w:r>
            <w:proofErr w:type="spellEnd"/>
          </w:p>
          <w:p w14:paraId="620C8254" w14:textId="77777777" w:rsidR="00C33A15" w:rsidRDefault="00CC59CA" w:rsidP="00B321A2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  <w:tab w:val="left" w:pos="419"/>
              </w:tabs>
              <w:ind w:right="380" w:hanging="360"/>
              <w:rPr>
                <w:sz w:val="18"/>
              </w:rPr>
            </w:pPr>
            <w:r>
              <w:rPr>
                <w:sz w:val="18"/>
              </w:rPr>
              <w:t xml:space="preserve">Observations </w:t>
            </w:r>
            <w:proofErr w:type="spellStart"/>
            <w:r>
              <w:rPr>
                <w:sz w:val="18"/>
              </w:rPr>
              <w:t>auditives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l’apparition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d’anomalies</w:t>
            </w:r>
            <w:proofErr w:type="spellEnd"/>
          </w:p>
          <w:p w14:paraId="14F0C568" w14:textId="270DEBEB" w:rsidR="00C33A15" w:rsidRPr="005C3EFF" w:rsidRDefault="00CC59CA" w:rsidP="00B321A2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  <w:tab w:val="left" w:pos="419"/>
              </w:tabs>
              <w:ind w:right="20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Applications internes de fréquence et </w:t>
            </w:r>
            <w:r w:rsidR="007C073D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méthodes de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graissage</w:t>
            </w:r>
          </w:p>
          <w:p w14:paraId="73D1E80A" w14:textId="77777777" w:rsidR="00C33A15" w:rsidRDefault="00CC59CA" w:rsidP="00B321A2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Application du SIMDUT (SGH)</w:t>
            </w:r>
          </w:p>
        </w:tc>
        <w:tc>
          <w:tcPr>
            <w:tcW w:w="3558" w:type="dxa"/>
          </w:tcPr>
          <w:p w14:paraId="56BFCFDA" w14:textId="77777777" w:rsidR="00C33A15" w:rsidRDefault="00CC59CA" w:rsidP="00B321A2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Observations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pertinentes</w:t>
            </w:r>
            <w:proofErr w:type="spellEnd"/>
          </w:p>
          <w:p w14:paraId="1795C0BB" w14:textId="77777777" w:rsidR="00C33A15" w:rsidRDefault="00CC59CA">
            <w:pPr>
              <w:pStyle w:val="TableParagraph"/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l’apparition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670F73F0" w14:textId="77777777" w:rsidR="00C33A15" w:rsidRPr="005C3EFF" w:rsidRDefault="00CC59CA" w:rsidP="00B321A2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</w:tabs>
              <w:spacing w:before="1"/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Respect des procédures de</w:t>
            </w:r>
            <w:r w:rsidRPr="005C3EFF">
              <w:rPr>
                <w:spacing w:val="-14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graissage</w:t>
            </w:r>
          </w:p>
        </w:tc>
      </w:tr>
      <w:tr w:rsidR="00C33A15" w:rsidRPr="003978F0" w14:paraId="39E1563E" w14:textId="77777777">
        <w:trPr>
          <w:trHeight w:val="2969"/>
        </w:trPr>
        <w:tc>
          <w:tcPr>
            <w:tcW w:w="3666" w:type="dxa"/>
          </w:tcPr>
          <w:p w14:paraId="5DE0334C" w14:textId="7C0BC805" w:rsidR="00C33A15" w:rsidRPr="005C3EFF" w:rsidRDefault="00DE4A10" w:rsidP="00F9527C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CC59CA" w:rsidRPr="005C3EFF">
              <w:rPr>
                <w:sz w:val="18"/>
                <w:lang w:val="fr-CA"/>
              </w:rPr>
              <w:t xml:space="preserve">.2 Repérer et solutionner efficacement </w:t>
            </w:r>
            <w:r w:rsidR="007C073D">
              <w:rPr>
                <w:sz w:val="18"/>
                <w:lang w:val="fr-CA"/>
              </w:rPr>
              <w:br/>
            </w:r>
            <w:r w:rsidR="00CC59CA" w:rsidRPr="005C3EFF">
              <w:rPr>
                <w:sz w:val="18"/>
                <w:lang w:val="fr-CA"/>
              </w:rPr>
              <w:t xml:space="preserve">les troubles mineurs sur les machines </w:t>
            </w:r>
            <w:r w:rsidR="007C073D">
              <w:rPr>
                <w:sz w:val="18"/>
                <w:lang w:val="fr-CA"/>
              </w:rPr>
              <w:br/>
            </w:r>
            <w:r w:rsidR="00CC59CA" w:rsidRPr="005C3EFF">
              <w:rPr>
                <w:sz w:val="18"/>
                <w:lang w:val="fr-CA"/>
              </w:rPr>
              <w:t>à injection et les équipements périphériques</w:t>
            </w:r>
          </w:p>
        </w:tc>
        <w:tc>
          <w:tcPr>
            <w:tcW w:w="3901" w:type="dxa"/>
          </w:tcPr>
          <w:p w14:paraId="7D1CC3D8" w14:textId="104F00D2" w:rsidR="00C33A15" w:rsidRPr="005C3EFF" w:rsidRDefault="00CC59CA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Composantes de la machine d’injection </w:t>
            </w:r>
            <w:r w:rsidR="00C94ABA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et des équipements</w:t>
            </w:r>
            <w:r w:rsidRPr="005C3EFF">
              <w:rPr>
                <w:spacing w:val="-2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périphériques</w:t>
            </w:r>
          </w:p>
          <w:p w14:paraId="5392427C" w14:textId="77777777" w:rsidR="00C33A15" w:rsidRDefault="00CC59CA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2D0D6331" w14:textId="12F53B5D" w:rsidR="00C33A15" w:rsidRPr="005C3EFF" w:rsidRDefault="00CC59CA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1"/>
              <w:ind w:right="84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Caractéristiques et mode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de fonctionnement de l’outillage</w:t>
            </w:r>
            <w:r w:rsidRPr="005C3EFF">
              <w:rPr>
                <w:spacing w:val="-18"/>
                <w:sz w:val="18"/>
                <w:lang w:val="fr-CA"/>
              </w:rPr>
              <w:t xml:space="preserve"> </w:t>
            </w:r>
            <w:r w:rsidR="00A9512E">
              <w:rPr>
                <w:spacing w:val="-18"/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(ex. multimètre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)</w:t>
            </w:r>
          </w:p>
          <w:p w14:paraId="75A327F6" w14:textId="107E90FA" w:rsidR="00C33A15" w:rsidRPr="005C3EFF" w:rsidRDefault="00CC59CA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ind w:right="23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Mode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d’évaluation et de remplacement des composantes sur la machine à injection (bande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chauffante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interrupteur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composantes hydrauliques, etc.) et les périphériques (couteau</w:t>
            </w:r>
            <w:r w:rsidR="00C94ABA">
              <w:rPr>
                <w:sz w:val="18"/>
                <w:lang w:val="fr-CA"/>
              </w:rPr>
              <w:t>x</w:t>
            </w:r>
            <w:r w:rsidRPr="005C3EFF">
              <w:rPr>
                <w:sz w:val="18"/>
                <w:lang w:val="fr-CA"/>
              </w:rPr>
              <w:t>, filtre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courroie</w:t>
            </w:r>
            <w:r w:rsidR="00C94ABA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etc.)</w:t>
            </w:r>
          </w:p>
          <w:p w14:paraId="0F410E6B" w14:textId="77777777" w:rsidR="00C33A15" w:rsidRPr="005C3EFF" w:rsidRDefault="00CC59CA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Règles de santé et de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4DD2D0B3" w14:textId="6DC73E84" w:rsidR="00C33A15" w:rsidRPr="005C3EFF" w:rsidRDefault="00CC59CA" w:rsidP="00B321A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spacing w:before="31"/>
              <w:ind w:right="11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 méthodes de résolution</w:t>
            </w:r>
            <w:r w:rsidRPr="005C3EFF">
              <w:rPr>
                <w:spacing w:val="-21"/>
                <w:sz w:val="18"/>
                <w:lang w:val="fr-CA"/>
              </w:rPr>
              <w:t xml:space="preserve"> </w:t>
            </w:r>
            <w:r w:rsidR="00034CAE">
              <w:rPr>
                <w:spacing w:val="-21"/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problèmes</w:t>
            </w:r>
          </w:p>
          <w:p w14:paraId="2B9D34DA" w14:textId="0FB63129" w:rsidR="00C33A15" w:rsidRPr="005C3EFF" w:rsidRDefault="00CC59CA" w:rsidP="00B321A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ind w:right="22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Application sécuritaire des méthodes </w:t>
            </w:r>
            <w:r w:rsidR="00034CAE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remplacement des</w:t>
            </w:r>
            <w:r w:rsidRPr="005C3EFF">
              <w:rPr>
                <w:spacing w:val="-4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composantes</w:t>
            </w:r>
          </w:p>
          <w:p w14:paraId="49015028" w14:textId="77777777" w:rsidR="00C33A15" w:rsidRDefault="00CC59CA" w:rsidP="00B321A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</w:p>
        </w:tc>
        <w:tc>
          <w:tcPr>
            <w:tcW w:w="3558" w:type="dxa"/>
          </w:tcPr>
          <w:p w14:paraId="526CFAE0" w14:textId="5B88B840" w:rsidR="00C33A15" w:rsidRPr="005C3EFF" w:rsidRDefault="00CC59CA" w:rsidP="00B321A2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419"/>
              </w:tabs>
              <w:spacing w:before="31"/>
              <w:ind w:right="336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Réparation mineure exécutée </w:t>
            </w:r>
            <w:r w:rsidR="00034CAE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avec succès</w:t>
            </w:r>
          </w:p>
        </w:tc>
      </w:tr>
      <w:tr w:rsidR="007C0CE8" w:rsidRPr="003978F0" w14:paraId="6059B0B1" w14:textId="77777777" w:rsidTr="00242931">
        <w:trPr>
          <w:trHeight w:val="4158"/>
        </w:trPr>
        <w:tc>
          <w:tcPr>
            <w:tcW w:w="3666" w:type="dxa"/>
          </w:tcPr>
          <w:p w14:paraId="07A32BBB" w14:textId="2F3B8DBA" w:rsidR="007C0CE8" w:rsidRPr="005C3EFF" w:rsidRDefault="00DE4A10" w:rsidP="00F9527C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7C0CE8">
              <w:rPr>
                <w:sz w:val="18"/>
                <w:lang w:val="fr-CA"/>
              </w:rPr>
              <w:t xml:space="preserve">.3 Effectuer l’entretien </w:t>
            </w:r>
            <w:r w:rsidR="00F91718">
              <w:rPr>
                <w:sz w:val="18"/>
                <w:lang w:val="fr-CA"/>
              </w:rPr>
              <w:t xml:space="preserve">préventif mineur </w:t>
            </w:r>
            <w:r w:rsidR="00F9527C">
              <w:rPr>
                <w:sz w:val="18"/>
                <w:lang w:val="fr-CA"/>
              </w:rPr>
              <w:br/>
            </w:r>
            <w:r w:rsidR="00F91718">
              <w:rPr>
                <w:sz w:val="18"/>
                <w:lang w:val="fr-CA"/>
              </w:rPr>
              <w:t>des machines à injection</w:t>
            </w:r>
          </w:p>
        </w:tc>
        <w:tc>
          <w:tcPr>
            <w:tcW w:w="3901" w:type="dxa"/>
          </w:tcPr>
          <w:p w14:paraId="3CEC3CB7" w14:textId="77777777" w:rsidR="007C0CE8" w:rsidRDefault="00F91718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d’entretien préventif</w:t>
            </w:r>
          </w:p>
          <w:p w14:paraId="7DB4DA00" w14:textId="7D937604" w:rsidR="00F91718" w:rsidRDefault="00F91718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Calendrie</w:t>
            </w:r>
            <w:r w:rsidR="0048616F">
              <w:rPr>
                <w:sz w:val="18"/>
                <w:lang w:val="fr-CA"/>
              </w:rPr>
              <w:t>r d’entretien préventif</w:t>
            </w:r>
          </w:p>
          <w:p w14:paraId="1E1C1EF3" w14:textId="0EDB8B83" w:rsidR="0048616F" w:rsidRPr="005C3EFF" w:rsidRDefault="0048616F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Composantes de la machine d’injection </w:t>
            </w:r>
            <w:r w:rsidR="00A9512E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et des équipements</w:t>
            </w:r>
            <w:r w:rsidRPr="005C3EFF">
              <w:rPr>
                <w:spacing w:val="-2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périphériques</w:t>
            </w:r>
          </w:p>
          <w:p w14:paraId="37DC07F3" w14:textId="77777777" w:rsidR="0048616F" w:rsidRDefault="0048616F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0F29CD8C" w14:textId="7887F5FF" w:rsidR="0048616F" w:rsidRPr="005C3EFF" w:rsidRDefault="0048616F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1"/>
              <w:ind w:right="84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Caractéristiques et mode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de fonctionnement de l’outillage</w:t>
            </w:r>
            <w:r w:rsidRPr="005C3EFF">
              <w:rPr>
                <w:spacing w:val="-18"/>
                <w:sz w:val="18"/>
                <w:lang w:val="fr-CA"/>
              </w:rPr>
              <w:t xml:space="preserve"> </w:t>
            </w:r>
            <w:r w:rsidR="00A9512E">
              <w:rPr>
                <w:spacing w:val="-18"/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(ex. multimètre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)</w:t>
            </w:r>
          </w:p>
          <w:p w14:paraId="51BF2649" w14:textId="434CD4FC" w:rsidR="0048616F" w:rsidRPr="005C3EFF" w:rsidRDefault="0048616F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ind w:right="23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Mode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d’évaluation et de remplacement des composantes sur la machine à injection (bande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chauffante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interrupteur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composantes hydrauliques, etc.) et les périphériques (couteau</w:t>
            </w:r>
            <w:r w:rsidR="00A9512E">
              <w:rPr>
                <w:sz w:val="18"/>
                <w:lang w:val="fr-CA"/>
              </w:rPr>
              <w:t>x</w:t>
            </w:r>
            <w:r w:rsidRPr="005C3EFF">
              <w:rPr>
                <w:sz w:val="18"/>
                <w:lang w:val="fr-CA"/>
              </w:rPr>
              <w:t>, filtre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courroie</w:t>
            </w:r>
            <w:r w:rsidR="00A9512E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 etc.)</w:t>
            </w:r>
          </w:p>
          <w:p w14:paraId="19D15989" w14:textId="2D2CA1BA" w:rsidR="0048616F" w:rsidRPr="005C3EFF" w:rsidRDefault="0048616F" w:rsidP="00B321A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Règles de santé et de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77CA2591" w14:textId="75939698" w:rsidR="0048616F" w:rsidRPr="005C3EFF" w:rsidRDefault="0048616F" w:rsidP="00B321A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spacing w:before="31"/>
              <w:ind w:right="11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 méthodes de résolution</w:t>
            </w:r>
            <w:r w:rsidRPr="005C3EFF">
              <w:rPr>
                <w:spacing w:val="-21"/>
                <w:sz w:val="18"/>
                <w:lang w:val="fr-CA"/>
              </w:rPr>
              <w:t xml:space="preserve"> </w:t>
            </w:r>
            <w:r w:rsidR="00A9512E">
              <w:rPr>
                <w:spacing w:val="-21"/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problèmes</w:t>
            </w:r>
          </w:p>
          <w:p w14:paraId="21101268" w14:textId="5A9D8B96" w:rsidR="0048616F" w:rsidRPr="005C3EFF" w:rsidRDefault="0048616F" w:rsidP="00B321A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ind w:right="22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sécuritaire des méthodes d</w:t>
            </w:r>
            <w:r>
              <w:rPr>
                <w:sz w:val="18"/>
                <w:lang w:val="fr-CA"/>
              </w:rPr>
              <w:t>’entretien des machines à injection</w:t>
            </w:r>
          </w:p>
          <w:p w14:paraId="0F64A3E1" w14:textId="009ED476" w:rsidR="007C0CE8" w:rsidRPr="005C3EFF" w:rsidRDefault="0048616F" w:rsidP="00B321A2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spacing w:before="31"/>
              <w:ind w:right="119" w:hanging="360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</w:p>
        </w:tc>
        <w:tc>
          <w:tcPr>
            <w:tcW w:w="3558" w:type="dxa"/>
          </w:tcPr>
          <w:p w14:paraId="22EFB0AD" w14:textId="0270D889" w:rsidR="007C0CE8" w:rsidRPr="005C3EFF" w:rsidRDefault="0048616F" w:rsidP="00B321A2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419"/>
              </w:tabs>
              <w:spacing w:before="31"/>
              <w:ind w:right="33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Entretien préventif mineur exécuté avec succès</w:t>
            </w:r>
          </w:p>
        </w:tc>
      </w:tr>
      <w:tr w:rsidR="00242931" w:rsidRPr="00CF512D" w14:paraId="36EF41A6" w14:textId="77777777" w:rsidTr="00D665AE">
        <w:trPr>
          <w:trHeight w:val="727"/>
        </w:trPr>
        <w:tc>
          <w:tcPr>
            <w:tcW w:w="3666" w:type="dxa"/>
            <w:shd w:val="clear" w:color="auto" w:fill="C0C0C0"/>
          </w:tcPr>
          <w:p w14:paraId="519EF0EB" w14:textId="77777777" w:rsidR="00242931" w:rsidRPr="00CF512D" w:rsidRDefault="00242931" w:rsidP="00D665AE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98D4E65" w14:textId="77777777" w:rsidR="00242931" w:rsidRDefault="00242931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1D056F88" w14:textId="77777777" w:rsidR="00242931" w:rsidRPr="00CF512D" w:rsidRDefault="00242931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74946B07" w14:textId="77777777" w:rsidR="00242931" w:rsidRDefault="00242931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7CDAD557" w14:textId="77777777" w:rsidR="00242931" w:rsidRPr="00CF512D" w:rsidRDefault="00242931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723756B9" w14:textId="77777777" w:rsidR="00242931" w:rsidRDefault="00242931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5006FB9B" w14:textId="77777777" w:rsidR="00242931" w:rsidRPr="00CF512D" w:rsidRDefault="00242931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D81E07" w:rsidRPr="003978F0" w14:paraId="329FA9DC" w14:textId="77777777">
        <w:trPr>
          <w:trHeight w:val="2969"/>
        </w:trPr>
        <w:tc>
          <w:tcPr>
            <w:tcW w:w="3666" w:type="dxa"/>
          </w:tcPr>
          <w:p w14:paraId="2DD2AAE0" w14:textId="763EE6FD" w:rsidR="00D81E07" w:rsidRDefault="00DE4A10" w:rsidP="00D81E07">
            <w:pPr>
              <w:pStyle w:val="TableParagraph"/>
              <w:spacing w:before="31"/>
              <w:ind w:left="42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D81E07">
              <w:rPr>
                <w:sz w:val="18"/>
                <w:lang w:val="fr-CA"/>
              </w:rPr>
              <w:t xml:space="preserve">.4 </w:t>
            </w:r>
            <w:r w:rsidR="00D81E07" w:rsidRPr="001546B2">
              <w:rPr>
                <w:sz w:val="18"/>
                <w:lang w:val="fr-CA"/>
              </w:rPr>
              <w:t xml:space="preserve"> Nettoyer et entretenir ses aires </w:t>
            </w:r>
            <w:r w:rsidR="00F001E2">
              <w:rPr>
                <w:sz w:val="18"/>
                <w:lang w:val="fr-CA"/>
              </w:rPr>
              <w:br/>
            </w:r>
            <w:r w:rsidR="00D81E07" w:rsidRPr="001546B2">
              <w:rPr>
                <w:sz w:val="18"/>
                <w:lang w:val="fr-CA"/>
              </w:rPr>
              <w:t>de travail</w:t>
            </w:r>
          </w:p>
        </w:tc>
        <w:tc>
          <w:tcPr>
            <w:tcW w:w="3901" w:type="dxa"/>
          </w:tcPr>
          <w:p w14:paraId="04185B26" w14:textId="77777777" w:rsidR="00D81E07" w:rsidRPr="001546B2" w:rsidRDefault="00D81E07" w:rsidP="00921AB6">
            <w:pPr>
              <w:pStyle w:val="TableParagraph"/>
              <w:numPr>
                <w:ilvl w:val="0"/>
                <w:numId w:val="116"/>
              </w:numPr>
              <w:tabs>
                <w:tab w:val="left" w:pos="587"/>
                <w:tab w:val="left" w:pos="588"/>
              </w:tabs>
              <w:spacing w:before="31"/>
              <w:ind w:left="320" w:right="165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356D7328" w14:textId="77777777" w:rsidR="00D81E07" w:rsidRDefault="00D81E07" w:rsidP="00921AB6">
            <w:pPr>
              <w:pStyle w:val="TableParagraph"/>
              <w:numPr>
                <w:ilvl w:val="0"/>
                <w:numId w:val="116"/>
              </w:numPr>
              <w:tabs>
                <w:tab w:val="left" w:pos="587"/>
                <w:tab w:val="left" w:pos="588"/>
              </w:tabs>
              <w:spacing w:line="218" w:lineRule="exact"/>
              <w:ind w:left="320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42E7A1C5" w14:textId="77777777" w:rsidR="00D81E07" w:rsidRDefault="00D81E07" w:rsidP="00921AB6">
            <w:pPr>
              <w:pStyle w:val="TableParagraph"/>
              <w:numPr>
                <w:ilvl w:val="0"/>
                <w:numId w:val="116"/>
              </w:numPr>
              <w:tabs>
                <w:tab w:val="left" w:pos="587"/>
                <w:tab w:val="left" w:pos="588"/>
              </w:tabs>
              <w:spacing w:line="219" w:lineRule="exact"/>
              <w:ind w:left="320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B35CD0B" w14:textId="77777777" w:rsidR="00D81E07" w:rsidRDefault="00D81E07" w:rsidP="00921AB6">
            <w:pPr>
              <w:pStyle w:val="TableParagraph"/>
              <w:numPr>
                <w:ilvl w:val="0"/>
                <w:numId w:val="116"/>
              </w:numPr>
              <w:tabs>
                <w:tab w:val="left" w:pos="587"/>
                <w:tab w:val="left" w:pos="588"/>
              </w:tabs>
              <w:spacing w:line="219" w:lineRule="exact"/>
              <w:ind w:left="320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05F2171D" w14:textId="64EEA4BC" w:rsidR="00D81E07" w:rsidRDefault="00D81E07" w:rsidP="00921AB6">
            <w:pPr>
              <w:pStyle w:val="TableParagraph"/>
              <w:numPr>
                <w:ilvl w:val="0"/>
                <w:numId w:val="116"/>
              </w:numPr>
              <w:tabs>
                <w:tab w:val="left" w:pos="418"/>
                <w:tab w:val="left" w:pos="419"/>
              </w:tabs>
              <w:spacing w:before="31"/>
              <w:ind w:left="320" w:right="139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51" w:type="dxa"/>
          </w:tcPr>
          <w:p w14:paraId="520C96F1" w14:textId="77777777" w:rsidR="00D81E07" w:rsidRPr="001546B2" w:rsidRDefault="00D81E07" w:rsidP="00921AB6">
            <w:pPr>
              <w:pStyle w:val="TableParagraph"/>
              <w:numPr>
                <w:ilvl w:val="0"/>
                <w:numId w:val="117"/>
              </w:numPr>
              <w:tabs>
                <w:tab w:val="left" w:pos="619"/>
                <w:tab w:val="left" w:pos="620"/>
              </w:tabs>
              <w:spacing w:before="31"/>
              <w:ind w:left="386" w:right="44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48079010" w14:textId="4EDDC838" w:rsidR="00D81E07" w:rsidRPr="001546B2" w:rsidRDefault="00D81E07" w:rsidP="00921AB6">
            <w:pPr>
              <w:pStyle w:val="TableParagraph"/>
              <w:numPr>
                <w:ilvl w:val="0"/>
                <w:numId w:val="117"/>
              </w:numPr>
              <w:tabs>
                <w:tab w:val="left" w:pos="619"/>
                <w:tab w:val="left" w:pos="620"/>
              </w:tabs>
              <w:ind w:left="386" w:right="9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="00BA7366">
              <w:rPr>
                <w:spacing w:val="-23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652EA0F5" w14:textId="77777777" w:rsidR="00D81E07" w:rsidRDefault="00D81E07" w:rsidP="00921AB6">
            <w:pPr>
              <w:pStyle w:val="TableParagraph"/>
              <w:numPr>
                <w:ilvl w:val="0"/>
                <w:numId w:val="117"/>
              </w:numPr>
              <w:tabs>
                <w:tab w:val="left" w:pos="619"/>
                <w:tab w:val="left" w:pos="620"/>
              </w:tabs>
              <w:ind w:left="386" w:right="828" w:hanging="283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336D6ECE" w14:textId="48E1CD77" w:rsidR="00D81E07" w:rsidRPr="005C3EFF" w:rsidRDefault="00D81E07" w:rsidP="00921AB6">
            <w:pPr>
              <w:pStyle w:val="TableParagraph"/>
              <w:numPr>
                <w:ilvl w:val="0"/>
                <w:numId w:val="117"/>
              </w:numPr>
              <w:tabs>
                <w:tab w:val="left" w:pos="418"/>
                <w:tab w:val="left" w:pos="419"/>
              </w:tabs>
              <w:spacing w:before="31"/>
              <w:ind w:left="386" w:right="119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</w:p>
        </w:tc>
        <w:tc>
          <w:tcPr>
            <w:tcW w:w="3558" w:type="dxa"/>
          </w:tcPr>
          <w:p w14:paraId="19942EBE" w14:textId="02298B17" w:rsidR="00D81E07" w:rsidRPr="001546B2" w:rsidRDefault="00D81E07" w:rsidP="00921AB6">
            <w:pPr>
              <w:pStyle w:val="TableParagraph"/>
              <w:numPr>
                <w:ilvl w:val="0"/>
                <w:numId w:val="117"/>
              </w:numPr>
              <w:spacing w:before="31"/>
              <w:ind w:left="366" w:right="9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Aires de travail propres, rangées </w:t>
            </w:r>
            <w:r w:rsidR="00BA7366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0840A251" w14:textId="0EC9A330" w:rsidR="00D81E07" w:rsidRPr="005C3EFF" w:rsidRDefault="00D81E07" w:rsidP="00921AB6">
            <w:pPr>
              <w:pStyle w:val="TableParagraph"/>
              <w:numPr>
                <w:ilvl w:val="0"/>
                <w:numId w:val="117"/>
              </w:numPr>
              <w:tabs>
                <w:tab w:val="left" w:pos="418"/>
                <w:tab w:val="left" w:pos="419"/>
              </w:tabs>
              <w:spacing w:before="31"/>
              <w:ind w:left="366" w:right="336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règles de santé </w:t>
            </w:r>
            <w:r w:rsidR="00BA7366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 sécurité</w:t>
            </w:r>
          </w:p>
        </w:tc>
      </w:tr>
      <w:tr w:rsidR="00D81E07" w14:paraId="1AAB7C7E" w14:textId="77777777">
        <w:trPr>
          <w:trHeight w:val="1107"/>
        </w:trPr>
        <w:tc>
          <w:tcPr>
            <w:tcW w:w="3666" w:type="dxa"/>
          </w:tcPr>
          <w:p w14:paraId="14B64D76" w14:textId="5E7BA577" w:rsidR="00D81E07" w:rsidRPr="005C3EFF" w:rsidRDefault="00DE4A10" w:rsidP="00D81E07">
            <w:pPr>
              <w:pStyle w:val="TableParagraph"/>
              <w:spacing w:before="31"/>
              <w:ind w:left="5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D81E07" w:rsidRPr="005C3EFF">
              <w:rPr>
                <w:sz w:val="18"/>
                <w:lang w:val="fr-CA"/>
              </w:rPr>
              <w:t>.</w:t>
            </w:r>
            <w:r w:rsidR="00D81E07">
              <w:rPr>
                <w:sz w:val="18"/>
                <w:lang w:val="fr-CA"/>
              </w:rPr>
              <w:t>5</w:t>
            </w:r>
            <w:r w:rsidR="00D81E07" w:rsidRPr="005C3EFF">
              <w:rPr>
                <w:sz w:val="18"/>
                <w:lang w:val="fr-CA"/>
              </w:rPr>
              <w:t xml:space="preserve"> Compléter les fiches de suivi</w:t>
            </w:r>
          </w:p>
        </w:tc>
        <w:tc>
          <w:tcPr>
            <w:tcW w:w="3901" w:type="dxa"/>
          </w:tcPr>
          <w:p w14:paraId="30C65F8A" w14:textId="538780AA" w:rsidR="00D81E07" w:rsidRPr="00397BA2" w:rsidRDefault="00D81E07" w:rsidP="00B321A2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397BA2">
              <w:rPr>
                <w:sz w:val="18"/>
                <w:lang w:val="fr-CA"/>
              </w:rPr>
              <w:t>Fiche</w:t>
            </w:r>
            <w:r w:rsidR="00397BA2" w:rsidRPr="00397BA2">
              <w:rPr>
                <w:sz w:val="18"/>
                <w:lang w:val="fr-CA"/>
              </w:rPr>
              <w:t>s</w:t>
            </w:r>
            <w:r w:rsidRPr="00397BA2">
              <w:rPr>
                <w:sz w:val="18"/>
                <w:lang w:val="fr-CA"/>
              </w:rPr>
              <w:t xml:space="preserve"> d’identification de la</w:t>
            </w:r>
            <w:r w:rsidRPr="00397BA2">
              <w:rPr>
                <w:spacing w:val="-6"/>
                <w:sz w:val="18"/>
                <w:lang w:val="fr-CA"/>
              </w:rPr>
              <w:t xml:space="preserve"> </w:t>
            </w:r>
            <w:r w:rsidRPr="00397BA2">
              <w:rPr>
                <w:sz w:val="18"/>
                <w:lang w:val="fr-CA"/>
              </w:rPr>
              <w:t>machine</w:t>
            </w:r>
          </w:p>
          <w:p w14:paraId="454C0966" w14:textId="105FEB6D" w:rsidR="00D81E07" w:rsidRPr="005C3EFF" w:rsidRDefault="00D81E07" w:rsidP="00B321A2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419"/>
              </w:tabs>
              <w:spacing w:before="1"/>
              <w:ind w:right="46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Outils et normes internes de suivi des entretiens de la machine et des périphériques (fréquence</w:t>
            </w:r>
            <w:r w:rsidR="00397BA2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>,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etc.)</w:t>
            </w:r>
          </w:p>
        </w:tc>
        <w:tc>
          <w:tcPr>
            <w:tcW w:w="3851" w:type="dxa"/>
          </w:tcPr>
          <w:p w14:paraId="111166D9" w14:textId="77777777" w:rsidR="00D81E07" w:rsidRDefault="00D81E07" w:rsidP="00B321A2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fiches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d’identification</w:t>
            </w:r>
            <w:proofErr w:type="spellEnd"/>
          </w:p>
          <w:p w14:paraId="63A34FAC" w14:textId="4AD77D21" w:rsidR="00D81E07" w:rsidRPr="005C3EFF" w:rsidRDefault="00D81E07" w:rsidP="00B321A2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before="1"/>
              <w:ind w:right="218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Consignation des informations et application des normes internes de suivi d’entretien des machines et des périphériques</w:t>
            </w:r>
            <w:r w:rsidR="00397BA2">
              <w:rPr>
                <w:sz w:val="18"/>
                <w:lang w:val="fr-CA"/>
              </w:rPr>
              <w:br/>
            </w:r>
          </w:p>
        </w:tc>
        <w:tc>
          <w:tcPr>
            <w:tcW w:w="3558" w:type="dxa"/>
          </w:tcPr>
          <w:p w14:paraId="0B346635" w14:textId="77777777" w:rsidR="00D81E07" w:rsidRPr="005C3EFF" w:rsidRDefault="00D81E07" w:rsidP="00B321A2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spacing w:before="31"/>
              <w:ind w:right="346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Informations claires sur les travaux d’entretien effectués</w:t>
            </w:r>
          </w:p>
          <w:p w14:paraId="7441C83B" w14:textId="77777777" w:rsidR="00D81E07" w:rsidRDefault="00D81E07" w:rsidP="00B321A2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</w:tc>
      </w:tr>
      <w:tr w:rsidR="00D81E07" w:rsidRPr="003978F0" w14:paraId="35C99B51" w14:textId="77777777">
        <w:trPr>
          <w:trHeight w:val="504"/>
        </w:trPr>
        <w:tc>
          <w:tcPr>
            <w:tcW w:w="14976" w:type="dxa"/>
            <w:gridSpan w:val="4"/>
            <w:shd w:val="clear" w:color="auto" w:fill="C0C0C0"/>
          </w:tcPr>
          <w:p w14:paraId="3FD3A765" w14:textId="47E82E3C" w:rsidR="00D81E07" w:rsidRPr="005C3EFF" w:rsidRDefault="00D81E07" w:rsidP="00D81E07">
            <w:pPr>
              <w:pStyle w:val="TableParagraph"/>
              <w:spacing w:before="132"/>
              <w:ind w:left="58" w:firstLine="0"/>
              <w:rPr>
                <w:b/>
                <w:sz w:val="20"/>
                <w:lang w:val="fr-CA"/>
              </w:rPr>
            </w:pPr>
            <w:r w:rsidRPr="005C3EFF">
              <w:rPr>
                <w:b/>
                <w:sz w:val="20"/>
                <w:lang w:val="fr-CA"/>
              </w:rPr>
              <w:t xml:space="preserve">TÂCHE </w:t>
            </w:r>
            <w:r w:rsidR="00DE4A10">
              <w:rPr>
                <w:b/>
                <w:sz w:val="20"/>
                <w:lang w:val="fr-CA"/>
              </w:rPr>
              <w:t>8</w:t>
            </w:r>
            <w:r w:rsidR="00397BA2">
              <w:rPr>
                <w:b/>
                <w:sz w:val="20"/>
                <w:lang w:val="fr-CA"/>
              </w:rPr>
              <w:t xml:space="preserve"> </w:t>
            </w:r>
            <w:r w:rsidRPr="005C3EFF">
              <w:rPr>
                <w:b/>
                <w:sz w:val="20"/>
                <w:lang w:val="fr-CA"/>
              </w:rPr>
              <w:t>: Participer aux essais effectués sur les nouveaux moules</w:t>
            </w:r>
          </w:p>
        </w:tc>
      </w:tr>
      <w:tr w:rsidR="00D81E07" w:rsidRPr="003978F0" w14:paraId="5DA2DF77" w14:textId="77777777">
        <w:trPr>
          <w:trHeight w:val="2763"/>
        </w:trPr>
        <w:tc>
          <w:tcPr>
            <w:tcW w:w="3666" w:type="dxa"/>
          </w:tcPr>
          <w:p w14:paraId="12585329" w14:textId="01355857" w:rsidR="00D81E07" w:rsidRPr="005C3EFF" w:rsidRDefault="00DE4A10" w:rsidP="003A5945">
            <w:pPr>
              <w:pStyle w:val="TableParagraph"/>
              <w:spacing w:before="31"/>
              <w:ind w:left="305" w:right="24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8</w:t>
            </w:r>
            <w:r w:rsidR="00D81E07" w:rsidRPr="005C3EFF">
              <w:rPr>
                <w:sz w:val="18"/>
                <w:lang w:val="fr-CA"/>
              </w:rPr>
              <w:t xml:space="preserve">.1 Participer aux essais effectués sur </w:t>
            </w:r>
            <w:r w:rsidR="003A5945">
              <w:rPr>
                <w:sz w:val="18"/>
                <w:lang w:val="fr-CA"/>
              </w:rPr>
              <w:br/>
            </w:r>
            <w:r w:rsidR="00D81E07" w:rsidRPr="005C3EFF">
              <w:rPr>
                <w:sz w:val="18"/>
                <w:lang w:val="fr-CA"/>
              </w:rPr>
              <w:t>les nouveaux moules</w:t>
            </w:r>
          </w:p>
        </w:tc>
        <w:tc>
          <w:tcPr>
            <w:tcW w:w="3901" w:type="dxa"/>
          </w:tcPr>
          <w:p w14:paraId="617B127A" w14:textId="77777777" w:rsidR="00D81E07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 plans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4980B035" w14:textId="77777777" w:rsidR="00D81E07" w:rsidRPr="005C3EFF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right="57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Composantes d’un moule d’injection (particularités du moule et de ses séquences)</w:t>
            </w:r>
          </w:p>
          <w:p w14:paraId="68F4AB95" w14:textId="77777777" w:rsidR="00D81E07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d’installation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</w:t>
            </w:r>
            <w:proofErr w:type="spellEnd"/>
          </w:p>
          <w:p w14:paraId="0D67542A" w14:textId="77777777" w:rsidR="00D81E07" w:rsidRPr="005C3EFF" w:rsidRDefault="00D81E07" w:rsidP="00962414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left="414" w:hanging="357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Procédures de départ de la</w:t>
            </w:r>
            <w:r w:rsidRPr="005C3EFF">
              <w:rPr>
                <w:spacing w:val="-7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machine</w:t>
            </w:r>
          </w:p>
          <w:p w14:paraId="50148B5A" w14:textId="77777777" w:rsidR="00D81E07" w:rsidRDefault="00D81E07" w:rsidP="00962414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left="414" w:right="777" w:hanging="357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paramètres</w:t>
            </w:r>
            <w:proofErr w:type="spellEnd"/>
            <w:r>
              <w:rPr>
                <w:sz w:val="18"/>
              </w:rPr>
              <w:t xml:space="preserve"> de moulage</w:t>
            </w:r>
          </w:p>
          <w:p w14:paraId="3F32C919" w14:textId="77777777" w:rsidR="00D81E07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d’arrêt</w:t>
            </w:r>
            <w:proofErr w:type="spellEnd"/>
            <w:r>
              <w:rPr>
                <w:sz w:val="18"/>
              </w:rPr>
              <w:t xml:space="preserve"> de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machine</w:t>
            </w:r>
          </w:p>
          <w:p w14:paraId="1A598FE9" w14:textId="77777777" w:rsidR="00D81E07" w:rsidRPr="005C3EFF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1"/>
              <w:ind w:right="27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Cadre de développement des</w:t>
            </w:r>
            <w:r w:rsidRPr="005C3EFF">
              <w:rPr>
                <w:spacing w:val="-19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standards de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production</w:t>
            </w:r>
          </w:p>
          <w:p w14:paraId="78F2B096" w14:textId="77777777" w:rsidR="00D81E07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Principes</w:t>
            </w:r>
            <w:proofErr w:type="spellEnd"/>
            <w:r>
              <w:rPr>
                <w:sz w:val="18"/>
              </w:rPr>
              <w:t xml:space="preserve"> de travail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d’équipe</w:t>
            </w:r>
            <w:proofErr w:type="spellEnd"/>
          </w:p>
          <w:p w14:paraId="116D6D9F" w14:textId="34083753" w:rsidR="00D81E07" w:rsidRDefault="00D81E07" w:rsidP="00B321A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d’optimisation</w:t>
            </w:r>
            <w:proofErr w:type="spellEnd"/>
            <w:r w:rsidR="00962414">
              <w:rPr>
                <w:sz w:val="18"/>
              </w:rPr>
              <w:br/>
            </w:r>
          </w:p>
        </w:tc>
        <w:tc>
          <w:tcPr>
            <w:tcW w:w="3851" w:type="dxa"/>
          </w:tcPr>
          <w:p w14:paraId="2E131B72" w14:textId="77777777" w:rsidR="00D81E07" w:rsidRDefault="00D81E07" w:rsidP="00B321A2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plans et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devis</w:t>
            </w:r>
            <w:proofErr w:type="spellEnd"/>
          </w:p>
          <w:p w14:paraId="2E109E1C" w14:textId="77777777" w:rsidR="00D81E07" w:rsidRPr="005C3EFF" w:rsidRDefault="00D81E07" w:rsidP="00B321A2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right="16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Application des procédures</w:t>
            </w:r>
            <w:r w:rsidRPr="005C3EFF">
              <w:rPr>
                <w:spacing w:val="-25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d’installation, de départ et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d’arrêt</w:t>
            </w:r>
          </w:p>
          <w:p w14:paraId="4E8E6CC4" w14:textId="3A3F4DAF" w:rsidR="00D81E07" w:rsidRPr="005C3EFF" w:rsidRDefault="00D81E07" w:rsidP="00B321A2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right="3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 xml:space="preserve">Utilisation et distinction des paramètres </w:t>
            </w:r>
            <w:r w:rsidR="00962414">
              <w:rPr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moulage</w:t>
            </w:r>
          </w:p>
          <w:p w14:paraId="48EF77D0" w14:textId="77777777" w:rsidR="00D81E07" w:rsidRPr="005C3EFF" w:rsidRDefault="00D81E07" w:rsidP="00B321A2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right="72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Développement des standards de production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internes</w:t>
            </w:r>
          </w:p>
        </w:tc>
        <w:tc>
          <w:tcPr>
            <w:tcW w:w="3558" w:type="dxa"/>
          </w:tcPr>
          <w:p w14:paraId="25D453E3" w14:textId="77777777" w:rsidR="00D81E07" w:rsidRPr="005C3EFF" w:rsidRDefault="00D81E07" w:rsidP="00B321A2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  <w:tab w:val="left" w:pos="419"/>
              </w:tabs>
              <w:spacing w:before="31"/>
              <w:ind w:right="526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Production de premières pièces respectant les normes de</w:t>
            </w:r>
            <w:r w:rsidRPr="005C3EFF">
              <w:rPr>
                <w:spacing w:val="-20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qualité</w:t>
            </w:r>
          </w:p>
        </w:tc>
      </w:tr>
    </w:tbl>
    <w:p w14:paraId="4C63B451" w14:textId="77777777" w:rsidR="00C33A15" w:rsidRPr="005C3EFF" w:rsidRDefault="00C33A15">
      <w:pPr>
        <w:rPr>
          <w:sz w:val="18"/>
          <w:lang w:val="fr-CA"/>
        </w:rPr>
        <w:sectPr w:rsidR="00C33A15" w:rsidRPr="005C3EFF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2628F6" w:rsidRPr="00CF512D" w14:paraId="2FE2B76C" w14:textId="77777777" w:rsidTr="00D665AE">
        <w:trPr>
          <w:trHeight w:val="727"/>
        </w:trPr>
        <w:tc>
          <w:tcPr>
            <w:tcW w:w="3666" w:type="dxa"/>
            <w:shd w:val="clear" w:color="auto" w:fill="C0C0C0"/>
          </w:tcPr>
          <w:p w14:paraId="3C68356E" w14:textId="77777777" w:rsidR="002628F6" w:rsidRPr="00CF512D" w:rsidRDefault="002628F6" w:rsidP="00D665AE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04D6850C" w14:textId="77777777" w:rsidR="002628F6" w:rsidRDefault="002628F6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34BAC6CC" w14:textId="77777777" w:rsidR="002628F6" w:rsidRPr="00CF512D" w:rsidRDefault="002628F6" w:rsidP="00D665AE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7C6944BE" w14:textId="77777777" w:rsidR="002628F6" w:rsidRDefault="002628F6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CONNAISSANCES</w:t>
            </w:r>
          </w:p>
          <w:p w14:paraId="6D7F158C" w14:textId="77777777" w:rsidR="002628F6" w:rsidRPr="00CF512D" w:rsidRDefault="002628F6" w:rsidP="00D665AE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3F6A84AF" w14:textId="77777777" w:rsidR="002628F6" w:rsidRDefault="002628F6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CRITÈRES</w:t>
            </w:r>
            <w:r>
              <w:rPr>
                <w:b/>
                <w:sz w:val="24"/>
              </w:rPr>
              <w:t xml:space="preserve"> </w:t>
            </w:r>
            <w:r w:rsidRPr="00CF512D">
              <w:rPr>
                <w:b/>
                <w:sz w:val="24"/>
              </w:rPr>
              <w:t>DE</w:t>
            </w:r>
          </w:p>
          <w:p w14:paraId="74710BE8" w14:textId="77777777" w:rsidR="002628F6" w:rsidRPr="00CF512D" w:rsidRDefault="002628F6" w:rsidP="00D665AE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</w:rPr>
            </w:pPr>
            <w:r w:rsidRPr="00CF512D">
              <w:rPr>
                <w:b/>
                <w:sz w:val="24"/>
              </w:rPr>
              <w:t>PERFORMANCE</w:t>
            </w:r>
          </w:p>
        </w:tc>
      </w:tr>
      <w:tr w:rsidR="00C33A15" w:rsidRPr="003978F0" w14:paraId="18E79A94" w14:textId="77777777">
        <w:trPr>
          <w:trHeight w:val="470"/>
        </w:trPr>
        <w:tc>
          <w:tcPr>
            <w:tcW w:w="14976" w:type="dxa"/>
            <w:gridSpan w:val="4"/>
            <w:shd w:val="clear" w:color="auto" w:fill="C0C0C0"/>
          </w:tcPr>
          <w:p w14:paraId="6A0690A3" w14:textId="5C5898CD" w:rsidR="00C33A15" w:rsidRPr="005C3EFF" w:rsidRDefault="00CC59CA">
            <w:pPr>
              <w:pStyle w:val="TableParagraph"/>
              <w:spacing w:before="119"/>
              <w:ind w:left="108" w:firstLine="0"/>
              <w:rPr>
                <w:b/>
                <w:sz w:val="20"/>
                <w:lang w:val="fr-CA"/>
              </w:rPr>
            </w:pPr>
            <w:r w:rsidRPr="005C3EFF">
              <w:rPr>
                <w:b/>
                <w:sz w:val="20"/>
                <w:lang w:val="fr-CA"/>
              </w:rPr>
              <w:t xml:space="preserve">TÂCHE </w:t>
            </w:r>
            <w:r w:rsidR="00DE4A10">
              <w:rPr>
                <w:b/>
                <w:sz w:val="20"/>
                <w:lang w:val="fr-CA"/>
              </w:rPr>
              <w:t>9</w:t>
            </w:r>
            <w:r w:rsidRPr="005C3EFF">
              <w:rPr>
                <w:b/>
                <w:sz w:val="20"/>
                <w:lang w:val="fr-CA"/>
              </w:rPr>
              <w:t xml:space="preserve"> : Accorder un support technique aux opérateurs dans la réalisation de leur travail</w:t>
            </w:r>
          </w:p>
        </w:tc>
      </w:tr>
      <w:tr w:rsidR="00C33A15" w:rsidRPr="003978F0" w14:paraId="57CA3287" w14:textId="77777777">
        <w:trPr>
          <w:trHeight w:val="1313"/>
        </w:trPr>
        <w:tc>
          <w:tcPr>
            <w:tcW w:w="3666" w:type="dxa"/>
          </w:tcPr>
          <w:p w14:paraId="0821DFAF" w14:textId="4468A4D6" w:rsidR="00C33A15" w:rsidRPr="005C3EFF" w:rsidRDefault="00DE4A10" w:rsidP="00C4352D">
            <w:pPr>
              <w:pStyle w:val="TableParagraph"/>
              <w:spacing w:before="36"/>
              <w:ind w:left="305" w:right="21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9</w:t>
            </w:r>
            <w:r w:rsidR="00CC59CA" w:rsidRPr="005C3EFF">
              <w:rPr>
                <w:sz w:val="18"/>
                <w:lang w:val="fr-CA"/>
              </w:rPr>
              <w:t xml:space="preserve">.1 Assurer </w:t>
            </w:r>
            <w:r w:rsidR="00E23CB9">
              <w:rPr>
                <w:sz w:val="18"/>
                <w:lang w:val="fr-CA"/>
              </w:rPr>
              <w:t>un soutien</w:t>
            </w:r>
            <w:r w:rsidR="00CC59CA" w:rsidRPr="005C3EFF">
              <w:rPr>
                <w:sz w:val="18"/>
                <w:lang w:val="fr-CA"/>
              </w:rPr>
              <w:t xml:space="preserve"> technique auprès des opérateurs dans l’opération des presses à injection</w:t>
            </w:r>
          </w:p>
        </w:tc>
        <w:tc>
          <w:tcPr>
            <w:tcW w:w="3901" w:type="dxa"/>
          </w:tcPr>
          <w:p w14:paraId="168EEDBB" w14:textId="77777777" w:rsidR="00C33A15" w:rsidRPr="005C3EFF" w:rsidRDefault="00CC59CA" w:rsidP="00B321A2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before="36"/>
              <w:ind w:right="829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Connaissance des outils internes d’instructions de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travail</w:t>
            </w:r>
          </w:p>
          <w:p w14:paraId="0442D868" w14:textId="6B0C2304" w:rsidR="00C33A15" w:rsidRDefault="00CC59CA" w:rsidP="00B321A2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ind w:right="13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Connaissance approfondie du procédé</w:t>
            </w:r>
            <w:r w:rsidRPr="005C3EFF">
              <w:rPr>
                <w:spacing w:val="-18"/>
                <w:sz w:val="18"/>
                <w:lang w:val="fr-CA"/>
              </w:rPr>
              <w:t xml:space="preserve"> </w:t>
            </w:r>
            <w:r w:rsidR="00C4352D">
              <w:rPr>
                <w:spacing w:val="-18"/>
                <w:sz w:val="18"/>
                <w:lang w:val="fr-CA"/>
              </w:rPr>
              <w:br/>
            </w:r>
            <w:r w:rsidRPr="005C3EFF">
              <w:rPr>
                <w:sz w:val="18"/>
                <w:lang w:val="fr-CA"/>
              </w:rPr>
              <w:t>de moulage par</w:t>
            </w:r>
            <w:r w:rsidRPr="005C3EFF">
              <w:rPr>
                <w:spacing w:val="-1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injection</w:t>
            </w:r>
          </w:p>
          <w:p w14:paraId="37050000" w14:textId="4BA839CD" w:rsidR="005050D4" w:rsidRPr="005C3EFF" w:rsidRDefault="005050D4" w:rsidP="00B321A2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ind w:right="130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sur l’inspection et l’assurance qualité pour répondre </w:t>
            </w:r>
            <w:r w:rsidR="00C4352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aux besoins du client</w:t>
            </w:r>
          </w:p>
          <w:p w14:paraId="1374CD79" w14:textId="77777777" w:rsidR="00C33A15" w:rsidRDefault="00CC59CA" w:rsidP="00B321A2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</w:p>
          <w:p w14:paraId="02FB5D93" w14:textId="40CF480E" w:rsidR="005050D4" w:rsidRPr="00C4352D" w:rsidRDefault="00CC59CA" w:rsidP="00B321A2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Relations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interpersonnelles</w:t>
            </w:r>
            <w:proofErr w:type="spellEnd"/>
            <w:r w:rsidR="00C4352D">
              <w:rPr>
                <w:sz w:val="18"/>
              </w:rPr>
              <w:br/>
            </w:r>
            <w:r w:rsidR="00C4352D">
              <w:rPr>
                <w:sz w:val="18"/>
              </w:rPr>
              <w:br/>
            </w:r>
          </w:p>
        </w:tc>
        <w:tc>
          <w:tcPr>
            <w:tcW w:w="3851" w:type="dxa"/>
          </w:tcPr>
          <w:p w14:paraId="00416FE0" w14:textId="0FBE564D" w:rsidR="00C33A15" w:rsidRPr="005C3EFF" w:rsidRDefault="00CC59CA" w:rsidP="00B321A2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spacing w:before="36"/>
              <w:ind w:right="230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Processus de communication et</w:t>
            </w:r>
            <w:r w:rsidRPr="005C3EFF">
              <w:rPr>
                <w:spacing w:val="-24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relation</w:t>
            </w:r>
            <w:r w:rsidR="00C4352D">
              <w:rPr>
                <w:sz w:val="18"/>
                <w:lang w:val="fr-CA"/>
              </w:rPr>
              <w:t>s</w:t>
            </w:r>
            <w:r w:rsidRPr="005C3EFF">
              <w:rPr>
                <w:sz w:val="18"/>
                <w:lang w:val="fr-CA"/>
              </w:rPr>
              <w:t xml:space="preserve"> interpersonnelles</w:t>
            </w:r>
          </w:p>
          <w:p w14:paraId="54B022BD" w14:textId="77777777" w:rsidR="00C33A15" w:rsidRDefault="00CC59CA" w:rsidP="00B321A2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Coaching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développement</w:t>
            </w:r>
            <w:proofErr w:type="spellEnd"/>
          </w:p>
          <w:p w14:paraId="696DA2F1" w14:textId="2F82C63C" w:rsidR="005050D4" w:rsidRPr="005050D4" w:rsidRDefault="005050D4" w:rsidP="00B321A2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5050D4">
              <w:rPr>
                <w:sz w:val="18"/>
                <w:lang w:val="fr-CA"/>
              </w:rPr>
              <w:t>Correction des défauts sur u</w:t>
            </w:r>
            <w:r>
              <w:rPr>
                <w:sz w:val="18"/>
                <w:lang w:val="fr-CA"/>
              </w:rPr>
              <w:t>ne pièce</w:t>
            </w:r>
          </w:p>
        </w:tc>
        <w:tc>
          <w:tcPr>
            <w:tcW w:w="3558" w:type="dxa"/>
          </w:tcPr>
          <w:p w14:paraId="2E10DBBA" w14:textId="77777777" w:rsidR="00C33A15" w:rsidRPr="005C3EFF" w:rsidRDefault="00CC59CA" w:rsidP="00B321A2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spacing w:before="36"/>
              <w:ind w:right="307" w:hanging="360"/>
              <w:rPr>
                <w:sz w:val="18"/>
                <w:lang w:val="fr-CA"/>
              </w:rPr>
            </w:pPr>
            <w:r w:rsidRPr="005C3EFF">
              <w:rPr>
                <w:sz w:val="18"/>
                <w:lang w:val="fr-CA"/>
              </w:rPr>
              <w:t>Disponibilité d’un encadrement technique pour les opérateurs</w:t>
            </w:r>
            <w:r w:rsidRPr="005C3EFF">
              <w:rPr>
                <w:spacing w:val="-19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dans l’opération des</w:t>
            </w:r>
            <w:r w:rsidRPr="005C3EFF">
              <w:rPr>
                <w:spacing w:val="-3"/>
                <w:sz w:val="18"/>
                <w:lang w:val="fr-CA"/>
              </w:rPr>
              <w:t xml:space="preserve"> </w:t>
            </w:r>
            <w:r w:rsidRPr="005C3EFF">
              <w:rPr>
                <w:sz w:val="18"/>
                <w:lang w:val="fr-CA"/>
              </w:rPr>
              <w:t>équipements</w:t>
            </w:r>
          </w:p>
        </w:tc>
      </w:tr>
    </w:tbl>
    <w:p w14:paraId="0229EC3F" w14:textId="77777777" w:rsidR="00CC59CA" w:rsidRPr="005C3EFF" w:rsidRDefault="00CC59CA">
      <w:pPr>
        <w:rPr>
          <w:lang w:val="fr-CA"/>
        </w:rPr>
      </w:pPr>
    </w:p>
    <w:sectPr w:rsidR="00CC59CA" w:rsidRPr="005C3EFF">
      <w:pgSz w:w="15840" w:h="12240" w:orient="landscape"/>
      <w:pgMar w:top="1240" w:right="220" w:bottom="460" w:left="400" w:header="706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0C98" w14:textId="77777777" w:rsidR="0043005D" w:rsidRDefault="0043005D">
      <w:r>
        <w:separator/>
      </w:r>
    </w:p>
  </w:endnote>
  <w:endnote w:type="continuationSeparator" w:id="0">
    <w:p w14:paraId="3F4665D5" w14:textId="77777777" w:rsidR="0043005D" w:rsidRDefault="0043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AD05" w14:textId="77777777" w:rsidR="001777B8" w:rsidRDefault="001777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A5EA" w14:textId="77777777" w:rsidR="001777B8" w:rsidRDefault="001777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1892" w14:textId="77777777" w:rsidR="001777B8" w:rsidRDefault="001777B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40DE" w14:textId="77777777" w:rsidR="00D8067A" w:rsidRDefault="00D8067A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744" behindDoc="1" locked="0" layoutInCell="1" allowOverlap="1" wp14:anchorId="20804873" wp14:editId="7F34E8AA">
              <wp:simplePos x="0" y="0"/>
              <wp:positionH relativeFrom="page">
                <wp:posOffset>308610</wp:posOffset>
              </wp:positionH>
              <wp:positionV relativeFrom="page">
                <wp:posOffset>7498080</wp:posOffset>
              </wp:positionV>
              <wp:extent cx="3303270" cy="123825"/>
              <wp:effectExtent l="0" t="0" r="1143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8A16F" w14:textId="7BF7C6FD" w:rsidR="00D8067A" w:rsidRPr="005C3EFF" w:rsidRDefault="00D8067A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  <w:lang w:val="fr-CA"/>
                            </w:rPr>
                          </w:pPr>
                          <w:r w:rsidRPr="005C3EFF">
                            <w:rPr>
                              <w:b/>
                              <w:sz w:val="16"/>
                              <w:lang w:val="fr-CA"/>
                            </w:rPr>
                            <w:t xml:space="preserve">Profil de la </w:t>
                          </w:r>
                          <w:r w:rsidRPr="003978F0">
                            <w:rPr>
                              <w:b/>
                              <w:sz w:val="16"/>
                              <w:lang w:val="fr-CA"/>
                            </w:rPr>
                            <w:t>fonction de travail – Monteur ajusteur –</w:t>
                          </w:r>
                          <w:r w:rsidR="00654F77" w:rsidRPr="003978F0">
                            <w:rPr>
                              <w:b/>
                              <w:sz w:val="16"/>
                              <w:lang w:val="fr-CA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8048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.3pt;margin-top:590.4pt;width:260.1pt;height:9.75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" filled="f" stroked="f">
              <v:textbox inset="0,0,0,0">
                <w:txbxContent>
                  <w:p w14:paraId="76B8A16F" w14:textId="7BF7C6FD" w:rsidR="00D8067A" w:rsidRPr="005C3EFF" w:rsidRDefault="00D8067A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  <w:lang w:val="fr-CA"/>
                      </w:rPr>
                    </w:pPr>
                    <w:r w:rsidRPr="005C3EFF">
                      <w:rPr>
                        <w:b/>
                        <w:sz w:val="16"/>
                        <w:lang w:val="fr-CA"/>
                      </w:rPr>
                      <w:t xml:space="preserve">Profil de la </w:t>
                    </w:r>
                    <w:r w:rsidRPr="003978F0">
                      <w:rPr>
                        <w:b/>
                        <w:sz w:val="16"/>
                        <w:lang w:val="fr-CA"/>
                      </w:rPr>
                      <w:t>fonction de travail – Monteur ajusteur –</w:t>
                    </w:r>
                    <w:r w:rsidR="00654F77" w:rsidRPr="003978F0">
                      <w:rPr>
                        <w:b/>
                        <w:sz w:val="16"/>
                        <w:lang w:val="fr-CA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768" behindDoc="1" locked="0" layoutInCell="1" allowOverlap="1" wp14:anchorId="5822EC5A" wp14:editId="4ED22DCF">
              <wp:simplePos x="0" y="0"/>
              <wp:positionH relativeFrom="page">
                <wp:posOffset>9713595</wp:posOffset>
              </wp:positionH>
              <wp:positionV relativeFrom="page">
                <wp:posOffset>7463155</wp:posOffset>
              </wp:positionV>
              <wp:extent cx="1073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CDA85" w14:textId="656FF09E" w:rsidR="00D8067A" w:rsidRDefault="00D8067A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7B8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2EC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4.85pt;margin-top:587.65pt;width:8.45pt;height:10.95pt;z-index:-3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" filled="f" stroked="f">
              <v:textbox inset="0,0,0,0">
                <w:txbxContent>
                  <w:p w14:paraId="7C0CDA85" w14:textId="656FF09E" w:rsidR="00D8067A" w:rsidRDefault="00D8067A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77B8">
                      <w:rPr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B2D2" w14:textId="77777777" w:rsidR="0043005D" w:rsidRDefault="0043005D">
      <w:r>
        <w:separator/>
      </w:r>
    </w:p>
  </w:footnote>
  <w:footnote w:type="continuationSeparator" w:id="0">
    <w:p w14:paraId="02D639A9" w14:textId="77777777" w:rsidR="0043005D" w:rsidRDefault="0043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CFCE" w14:textId="77777777" w:rsidR="001777B8" w:rsidRDefault="001777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A861" w14:textId="77777777" w:rsidR="001777B8" w:rsidRDefault="001777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DF4B" w14:textId="77777777" w:rsidR="001777B8" w:rsidRDefault="001777B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DCA0" w14:textId="2487EC68" w:rsidR="00D8067A" w:rsidRDefault="008476C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87816" behindDoc="0" locked="0" layoutInCell="1" allowOverlap="1" wp14:anchorId="2B656D3A" wp14:editId="5157D2C6">
          <wp:simplePos x="0" y="0"/>
          <wp:positionH relativeFrom="column">
            <wp:posOffset>101002</wp:posOffset>
          </wp:positionH>
          <wp:positionV relativeFrom="paragraph">
            <wp:posOffset>-329976</wp:posOffset>
          </wp:positionV>
          <wp:extent cx="882127" cy="573874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73" cy="57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="00D8067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720" behindDoc="1" locked="0" layoutInCell="1" allowOverlap="1" wp14:anchorId="64F80F34" wp14:editId="0D851BF7">
              <wp:simplePos x="0" y="0"/>
              <wp:positionH relativeFrom="page">
                <wp:posOffset>1591945</wp:posOffset>
              </wp:positionH>
              <wp:positionV relativeFrom="page">
                <wp:posOffset>664845</wp:posOffset>
              </wp:positionV>
              <wp:extent cx="4661535" cy="166370"/>
              <wp:effectExtent l="127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36C7" w14:textId="77777777" w:rsidR="00D8067A" w:rsidRDefault="00D8067A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0F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5.35pt;margin-top:52.35pt;width:367.05pt;height:13.1pt;z-index:-3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LrwIAAKk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" filled="f" stroked="f">
              <v:textbox inset="0,0,0,0">
                <w:txbxContent>
                  <w:p w14:paraId="10F136C7" w14:textId="77777777" w:rsidR="00D8067A" w:rsidRDefault="00D8067A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9C9"/>
    <w:multiLevelType w:val="hybridMultilevel"/>
    <w:tmpl w:val="278203E2"/>
    <w:lvl w:ilvl="0" w:tplc="77E4CF9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183C2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CB946E14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9728552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EE9ECB46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DFC4270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7CE0368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CE8E78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56C2EA4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" w15:restartNumberingAfterBreak="0">
    <w:nsid w:val="02425870"/>
    <w:multiLevelType w:val="hybridMultilevel"/>
    <w:tmpl w:val="0010A5A0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4198"/>
    <w:multiLevelType w:val="hybridMultilevel"/>
    <w:tmpl w:val="328A245E"/>
    <w:lvl w:ilvl="0" w:tplc="8EA8552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3261FB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0B18D1D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2D822F5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BAAB70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E550E20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2632D3F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81E6CF3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6AB88464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3" w15:restartNumberingAfterBreak="0">
    <w:nsid w:val="02D0174E"/>
    <w:multiLevelType w:val="hybridMultilevel"/>
    <w:tmpl w:val="92684828"/>
    <w:lvl w:ilvl="0" w:tplc="9328055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836202C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9D20402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3C602C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3EEC33D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5CFEFC4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15A358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9AB816A6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56E6477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4" w15:restartNumberingAfterBreak="0">
    <w:nsid w:val="03173714"/>
    <w:multiLevelType w:val="hybridMultilevel"/>
    <w:tmpl w:val="8F80B482"/>
    <w:lvl w:ilvl="0" w:tplc="8B40933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BE287BC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BBDA309C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36D05CA2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2962ED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2B4688C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7E5E65F6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EAA2EF4C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B762DD06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5" w15:restartNumberingAfterBreak="0">
    <w:nsid w:val="040C6D2D"/>
    <w:multiLevelType w:val="hybridMultilevel"/>
    <w:tmpl w:val="711CAC78"/>
    <w:lvl w:ilvl="0" w:tplc="1808391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79E9A6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8788088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79040D0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C0D2B3C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CEC4E90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0A6593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D7AC9FA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4FD4D4E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6" w15:restartNumberingAfterBreak="0">
    <w:nsid w:val="0516475D"/>
    <w:multiLevelType w:val="hybridMultilevel"/>
    <w:tmpl w:val="19D8D24A"/>
    <w:lvl w:ilvl="0" w:tplc="EA4869E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64890BA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D44E566E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3254350E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BB9AA11E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7840990C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E8022BDC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137A7BCC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CA581DC6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7" w15:restartNumberingAfterBreak="0">
    <w:nsid w:val="05DE5006"/>
    <w:multiLevelType w:val="hybridMultilevel"/>
    <w:tmpl w:val="6F00B9C8"/>
    <w:lvl w:ilvl="0" w:tplc="B5948C1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00C653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5A42836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01F0CBF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2CA9282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EDEC0EC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6D2A553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08A83D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CF4C2B80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" w15:restartNumberingAfterBreak="0">
    <w:nsid w:val="067F7394"/>
    <w:multiLevelType w:val="hybridMultilevel"/>
    <w:tmpl w:val="B03469A6"/>
    <w:lvl w:ilvl="0" w:tplc="A364DCA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A7E0F1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A81E0930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6B8F97E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0DCC8F5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8F6E093A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3370962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2168FB90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7C9ABFE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9" w15:restartNumberingAfterBreak="0">
    <w:nsid w:val="071E34D3"/>
    <w:multiLevelType w:val="hybridMultilevel"/>
    <w:tmpl w:val="A262117E"/>
    <w:lvl w:ilvl="0" w:tplc="8D50DD5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2EE7C7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03C264A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F04A31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DB6ADF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9AB6D0A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EC0BA3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078F660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76003F9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0" w15:restartNumberingAfterBreak="0">
    <w:nsid w:val="08CD5484"/>
    <w:multiLevelType w:val="hybridMultilevel"/>
    <w:tmpl w:val="268A04F4"/>
    <w:lvl w:ilvl="0" w:tplc="4FB2B69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51EE7F6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83364726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D09A5714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F05A479E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FAD21432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21AAE2B0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17D0F9B2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D212B026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11" w15:restartNumberingAfterBreak="0">
    <w:nsid w:val="095376DF"/>
    <w:multiLevelType w:val="hybridMultilevel"/>
    <w:tmpl w:val="1ACEA3B8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0D66F20">
      <w:numFmt w:val="bullet"/>
      <w:lvlText w:val="➢"/>
      <w:lvlJc w:val="left"/>
      <w:pPr>
        <w:ind w:left="971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7F7A08BC">
      <w:numFmt w:val="bullet"/>
      <w:lvlText w:val="•"/>
      <w:lvlJc w:val="left"/>
      <w:pPr>
        <w:ind w:left="1303" w:hanging="415"/>
      </w:pPr>
      <w:rPr>
        <w:rFonts w:hint="default"/>
      </w:rPr>
    </w:lvl>
    <w:lvl w:ilvl="3" w:tplc="6258574C">
      <w:numFmt w:val="bullet"/>
      <w:lvlText w:val="•"/>
      <w:lvlJc w:val="left"/>
      <w:pPr>
        <w:ind w:left="1626" w:hanging="415"/>
      </w:pPr>
      <w:rPr>
        <w:rFonts w:hint="default"/>
      </w:rPr>
    </w:lvl>
    <w:lvl w:ilvl="4" w:tplc="92AEAA7A">
      <w:numFmt w:val="bullet"/>
      <w:lvlText w:val="•"/>
      <w:lvlJc w:val="left"/>
      <w:pPr>
        <w:ind w:left="1950" w:hanging="415"/>
      </w:pPr>
      <w:rPr>
        <w:rFonts w:hint="default"/>
      </w:rPr>
    </w:lvl>
    <w:lvl w:ilvl="5" w:tplc="83F4C09E">
      <w:numFmt w:val="bullet"/>
      <w:lvlText w:val="•"/>
      <w:lvlJc w:val="left"/>
      <w:pPr>
        <w:ind w:left="2273" w:hanging="415"/>
      </w:pPr>
      <w:rPr>
        <w:rFonts w:hint="default"/>
      </w:rPr>
    </w:lvl>
    <w:lvl w:ilvl="6" w:tplc="FA924F5A">
      <w:numFmt w:val="bullet"/>
      <w:lvlText w:val="•"/>
      <w:lvlJc w:val="left"/>
      <w:pPr>
        <w:ind w:left="2597" w:hanging="415"/>
      </w:pPr>
      <w:rPr>
        <w:rFonts w:hint="default"/>
      </w:rPr>
    </w:lvl>
    <w:lvl w:ilvl="7" w:tplc="B9DA6E94">
      <w:numFmt w:val="bullet"/>
      <w:lvlText w:val="•"/>
      <w:lvlJc w:val="left"/>
      <w:pPr>
        <w:ind w:left="2920" w:hanging="415"/>
      </w:pPr>
      <w:rPr>
        <w:rFonts w:hint="default"/>
      </w:rPr>
    </w:lvl>
    <w:lvl w:ilvl="8" w:tplc="B192B238">
      <w:numFmt w:val="bullet"/>
      <w:lvlText w:val="•"/>
      <w:lvlJc w:val="left"/>
      <w:pPr>
        <w:ind w:left="3244" w:hanging="415"/>
      </w:pPr>
      <w:rPr>
        <w:rFonts w:hint="default"/>
      </w:rPr>
    </w:lvl>
  </w:abstractNum>
  <w:abstractNum w:abstractNumId="12" w15:restartNumberingAfterBreak="0">
    <w:nsid w:val="0A82590C"/>
    <w:multiLevelType w:val="hybridMultilevel"/>
    <w:tmpl w:val="DCE86204"/>
    <w:lvl w:ilvl="0" w:tplc="AB30040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6740B6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3249BE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F34861E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AB3C889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19C4F054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47528174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20ECDF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172E7FB8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3" w15:restartNumberingAfterBreak="0">
    <w:nsid w:val="0DD83717"/>
    <w:multiLevelType w:val="hybridMultilevel"/>
    <w:tmpl w:val="60B6B482"/>
    <w:lvl w:ilvl="0" w:tplc="750A5C1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C96DEE0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65CC52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FEA482F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BB4CD3F4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D77416E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CA0C15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853CF5AC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1EE1ED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4" w15:restartNumberingAfterBreak="0">
    <w:nsid w:val="0E1B4CA0"/>
    <w:multiLevelType w:val="hybridMultilevel"/>
    <w:tmpl w:val="94D890F2"/>
    <w:lvl w:ilvl="0" w:tplc="028C1F6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23E5AE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31E8BA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781646E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314C16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796C837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C3075E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C64271A2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F42CDF7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5" w15:restartNumberingAfterBreak="0">
    <w:nsid w:val="135015FE"/>
    <w:multiLevelType w:val="hybridMultilevel"/>
    <w:tmpl w:val="AC0E0664"/>
    <w:lvl w:ilvl="0" w:tplc="7630949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8F6A5D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D7A0A2E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7542D67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A93616FC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20DE685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0BDA099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5CA9AE6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E4F63A1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6" w15:restartNumberingAfterBreak="0">
    <w:nsid w:val="195215C4"/>
    <w:multiLevelType w:val="hybridMultilevel"/>
    <w:tmpl w:val="5CEC2E7E"/>
    <w:lvl w:ilvl="0" w:tplc="F1DE9A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23A2046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5EF2F5B0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1DC8ECD8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D144CCFA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2458BCB8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92DA6350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5BD690CA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1C80D082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17" w15:restartNumberingAfterBreak="0">
    <w:nsid w:val="19F919CC"/>
    <w:multiLevelType w:val="hybridMultilevel"/>
    <w:tmpl w:val="AF9C79F6"/>
    <w:lvl w:ilvl="0" w:tplc="640EFE3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E3EAC80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2A625ACE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29C8591A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A1445D32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D956769E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136451CA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0BF034BC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74E4DC74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18" w15:restartNumberingAfterBreak="0">
    <w:nsid w:val="1A486713"/>
    <w:multiLevelType w:val="hybridMultilevel"/>
    <w:tmpl w:val="1B76C850"/>
    <w:lvl w:ilvl="0" w:tplc="605C0F7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F0B60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D7D4576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54A23158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8B8B4B0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655ACED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058C358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FBDE3AA0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62C8F0E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9" w15:restartNumberingAfterBreak="0">
    <w:nsid w:val="1A59071B"/>
    <w:multiLevelType w:val="hybridMultilevel"/>
    <w:tmpl w:val="80ACAB54"/>
    <w:lvl w:ilvl="0" w:tplc="3A123B5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5AE45B0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BFCA32F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2452E8D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F0FC8DCC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46872F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2CED8F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ADECBB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D75C8A4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20" w15:restartNumberingAfterBreak="0">
    <w:nsid w:val="1AF303FD"/>
    <w:multiLevelType w:val="hybridMultilevel"/>
    <w:tmpl w:val="4C048ED6"/>
    <w:lvl w:ilvl="0" w:tplc="4BDEE36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B383312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89503E8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D10DCAA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079A1F9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2916AFB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250D69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5987DF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630C3138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21" w15:restartNumberingAfterBreak="0">
    <w:nsid w:val="1C8305F9"/>
    <w:multiLevelType w:val="hybridMultilevel"/>
    <w:tmpl w:val="AC2EE0B0"/>
    <w:lvl w:ilvl="0" w:tplc="454256B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1804C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C038D81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BB4E1A7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41828242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AAAAE2F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FCAE80A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7EFAAEFC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AC084D8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22" w15:restartNumberingAfterBreak="0">
    <w:nsid w:val="1FA24EE1"/>
    <w:multiLevelType w:val="hybridMultilevel"/>
    <w:tmpl w:val="9B9E8AD8"/>
    <w:lvl w:ilvl="0" w:tplc="EF8EB29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ACEF58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5522666C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9586A49A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B14F81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0FBAABB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2BFCBFA6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D982D584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E462270C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23" w15:restartNumberingAfterBreak="0">
    <w:nsid w:val="1FAD6698"/>
    <w:multiLevelType w:val="hybridMultilevel"/>
    <w:tmpl w:val="49D61E56"/>
    <w:lvl w:ilvl="0" w:tplc="5106C62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6526B2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49407AB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E9FAE0D0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49A49972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2BE8CA9A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3446E66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9CA4D35C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ECC25AB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24" w15:restartNumberingAfterBreak="0">
    <w:nsid w:val="1FE710A8"/>
    <w:multiLevelType w:val="hybridMultilevel"/>
    <w:tmpl w:val="4AE2574A"/>
    <w:lvl w:ilvl="0" w:tplc="236E78E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4A42E6C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3CEECAC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97029C4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68CB8B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BAF6FC0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340B86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1910D1C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5046B4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25" w15:restartNumberingAfterBreak="0">
    <w:nsid w:val="1FF3753B"/>
    <w:multiLevelType w:val="hybridMultilevel"/>
    <w:tmpl w:val="5510B23A"/>
    <w:lvl w:ilvl="0" w:tplc="6B505414">
      <w:numFmt w:val="bullet"/>
      <w:lvlText w:val="■"/>
      <w:lvlJc w:val="left"/>
      <w:pPr>
        <w:ind w:left="89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6" w15:restartNumberingAfterBreak="0">
    <w:nsid w:val="2000505A"/>
    <w:multiLevelType w:val="hybridMultilevel"/>
    <w:tmpl w:val="8042FCE8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7" w15:restartNumberingAfterBreak="0">
    <w:nsid w:val="21B27305"/>
    <w:multiLevelType w:val="hybridMultilevel"/>
    <w:tmpl w:val="D1CAD928"/>
    <w:lvl w:ilvl="0" w:tplc="510CCBA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0620C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57EED37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4060D9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9A5068CC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C2CE049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1F4994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17475D6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FB9644A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28" w15:restartNumberingAfterBreak="0">
    <w:nsid w:val="22AF40FB"/>
    <w:multiLevelType w:val="hybridMultilevel"/>
    <w:tmpl w:val="26C2384C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4393A"/>
    <w:multiLevelType w:val="hybridMultilevel"/>
    <w:tmpl w:val="4B0A4A64"/>
    <w:lvl w:ilvl="0" w:tplc="69B48E8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59A384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B908FB7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D55EFC5C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DD9066F0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C70A470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932FEFC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8FCE4C00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14DA37B6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30" w15:restartNumberingAfterBreak="0">
    <w:nsid w:val="23F47500"/>
    <w:multiLevelType w:val="hybridMultilevel"/>
    <w:tmpl w:val="BA12CD08"/>
    <w:lvl w:ilvl="0" w:tplc="49B29C3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4FA54C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CBA6589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E3362C22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59ECE30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9FAE81B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8D82257C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64E05B8A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468B96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31" w15:restartNumberingAfterBreak="0">
    <w:nsid w:val="258F13ED"/>
    <w:multiLevelType w:val="hybridMultilevel"/>
    <w:tmpl w:val="3586D8D6"/>
    <w:lvl w:ilvl="0" w:tplc="1A26872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1A6EF9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7C425FA2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4BC2D44A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D1D454C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AD481BC8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30B4BB9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29EEF0B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379228E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32" w15:restartNumberingAfterBreak="0">
    <w:nsid w:val="25CD5DDF"/>
    <w:multiLevelType w:val="hybridMultilevel"/>
    <w:tmpl w:val="0D385D6C"/>
    <w:lvl w:ilvl="0" w:tplc="96AA746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942FAE2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68E80876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10DE56D4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66706932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0BEC9E64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01DA8A90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5AFC086A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21EA58D6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33" w15:restartNumberingAfterBreak="0">
    <w:nsid w:val="28B677D7"/>
    <w:multiLevelType w:val="hybridMultilevel"/>
    <w:tmpl w:val="7494CDF8"/>
    <w:lvl w:ilvl="0" w:tplc="253A6EE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0B60E2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4DD2D7D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49E335A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F446E6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4BEE68C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373EC01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AF40F8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5E676A6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34" w15:restartNumberingAfterBreak="0">
    <w:nsid w:val="2A2B5B94"/>
    <w:multiLevelType w:val="hybridMultilevel"/>
    <w:tmpl w:val="32B6DDE2"/>
    <w:lvl w:ilvl="0" w:tplc="A8DC6B4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C1A52E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83231F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880107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8A8800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4768D03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08029F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52C261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B8701448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5" w15:restartNumberingAfterBreak="0">
    <w:nsid w:val="2ADD0D18"/>
    <w:multiLevelType w:val="hybridMultilevel"/>
    <w:tmpl w:val="F216C710"/>
    <w:lvl w:ilvl="0" w:tplc="62BE763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7569266">
      <w:numFmt w:val="bullet"/>
      <w:lvlText w:val="o"/>
      <w:lvlJc w:val="left"/>
      <w:pPr>
        <w:ind w:left="809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F410C652">
      <w:numFmt w:val="bullet"/>
      <w:lvlText w:val="•"/>
      <w:lvlJc w:val="left"/>
      <w:pPr>
        <w:ind w:left="1143" w:hanging="361"/>
      </w:pPr>
      <w:rPr>
        <w:rFonts w:hint="default"/>
      </w:rPr>
    </w:lvl>
    <w:lvl w:ilvl="3" w:tplc="D31A1DA8">
      <w:numFmt w:val="bullet"/>
      <w:lvlText w:val="•"/>
      <w:lvlJc w:val="left"/>
      <w:pPr>
        <w:ind w:left="1486" w:hanging="361"/>
      </w:pPr>
      <w:rPr>
        <w:rFonts w:hint="default"/>
      </w:rPr>
    </w:lvl>
    <w:lvl w:ilvl="4" w:tplc="02B05D50">
      <w:numFmt w:val="bullet"/>
      <w:lvlText w:val="•"/>
      <w:lvlJc w:val="left"/>
      <w:pPr>
        <w:ind w:left="1830" w:hanging="361"/>
      </w:pPr>
      <w:rPr>
        <w:rFonts w:hint="default"/>
      </w:rPr>
    </w:lvl>
    <w:lvl w:ilvl="5" w:tplc="51C2E352">
      <w:numFmt w:val="bullet"/>
      <w:lvlText w:val="•"/>
      <w:lvlJc w:val="left"/>
      <w:pPr>
        <w:ind w:left="2173" w:hanging="361"/>
      </w:pPr>
      <w:rPr>
        <w:rFonts w:hint="default"/>
      </w:rPr>
    </w:lvl>
    <w:lvl w:ilvl="6" w:tplc="4D201A04">
      <w:numFmt w:val="bullet"/>
      <w:lvlText w:val="•"/>
      <w:lvlJc w:val="left"/>
      <w:pPr>
        <w:ind w:left="2517" w:hanging="361"/>
      </w:pPr>
      <w:rPr>
        <w:rFonts w:hint="default"/>
      </w:rPr>
    </w:lvl>
    <w:lvl w:ilvl="7" w:tplc="762604B2">
      <w:numFmt w:val="bullet"/>
      <w:lvlText w:val="•"/>
      <w:lvlJc w:val="left"/>
      <w:pPr>
        <w:ind w:left="2860" w:hanging="361"/>
      </w:pPr>
      <w:rPr>
        <w:rFonts w:hint="default"/>
      </w:rPr>
    </w:lvl>
    <w:lvl w:ilvl="8" w:tplc="775C784C">
      <w:numFmt w:val="bullet"/>
      <w:lvlText w:val="•"/>
      <w:lvlJc w:val="left"/>
      <w:pPr>
        <w:ind w:left="3204" w:hanging="361"/>
      </w:pPr>
      <w:rPr>
        <w:rFonts w:hint="default"/>
      </w:rPr>
    </w:lvl>
  </w:abstractNum>
  <w:abstractNum w:abstractNumId="36" w15:restartNumberingAfterBreak="0">
    <w:nsid w:val="2BAB7052"/>
    <w:multiLevelType w:val="hybridMultilevel"/>
    <w:tmpl w:val="B3DEBA30"/>
    <w:lvl w:ilvl="0" w:tplc="7B0E667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3A62D40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88A6AA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F1AC0DF2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7C126094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9C48DDF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BCE7C5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6B40E366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4CC2221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37" w15:restartNumberingAfterBreak="0">
    <w:nsid w:val="2C2E2C00"/>
    <w:multiLevelType w:val="hybridMultilevel"/>
    <w:tmpl w:val="7F4C10BA"/>
    <w:lvl w:ilvl="0" w:tplc="F54863A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8A68250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A2B4569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ECEB22A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955EB796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8498227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32430B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718808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B032F6FA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8" w15:restartNumberingAfterBreak="0">
    <w:nsid w:val="2E9703A8"/>
    <w:multiLevelType w:val="hybridMultilevel"/>
    <w:tmpl w:val="E78EECEE"/>
    <w:lvl w:ilvl="0" w:tplc="E4A675E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BA4409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6FFC969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AF4235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FCAAA35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46E052F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57680D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FB4D56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DA8CDDD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9" w15:restartNumberingAfterBreak="0">
    <w:nsid w:val="30197E7D"/>
    <w:multiLevelType w:val="hybridMultilevel"/>
    <w:tmpl w:val="B1161D4C"/>
    <w:lvl w:ilvl="0" w:tplc="74CADD1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E3C23E8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DBC0EDE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B500FF4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866A12A4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826E330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C9622A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210ABF4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43F686BA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40" w15:restartNumberingAfterBreak="0">
    <w:nsid w:val="31EA1B3C"/>
    <w:multiLevelType w:val="hybridMultilevel"/>
    <w:tmpl w:val="ECFE8FF8"/>
    <w:lvl w:ilvl="0" w:tplc="8886F3E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18C7E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069CFC7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93EB66E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0966D758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C2641D8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5B4EDA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B2A61F50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98266956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41" w15:restartNumberingAfterBreak="0">
    <w:nsid w:val="324535C2"/>
    <w:multiLevelType w:val="hybridMultilevel"/>
    <w:tmpl w:val="29A63B32"/>
    <w:lvl w:ilvl="0" w:tplc="717E82F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C02D07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FEB2BFF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150A5D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9118EDF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9BDCD858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4326730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4720F28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EE1AE39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42" w15:restartNumberingAfterBreak="0">
    <w:nsid w:val="32A933E0"/>
    <w:multiLevelType w:val="hybridMultilevel"/>
    <w:tmpl w:val="A6883B22"/>
    <w:lvl w:ilvl="0" w:tplc="11C04A0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79A804C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5F303C3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EC9EFAAC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33B87DD2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699CF2E8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60E00490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A922790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45923E08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43" w15:restartNumberingAfterBreak="0">
    <w:nsid w:val="33422559"/>
    <w:multiLevelType w:val="hybridMultilevel"/>
    <w:tmpl w:val="EB465CA6"/>
    <w:lvl w:ilvl="0" w:tplc="A04ADA2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7AAF5C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84E60C92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7F2F054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9327BE4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4BFED01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0BC2A7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D276AF66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8730A00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44" w15:restartNumberingAfterBreak="0">
    <w:nsid w:val="35761CF9"/>
    <w:multiLevelType w:val="hybridMultilevel"/>
    <w:tmpl w:val="82649788"/>
    <w:lvl w:ilvl="0" w:tplc="D7DCA09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15E745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296C80C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829CF7F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DB38A4D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298EAF0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82CE783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AC2414A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07A0C1E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45" w15:restartNumberingAfterBreak="0">
    <w:nsid w:val="37A750E8"/>
    <w:multiLevelType w:val="hybridMultilevel"/>
    <w:tmpl w:val="42EE0F1A"/>
    <w:lvl w:ilvl="0" w:tplc="C89EF40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178CF7A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27429816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01AEE3DA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A97C995A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77963AFC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21C87C58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CC9C0DA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79C85E2C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46" w15:restartNumberingAfterBreak="0">
    <w:nsid w:val="384C6830"/>
    <w:multiLevelType w:val="hybridMultilevel"/>
    <w:tmpl w:val="A94EB986"/>
    <w:lvl w:ilvl="0" w:tplc="BE1831B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168345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D006232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C420BD2C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D432003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777ADF1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0D1C3A24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CE94AE58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0E32EB5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47" w15:restartNumberingAfterBreak="0">
    <w:nsid w:val="39702F4A"/>
    <w:multiLevelType w:val="hybridMultilevel"/>
    <w:tmpl w:val="ACA49EA2"/>
    <w:lvl w:ilvl="0" w:tplc="491C0A9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564D58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942023EC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7B862EDE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884408CC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DCFC5BF8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B4001618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DEAC2DCA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01241AA6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48" w15:restartNumberingAfterBreak="0">
    <w:nsid w:val="3A127726"/>
    <w:multiLevelType w:val="hybridMultilevel"/>
    <w:tmpl w:val="860844EA"/>
    <w:lvl w:ilvl="0" w:tplc="2B8CE8D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326C30E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68DAF0DA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947CDD70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AC8891E4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68E4806A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BF74381C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0AAEFB6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612E92E2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49" w15:restartNumberingAfterBreak="0">
    <w:nsid w:val="3B601CC7"/>
    <w:multiLevelType w:val="hybridMultilevel"/>
    <w:tmpl w:val="7562D39E"/>
    <w:lvl w:ilvl="0" w:tplc="0E1E1BA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84C1BC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828E0F32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64B4D86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6B4475C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A36E4DB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DC765B2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16EC904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22A0CBF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50" w15:restartNumberingAfterBreak="0">
    <w:nsid w:val="3C4B451C"/>
    <w:multiLevelType w:val="hybridMultilevel"/>
    <w:tmpl w:val="2264AFA0"/>
    <w:lvl w:ilvl="0" w:tplc="312CD6F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AEAD46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0CA6944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5ACB58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CBC45F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A066ED9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975E721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AA40DE0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7AC6684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1" w15:restartNumberingAfterBreak="0">
    <w:nsid w:val="3E3D659F"/>
    <w:multiLevelType w:val="hybridMultilevel"/>
    <w:tmpl w:val="C05AD35E"/>
    <w:lvl w:ilvl="0" w:tplc="63AE87B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A784BF2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DA8A681E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CBA02D94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9B8C060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D7A46300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6380A05E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B5EE0AA2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297E3D4C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52" w15:restartNumberingAfterBreak="0">
    <w:nsid w:val="3E7B4384"/>
    <w:multiLevelType w:val="hybridMultilevel"/>
    <w:tmpl w:val="9E466F4E"/>
    <w:lvl w:ilvl="0" w:tplc="804A31F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35CF22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8AC898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DB8427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E1A065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32C2A3C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9F725798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2D6877C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43D0081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53" w15:restartNumberingAfterBreak="0">
    <w:nsid w:val="3EC07DCE"/>
    <w:multiLevelType w:val="hybridMultilevel"/>
    <w:tmpl w:val="42F8A002"/>
    <w:lvl w:ilvl="0" w:tplc="F6ACB92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81C6DB4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05E4479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A42224F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159680EC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EBE0304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EF2C0E36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8ADA68F6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05EDFF0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54" w15:restartNumberingAfterBreak="0">
    <w:nsid w:val="3EC42682"/>
    <w:multiLevelType w:val="hybridMultilevel"/>
    <w:tmpl w:val="2794A61E"/>
    <w:lvl w:ilvl="0" w:tplc="4AA293D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07C89CC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43C527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ADF047B8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BEBCBA0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410CD75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78E0A2C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355465F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D3A051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55" w15:restartNumberingAfterBreak="0">
    <w:nsid w:val="3F1E3132"/>
    <w:multiLevelType w:val="hybridMultilevel"/>
    <w:tmpl w:val="11E2836A"/>
    <w:lvl w:ilvl="0" w:tplc="E1785C7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E4ABEC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E1A2B33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F9E6824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9ADA388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80B8712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C59C7A9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56183708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B562FB6E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6" w15:restartNumberingAfterBreak="0">
    <w:nsid w:val="3F4919D8"/>
    <w:multiLevelType w:val="hybridMultilevel"/>
    <w:tmpl w:val="527CAECC"/>
    <w:lvl w:ilvl="0" w:tplc="7B04AD8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8F6C00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5562283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74044CC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19A06B4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625C005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F4C907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F4589FEA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3DEA9526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7" w15:restartNumberingAfterBreak="0">
    <w:nsid w:val="3FFD0123"/>
    <w:multiLevelType w:val="hybridMultilevel"/>
    <w:tmpl w:val="A7561C62"/>
    <w:lvl w:ilvl="0" w:tplc="5DE0F65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9CE1AA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CECE6B6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C6D8E980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8CCAA7E8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1010AA9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480B8A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C1439CA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D346B00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8" w15:restartNumberingAfterBreak="0">
    <w:nsid w:val="417600D9"/>
    <w:multiLevelType w:val="hybridMultilevel"/>
    <w:tmpl w:val="4BEC0730"/>
    <w:lvl w:ilvl="0" w:tplc="38765EB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27644E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AA5E8B7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F4364FB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77FC674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DBDE58B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B58A2B4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85EA2E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618A685E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59" w15:restartNumberingAfterBreak="0">
    <w:nsid w:val="417C061C"/>
    <w:multiLevelType w:val="hybridMultilevel"/>
    <w:tmpl w:val="FFA289C6"/>
    <w:lvl w:ilvl="0" w:tplc="172E7E2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4E48ACE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86F85D58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678E2E64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298AD808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476C4EEE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8B1EA43C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15D285F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38F8F2CE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60" w15:restartNumberingAfterBreak="0">
    <w:nsid w:val="418A0B42"/>
    <w:multiLevelType w:val="hybridMultilevel"/>
    <w:tmpl w:val="4AFAE85C"/>
    <w:lvl w:ilvl="0" w:tplc="9206859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19E43B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9200A664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C406A764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DF4E4D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0CF2E28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98D47572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2C7C00F8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9E628EA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61" w15:restartNumberingAfterBreak="0">
    <w:nsid w:val="41C86725"/>
    <w:multiLevelType w:val="hybridMultilevel"/>
    <w:tmpl w:val="A4108EEA"/>
    <w:lvl w:ilvl="0" w:tplc="39A28C5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AE03F4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1DBC14B2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6218B8C0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28BAAAB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D91E018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9D4CD96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2768487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F7A557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62" w15:restartNumberingAfterBreak="0">
    <w:nsid w:val="41CF6B64"/>
    <w:multiLevelType w:val="hybridMultilevel"/>
    <w:tmpl w:val="4D1A43A4"/>
    <w:lvl w:ilvl="0" w:tplc="39F4C80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B483E3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1C488AC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9216C3C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EBCE3F2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69904BB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0C1CE1C4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A822BA28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36AA9600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63" w15:restartNumberingAfterBreak="0">
    <w:nsid w:val="435555E7"/>
    <w:multiLevelType w:val="hybridMultilevel"/>
    <w:tmpl w:val="70469D16"/>
    <w:lvl w:ilvl="0" w:tplc="CADCF18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5886AF4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9574F53C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9220432A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07087A6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9246122E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B85088F6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EA987344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76783E48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64" w15:restartNumberingAfterBreak="0">
    <w:nsid w:val="43C805DC"/>
    <w:multiLevelType w:val="hybridMultilevel"/>
    <w:tmpl w:val="FFBC58F8"/>
    <w:lvl w:ilvl="0" w:tplc="8A14C24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ECA0F02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35D6AEE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41A3F5C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FDECEC9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554C96D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1541310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8A7C1D28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DDBAB6D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65" w15:restartNumberingAfterBreak="0">
    <w:nsid w:val="44732FBB"/>
    <w:multiLevelType w:val="hybridMultilevel"/>
    <w:tmpl w:val="9A90F5B6"/>
    <w:lvl w:ilvl="0" w:tplc="D5AE2AAC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DBA1CC6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52F4F0AE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C406C9D8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47E351C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EC8EA194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1AB859B0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0BB8D822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45D2DB08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66" w15:restartNumberingAfterBreak="0">
    <w:nsid w:val="454B0A75"/>
    <w:multiLevelType w:val="hybridMultilevel"/>
    <w:tmpl w:val="D4569956"/>
    <w:lvl w:ilvl="0" w:tplc="ED347DE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420F86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3BE4F2A0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A6ACC21E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A84AADA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E24646A0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FDEA7F5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AFA03B7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E362DDF4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67" w15:restartNumberingAfterBreak="0">
    <w:nsid w:val="457861EB"/>
    <w:multiLevelType w:val="hybridMultilevel"/>
    <w:tmpl w:val="9384AF16"/>
    <w:lvl w:ilvl="0" w:tplc="830E1E6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8E2B3C8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8CECCDA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E4CA2F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FDE6CEC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2B826B3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098CB7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09148BB6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6C82122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68" w15:restartNumberingAfterBreak="0">
    <w:nsid w:val="4598132C"/>
    <w:multiLevelType w:val="hybridMultilevel"/>
    <w:tmpl w:val="606ED7F6"/>
    <w:lvl w:ilvl="0" w:tplc="786C348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36AB38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333ABEE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6AC730E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756F99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E6C470F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300077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59989BE0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CF05BEA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69" w15:restartNumberingAfterBreak="0">
    <w:nsid w:val="45C56B02"/>
    <w:multiLevelType w:val="hybridMultilevel"/>
    <w:tmpl w:val="F4D04FD4"/>
    <w:lvl w:ilvl="0" w:tplc="01BCDAE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7C900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C7A45EB8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2B04A862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61765704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EC0080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1AC689D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37064EEE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6A2C84CE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70" w15:restartNumberingAfterBreak="0">
    <w:nsid w:val="4635184D"/>
    <w:multiLevelType w:val="hybridMultilevel"/>
    <w:tmpl w:val="FB0A567C"/>
    <w:lvl w:ilvl="0" w:tplc="25D6DD5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A0485E4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19065F64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EC62F26C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B0D46C7C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4140A7AC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EB2E0072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90626E36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8C0E67FE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71" w15:restartNumberingAfterBreak="0">
    <w:nsid w:val="47683751"/>
    <w:multiLevelType w:val="hybridMultilevel"/>
    <w:tmpl w:val="948E86C0"/>
    <w:lvl w:ilvl="0" w:tplc="DDE4EE7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81E1E02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BA5E197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8F8D6E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D48A3AD4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2B4A229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CE6A73B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31A9E9C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5A84078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72" w15:restartNumberingAfterBreak="0">
    <w:nsid w:val="48A76936"/>
    <w:multiLevelType w:val="hybridMultilevel"/>
    <w:tmpl w:val="105C05B0"/>
    <w:lvl w:ilvl="0" w:tplc="71485E5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FFC97C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66CE702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0616D642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4E660258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89E0FF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C41C0C7A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7B497A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95D205E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73" w15:restartNumberingAfterBreak="0">
    <w:nsid w:val="4EBD5EAC"/>
    <w:multiLevelType w:val="hybridMultilevel"/>
    <w:tmpl w:val="6E6A704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F96644"/>
    <w:multiLevelType w:val="hybridMultilevel"/>
    <w:tmpl w:val="FC60B37C"/>
    <w:lvl w:ilvl="0" w:tplc="2C30ACF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A8B78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5F40949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316A041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C3F4FE3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43AA41F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81A1E3C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1D613A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786E84E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75" w15:restartNumberingAfterBreak="0">
    <w:nsid w:val="4F0B1C68"/>
    <w:multiLevelType w:val="hybridMultilevel"/>
    <w:tmpl w:val="FC0E4F14"/>
    <w:lvl w:ilvl="0" w:tplc="34E6BFD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882C8D2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96860B36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9384B24E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E9121BBC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7E1203DC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5A54D320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02AE26D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95A0A92C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76" w15:restartNumberingAfterBreak="0">
    <w:nsid w:val="4F401AEC"/>
    <w:multiLevelType w:val="hybridMultilevel"/>
    <w:tmpl w:val="18BA0666"/>
    <w:lvl w:ilvl="0" w:tplc="BB0AEF6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F2AAA1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4F9A179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BAEA6C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D336703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4546FA88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3500E78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737CE362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AFAE26E0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77" w15:restartNumberingAfterBreak="0">
    <w:nsid w:val="5001779B"/>
    <w:multiLevelType w:val="hybridMultilevel"/>
    <w:tmpl w:val="97F04B64"/>
    <w:lvl w:ilvl="0" w:tplc="C13CD6A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F3C76F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C9ECD83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01C81C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015ED30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728E0F2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CF62D4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2D7AF9B2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E9E8ECC6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78" w15:restartNumberingAfterBreak="0">
    <w:nsid w:val="50EB053F"/>
    <w:multiLevelType w:val="hybridMultilevel"/>
    <w:tmpl w:val="CB04D010"/>
    <w:lvl w:ilvl="0" w:tplc="900E135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EC0F030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280E1248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FD092B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5301F5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5024CA8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FC3C2942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51FEEAFE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C4E89416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79" w15:restartNumberingAfterBreak="0">
    <w:nsid w:val="52AD6CDC"/>
    <w:multiLevelType w:val="hybridMultilevel"/>
    <w:tmpl w:val="EB92D9A0"/>
    <w:lvl w:ilvl="0" w:tplc="8C46C92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792ED4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D0943BE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FA262968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DA06C3D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9BA808B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972864E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76EAFC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3D6E0452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80" w15:restartNumberingAfterBreak="0">
    <w:nsid w:val="552E0465"/>
    <w:multiLevelType w:val="hybridMultilevel"/>
    <w:tmpl w:val="9BDA6EDC"/>
    <w:lvl w:ilvl="0" w:tplc="5F6AFBF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6484F52">
      <w:numFmt w:val="bullet"/>
      <w:lvlText w:val="•"/>
      <w:lvlJc w:val="left"/>
      <w:pPr>
        <w:ind w:left="820" w:hanging="361"/>
      </w:pPr>
      <w:rPr>
        <w:rFonts w:hint="default"/>
      </w:rPr>
    </w:lvl>
    <w:lvl w:ilvl="2" w:tplc="77C2CE58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81AADB44">
      <w:numFmt w:val="bullet"/>
      <w:lvlText w:val="•"/>
      <w:lvlJc w:val="left"/>
      <w:pPr>
        <w:ind w:left="1502" w:hanging="361"/>
      </w:pPr>
      <w:rPr>
        <w:rFonts w:hint="default"/>
      </w:rPr>
    </w:lvl>
    <w:lvl w:ilvl="4" w:tplc="46F243F6"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7E8118">
      <w:numFmt w:val="bullet"/>
      <w:lvlText w:val="•"/>
      <w:lvlJc w:val="left"/>
      <w:pPr>
        <w:ind w:left="2184" w:hanging="361"/>
      </w:pPr>
      <w:rPr>
        <w:rFonts w:hint="default"/>
      </w:rPr>
    </w:lvl>
    <w:lvl w:ilvl="6" w:tplc="FF2CF58A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4DE26BE6">
      <w:numFmt w:val="bullet"/>
      <w:lvlText w:val="•"/>
      <w:lvlJc w:val="left"/>
      <w:pPr>
        <w:ind w:left="2867" w:hanging="361"/>
      </w:pPr>
      <w:rPr>
        <w:rFonts w:hint="default"/>
      </w:rPr>
    </w:lvl>
    <w:lvl w:ilvl="8" w:tplc="C8282834">
      <w:numFmt w:val="bullet"/>
      <w:lvlText w:val="•"/>
      <w:lvlJc w:val="left"/>
      <w:pPr>
        <w:ind w:left="3208" w:hanging="361"/>
      </w:pPr>
      <w:rPr>
        <w:rFonts w:hint="default"/>
      </w:rPr>
    </w:lvl>
  </w:abstractNum>
  <w:abstractNum w:abstractNumId="81" w15:restartNumberingAfterBreak="0">
    <w:nsid w:val="565B3210"/>
    <w:multiLevelType w:val="hybridMultilevel"/>
    <w:tmpl w:val="80B87E84"/>
    <w:lvl w:ilvl="0" w:tplc="2DF685D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50A8AE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5F20A68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A072BCA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A524F2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9CA00EF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39EBC18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9118E4F4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0682E69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2" w15:restartNumberingAfterBreak="0">
    <w:nsid w:val="56D60C73"/>
    <w:multiLevelType w:val="hybridMultilevel"/>
    <w:tmpl w:val="87288740"/>
    <w:lvl w:ilvl="0" w:tplc="1666CB3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C64DD02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4F6445A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7F9E557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12B05A6E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A290208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3638857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5E255D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058ABB2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3" w15:restartNumberingAfterBreak="0">
    <w:nsid w:val="593B6259"/>
    <w:multiLevelType w:val="hybridMultilevel"/>
    <w:tmpl w:val="9698DB94"/>
    <w:lvl w:ilvl="0" w:tplc="5970A5A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E9A7F7A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D8B2E0E0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78561990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166EDDE8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970605C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09DA66E6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FC3E6534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E71226D0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84" w15:restartNumberingAfterBreak="0">
    <w:nsid w:val="59AE219D"/>
    <w:multiLevelType w:val="hybridMultilevel"/>
    <w:tmpl w:val="731EC3F8"/>
    <w:lvl w:ilvl="0" w:tplc="87A2E2D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61AEF2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7D6694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53EE336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EAA562E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656148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4238AF7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5ED0C544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6C36E1A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5" w15:restartNumberingAfterBreak="0">
    <w:nsid w:val="59F42E52"/>
    <w:multiLevelType w:val="hybridMultilevel"/>
    <w:tmpl w:val="6A50F4A4"/>
    <w:lvl w:ilvl="0" w:tplc="E300344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212767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18CCA21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DC813DE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8E7A753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43B87F2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B845598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FDDEF66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164CAE5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86" w15:restartNumberingAfterBreak="0">
    <w:nsid w:val="5A59504C"/>
    <w:multiLevelType w:val="hybridMultilevel"/>
    <w:tmpl w:val="795671FA"/>
    <w:lvl w:ilvl="0" w:tplc="DE421A6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5E6286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0FDE04AE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EC46D9CA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9E523792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46A4699A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61A9218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5126795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D8BE99B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7" w15:restartNumberingAfterBreak="0">
    <w:nsid w:val="5A606864"/>
    <w:multiLevelType w:val="hybridMultilevel"/>
    <w:tmpl w:val="005E5F66"/>
    <w:lvl w:ilvl="0" w:tplc="3D7C3FF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66ECCC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B7888CF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E1F29968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B9E4684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2903A3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F142086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8876C08C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1DC84EE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8" w15:restartNumberingAfterBreak="0">
    <w:nsid w:val="5B2C6042"/>
    <w:multiLevelType w:val="hybridMultilevel"/>
    <w:tmpl w:val="43989DD0"/>
    <w:lvl w:ilvl="0" w:tplc="B90813E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7C2D79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626FDA0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7828052C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C7242DC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A386FA6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2E747E52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B180F7F0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BB82D8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89" w15:restartNumberingAfterBreak="0">
    <w:nsid w:val="5B4B24DB"/>
    <w:multiLevelType w:val="hybridMultilevel"/>
    <w:tmpl w:val="4CB63B14"/>
    <w:lvl w:ilvl="0" w:tplc="D7101D0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B50E76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38CD40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87E6724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4EBE1E26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1B0A8F7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79EF0F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C964971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F2868D7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90" w15:restartNumberingAfterBreak="0">
    <w:nsid w:val="5BA81736"/>
    <w:multiLevelType w:val="hybridMultilevel"/>
    <w:tmpl w:val="5AAC103E"/>
    <w:lvl w:ilvl="0" w:tplc="5BE6031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C8C7D5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416C274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5C385F0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9084ACCC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ACBE9D84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3E768ED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743488E0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9E5EF6C4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91" w15:restartNumberingAfterBreak="0">
    <w:nsid w:val="5EE1365A"/>
    <w:multiLevelType w:val="hybridMultilevel"/>
    <w:tmpl w:val="C808782E"/>
    <w:lvl w:ilvl="0" w:tplc="FFB4503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6E49700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75A24B4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074032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2AA8F88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8EF8435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6C2C89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FE8727A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2B12DB16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92" w15:restartNumberingAfterBreak="0">
    <w:nsid w:val="60AC6042"/>
    <w:multiLevelType w:val="hybridMultilevel"/>
    <w:tmpl w:val="0A28F8FA"/>
    <w:lvl w:ilvl="0" w:tplc="1514033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96CFA7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16C4C1CE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B178E7C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3E4C66E4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A156DE1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1784A6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3B50FA50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569C04C2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93" w15:restartNumberingAfterBreak="0">
    <w:nsid w:val="626925F2"/>
    <w:multiLevelType w:val="hybridMultilevel"/>
    <w:tmpl w:val="CE4E2DE2"/>
    <w:lvl w:ilvl="0" w:tplc="B45CC9D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1D8F2E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3EDE2BF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EEF6EB0A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DD03FF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7678414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170EE2EA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B6346B7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6248FB8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94" w15:restartNumberingAfterBreak="0">
    <w:nsid w:val="64E90428"/>
    <w:multiLevelType w:val="hybridMultilevel"/>
    <w:tmpl w:val="5222399C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95" w15:restartNumberingAfterBreak="0">
    <w:nsid w:val="656341DD"/>
    <w:multiLevelType w:val="hybridMultilevel"/>
    <w:tmpl w:val="06C4ED36"/>
    <w:lvl w:ilvl="0" w:tplc="BC6AC05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DDE1CAC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402C461E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45542A80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CBCCD464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BF965A2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C6288E5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1808432A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024EBCA4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96" w15:restartNumberingAfterBreak="0">
    <w:nsid w:val="662F6DD2"/>
    <w:multiLevelType w:val="hybridMultilevel"/>
    <w:tmpl w:val="9EC6881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B27BAC"/>
    <w:multiLevelType w:val="hybridMultilevel"/>
    <w:tmpl w:val="6B4E2ACE"/>
    <w:lvl w:ilvl="0" w:tplc="9DECD49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83C314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F3AE12A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8969F3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27A820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BE8C7888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9648E97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0268BA04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AA0FF02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98" w15:restartNumberingAfterBreak="0">
    <w:nsid w:val="68054FC4"/>
    <w:multiLevelType w:val="hybridMultilevel"/>
    <w:tmpl w:val="A05ED1F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8E47B6"/>
    <w:multiLevelType w:val="hybridMultilevel"/>
    <w:tmpl w:val="B6C4EBDE"/>
    <w:lvl w:ilvl="0" w:tplc="554251A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6E684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11AC42B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CFC2CC9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81AE8136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57AFEA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F328A3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DF4295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ED7AEB3C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00" w15:restartNumberingAfterBreak="0">
    <w:nsid w:val="6B2A69C1"/>
    <w:multiLevelType w:val="hybridMultilevel"/>
    <w:tmpl w:val="B9D000D4"/>
    <w:lvl w:ilvl="0" w:tplc="0EB0BF0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E34CE9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816EECB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42C2A16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4E0942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7F2F5C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FFCC50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8FF4170E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B2ACEA6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01" w15:restartNumberingAfterBreak="0">
    <w:nsid w:val="6BCB2B79"/>
    <w:multiLevelType w:val="hybridMultilevel"/>
    <w:tmpl w:val="E3CEDC74"/>
    <w:lvl w:ilvl="0" w:tplc="D874957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5326AC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3D00ACF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3D9030F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8840F2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398E848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555AED92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A5621EA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544EC566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02" w15:restartNumberingAfterBreak="0">
    <w:nsid w:val="6CA54151"/>
    <w:multiLevelType w:val="hybridMultilevel"/>
    <w:tmpl w:val="1B7CBBC4"/>
    <w:lvl w:ilvl="0" w:tplc="E41A6C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258E8AC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A9C8F67A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421227A2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F57C4734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01182D14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A11C3FDE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A72A8CCA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88A0E88E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103" w15:restartNumberingAfterBreak="0">
    <w:nsid w:val="6CB4107E"/>
    <w:multiLevelType w:val="hybridMultilevel"/>
    <w:tmpl w:val="E3A60E22"/>
    <w:lvl w:ilvl="0" w:tplc="6B50541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5E66FEE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A0F09B06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B29A3F3A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1B84127C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7A906744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3C3E661E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15CA3F36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8D7C457E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104" w15:restartNumberingAfterBreak="0">
    <w:nsid w:val="720B513C"/>
    <w:multiLevelType w:val="hybridMultilevel"/>
    <w:tmpl w:val="4656E474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0D66F20">
      <w:numFmt w:val="bullet"/>
      <w:lvlText w:val="➢"/>
      <w:lvlJc w:val="left"/>
      <w:pPr>
        <w:ind w:left="971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7F7A08BC">
      <w:numFmt w:val="bullet"/>
      <w:lvlText w:val="•"/>
      <w:lvlJc w:val="left"/>
      <w:pPr>
        <w:ind w:left="1303" w:hanging="415"/>
      </w:pPr>
      <w:rPr>
        <w:rFonts w:hint="default"/>
      </w:rPr>
    </w:lvl>
    <w:lvl w:ilvl="3" w:tplc="6258574C">
      <w:numFmt w:val="bullet"/>
      <w:lvlText w:val="•"/>
      <w:lvlJc w:val="left"/>
      <w:pPr>
        <w:ind w:left="1626" w:hanging="415"/>
      </w:pPr>
      <w:rPr>
        <w:rFonts w:hint="default"/>
      </w:rPr>
    </w:lvl>
    <w:lvl w:ilvl="4" w:tplc="92AEAA7A">
      <w:numFmt w:val="bullet"/>
      <w:lvlText w:val="•"/>
      <w:lvlJc w:val="left"/>
      <w:pPr>
        <w:ind w:left="1950" w:hanging="415"/>
      </w:pPr>
      <w:rPr>
        <w:rFonts w:hint="default"/>
      </w:rPr>
    </w:lvl>
    <w:lvl w:ilvl="5" w:tplc="83F4C09E">
      <w:numFmt w:val="bullet"/>
      <w:lvlText w:val="•"/>
      <w:lvlJc w:val="left"/>
      <w:pPr>
        <w:ind w:left="2273" w:hanging="415"/>
      </w:pPr>
      <w:rPr>
        <w:rFonts w:hint="default"/>
      </w:rPr>
    </w:lvl>
    <w:lvl w:ilvl="6" w:tplc="FA924F5A">
      <w:numFmt w:val="bullet"/>
      <w:lvlText w:val="•"/>
      <w:lvlJc w:val="left"/>
      <w:pPr>
        <w:ind w:left="2597" w:hanging="415"/>
      </w:pPr>
      <w:rPr>
        <w:rFonts w:hint="default"/>
      </w:rPr>
    </w:lvl>
    <w:lvl w:ilvl="7" w:tplc="B9DA6E94">
      <w:numFmt w:val="bullet"/>
      <w:lvlText w:val="•"/>
      <w:lvlJc w:val="left"/>
      <w:pPr>
        <w:ind w:left="2920" w:hanging="415"/>
      </w:pPr>
      <w:rPr>
        <w:rFonts w:hint="default"/>
      </w:rPr>
    </w:lvl>
    <w:lvl w:ilvl="8" w:tplc="B192B238">
      <w:numFmt w:val="bullet"/>
      <w:lvlText w:val="•"/>
      <w:lvlJc w:val="left"/>
      <w:pPr>
        <w:ind w:left="3244" w:hanging="415"/>
      </w:pPr>
      <w:rPr>
        <w:rFonts w:hint="default"/>
      </w:rPr>
    </w:lvl>
  </w:abstractNum>
  <w:abstractNum w:abstractNumId="105" w15:restartNumberingAfterBreak="0">
    <w:nsid w:val="737D5DC2"/>
    <w:multiLevelType w:val="hybridMultilevel"/>
    <w:tmpl w:val="54DE303A"/>
    <w:lvl w:ilvl="0" w:tplc="685C0A7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D1E620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0DF4CC7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02327BE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A92C8C58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9B86EE78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2910B3C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6F4AF4B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E1E844F2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06" w15:restartNumberingAfterBreak="0">
    <w:nsid w:val="73C7733F"/>
    <w:multiLevelType w:val="hybridMultilevel"/>
    <w:tmpl w:val="277ACF66"/>
    <w:lvl w:ilvl="0" w:tplc="0FF0E86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B42EC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5F0CDC4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EBA837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4C5AAFB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628C199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21E204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BD74AEB6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0D9A5280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07" w15:restartNumberingAfterBreak="0">
    <w:nsid w:val="73E84F6B"/>
    <w:multiLevelType w:val="hybridMultilevel"/>
    <w:tmpl w:val="DF101100"/>
    <w:lvl w:ilvl="0" w:tplc="9EA0CB2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BD0DF6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7FD2138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DAC73F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74EE6206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14CA04E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FDE4A1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AC6EFE8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59825E3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08" w15:restartNumberingAfterBreak="0">
    <w:nsid w:val="75E3534B"/>
    <w:multiLevelType w:val="hybridMultilevel"/>
    <w:tmpl w:val="6D68AA7A"/>
    <w:lvl w:ilvl="0" w:tplc="8F6A489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B86E9EE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0556EE82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A34C2686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434649C6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971A37B4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7520D9A2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DFD6A6D6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EB90A362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109" w15:restartNumberingAfterBreak="0">
    <w:nsid w:val="77B36092"/>
    <w:multiLevelType w:val="hybridMultilevel"/>
    <w:tmpl w:val="14A8D0D0"/>
    <w:lvl w:ilvl="0" w:tplc="43A47D6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4300DB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B156C27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5D78250A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5796AB0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4CF2534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017C5424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0BCD59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2C6D34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10" w15:restartNumberingAfterBreak="0">
    <w:nsid w:val="7A5A12BE"/>
    <w:multiLevelType w:val="hybridMultilevel"/>
    <w:tmpl w:val="8046942C"/>
    <w:lvl w:ilvl="0" w:tplc="CC5C843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930BA2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84AF87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7974BA6E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BDD2B4B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FE68E1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CDB06416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0C1AC16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5D8AF47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11" w15:restartNumberingAfterBreak="0">
    <w:nsid w:val="7A804BF3"/>
    <w:multiLevelType w:val="hybridMultilevel"/>
    <w:tmpl w:val="FFECA7DE"/>
    <w:lvl w:ilvl="0" w:tplc="9AC88C9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B82CE6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8622631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3BE665E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98CD75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74AA25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C4104CE2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CEE8158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A50C6E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12" w15:restartNumberingAfterBreak="0">
    <w:nsid w:val="7AAD1A1A"/>
    <w:multiLevelType w:val="hybridMultilevel"/>
    <w:tmpl w:val="F984D822"/>
    <w:lvl w:ilvl="0" w:tplc="44FAAAE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21E5228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D868B6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4D46F22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98F2EE06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E21E17A4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30D0211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390A27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5E0AC70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13" w15:restartNumberingAfterBreak="0">
    <w:nsid w:val="7B454DB4"/>
    <w:multiLevelType w:val="hybridMultilevel"/>
    <w:tmpl w:val="9244A3F8"/>
    <w:lvl w:ilvl="0" w:tplc="F9303BA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9FEEF9C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5F2DA4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6BBC6AFC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0EE2BF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24121B18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27CBF6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199CBEB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57ACF75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14" w15:restartNumberingAfterBreak="0">
    <w:nsid w:val="7BD6191C"/>
    <w:multiLevelType w:val="hybridMultilevel"/>
    <w:tmpl w:val="F9DC1342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5C27DE"/>
    <w:multiLevelType w:val="hybridMultilevel"/>
    <w:tmpl w:val="58BEF47E"/>
    <w:lvl w:ilvl="0" w:tplc="323A4E1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FBE6B9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DB2499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0A6FCA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D58640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ED94EF1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A8C61A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ED49E4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9424A57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16" w15:restartNumberingAfterBreak="0">
    <w:nsid w:val="7E8877AF"/>
    <w:multiLevelType w:val="hybridMultilevel"/>
    <w:tmpl w:val="5AACF1DC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5"/>
  </w:num>
  <w:num w:numId="3">
    <w:abstractNumId w:val="60"/>
  </w:num>
  <w:num w:numId="4">
    <w:abstractNumId w:val="66"/>
  </w:num>
  <w:num w:numId="5">
    <w:abstractNumId w:val="56"/>
  </w:num>
  <w:num w:numId="6">
    <w:abstractNumId w:val="42"/>
  </w:num>
  <w:num w:numId="7">
    <w:abstractNumId w:val="19"/>
  </w:num>
  <w:num w:numId="8">
    <w:abstractNumId w:val="40"/>
  </w:num>
  <w:num w:numId="9">
    <w:abstractNumId w:val="69"/>
  </w:num>
  <w:num w:numId="10">
    <w:abstractNumId w:val="21"/>
  </w:num>
  <w:num w:numId="11">
    <w:abstractNumId w:val="71"/>
  </w:num>
  <w:num w:numId="12">
    <w:abstractNumId w:val="99"/>
  </w:num>
  <w:num w:numId="13">
    <w:abstractNumId w:val="2"/>
  </w:num>
  <w:num w:numId="14">
    <w:abstractNumId w:val="34"/>
  </w:num>
  <w:num w:numId="15">
    <w:abstractNumId w:val="33"/>
  </w:num>
  <w:num w:numId="16">
    <w:abstractNumId w:val="41"/>
  </w:num>
  <w:num w:numId="17">
    <w:abstractNumId w:val="50"/>
  </w:num>
  <w:num w:numId="18">
    <w:abstractNumId w:val="52"/>
  </w:num>
  <w:num w:numId="19">
    <w:abstractNumId w:val="23"/>
  </w:num>
  <w:num w:numId="20">
    <w:abstractNumId w:val="14"/>
  </w:num>
  <w:num w:numId="21">
    <w:abstractNumId w:val="100"/>
  </w:num>
  <w:num w:numId="22">
    <w:abstractNumId w:val="61"/>
  </w:num>
  <w:num w:numId="23">
    <w:abstractNumId w:val="106"/>
  </w:num>
  <w:num w:numId="24">
    <w:abstractNumId w:val="62"/>
  </w:num>
  <w:num w:numId="25">
    <w:abstractNumId w:val="110"/>
  </w:num>
  <w:num w:numId="26">
    <w:abstractNumId w:val="107"/>
  </w:num>
  <w:num w:numId="27">
    <w:abstractNumId w:val="86"/>
  </w:num>
  <w:num w:numId="28">
    <w:abstractNumId w:val="12"/>
  </w:num>
  <w:num w:numId="29">
    <w:abstractNumId w:val="24"/>
  </w:num>
  <w:num w:numId="30">
    <w:abstractNumId w:val="46"/>
  </w:num>
  <w:num w:numId="31">
    <w:abstractNumId w:val="53"/>
  </w:num>
  <w:num w:numId="32">
    <w:abstractNumId w:val="89"/>
  </w:num>
  <w:num w:numId="33">
    <w:abstractNumId w:val="111"/>
  </w:num>
  <w:num w:numId="34">
    <w:abstractNumId w:val="72"/>
  </w:num>
  <w:num w:numId="35">
    <w:abstractNumId w:val="38"/>
  </w:num>
  <w:num w:numId="36">
    <w:abstractNumId w:val="81"/>
  </w:num>
  <w:num w:numId="37">
    <w:abstractNumId w:val="54"/>
  </w:num>
  <w:num w:numId="38">
    <w:abstractNumId w:val="5"/>
  </w:num>
  <w:num w:numId="39">
    <w:abstractNumId w:val="4"/>
  </w:num>
  <w:num w:numId="40">
    <w:abstractNumId w:val="108"/>
  </w:num>
  <w:num w:numId="41">
    <w:abstractNumId w:val="51"/>
  </w:num>
  <w:num w:numId="42">
    <w:abstractNumId w:val="103"/>
  </w:num>
  <w:num w:numId="43">
    <w:abstractNumId w:val="59"/>
  </w:num>
  <w:num w:numId="44">
    <w:abstractNumId w:val="47"/>
  </w:num>
  <w:num w:numId="45">
    <w:abstractNumId w:val="83"/>
  </w:num>
  <w:num w:numId="46">
    <w:abstractNumId w:val="45"/>
  </w:num>
  <w:num w:numId="47">
    <w:abstractNumId w:val="17"/>
  </w:num>
  <w:num w:numId="48">
    <w:abstractNumId w:val="6"/>
  </w:num>
  <w:num w:numId="49">
    <w:abstractNumId w:val="48"/>
  </w:num>
  <w:num w:numId="50">
    <w:abstractNumId w:val="65"/>
  </w:num>
  <w:num w:numId="51">
    <w:abstractNumId w:val="32"/>
  </w:num>
  <w:num w:numId="52">
    <w:abstractNumId w:val="75"/>
  </w:num>
  <w:num w:numId="53">
    <w:abstractNumId w:val="63"/>
  </w:num>
  <w:num w:numId="54">
    <w:abstractNumId w:val="102"/>
  </w:num>
  <w:num w:numId="55">
    <w:abstractNumId w:val="16"/>
  </w:num>
  <w:num w:numId="56">
    <w:abstractNumId w:val="70"/>
  </w:num>
  <w:num w:numId="57">
    <w:abstractNumId w:val="10"/>
  </w:num>
  <w:num w:numId="58">
    <w:abstractNumId w:val="18"/>
  </w:num>
  <w:num w:numId="59">
    <w:abstractNumId w:val="20"/>
  </w:num>
  <w:num w:numId="60">
    <w:abstractNumId w:val="80"/>
  </w:num>
  <w:num w:numId="61">
    <w:abstractNumId w:val="95"/>
  </w:num>
  <w:num w:numId="62">
    <w:abstractNumId w:val="64"/>
  </w:num>
  <w:num w:numId="63">
    <w:abstractNumId w:val="87"/>
  </w:num>
  <w:num w:numId="64">
    <w:abstractNumId w:val="30"/>
  </w:num>
  <w:num w:numId="65">
    <w:abstractNumId w:val="37"/>
  </w:num>
  <w:num w:numId="66">
    <w:abstractNumId w:val="58"/>
  </w:num>
  <w:num w:numId="67">
    <w:abstractNumId w:val="90"/>
  </w:num>
  <w:num w:numId="68">
    <w:abstractNumId w:val="27"/>
  </w:num>
  <w:num w:numId="69">
    <w:abstractNumId w:val="36"/>
  </w:num>
  <w:num w:numId="70">
    <w:abstractNumId w:val="93"/>
  </w:num>
  <w:num w:numId="71">
    <w:abstractNumId w:val="55"/>
  </w:num>
  <w:num w:numId="72">
    <w:abstractNumId w:val="43"/>
  </w:num>
  <w:num w:numId="73">
    <w:abstractNumId w:val="15"/>
  </w:num>
  <w:num w:numId="74">
    <w:abstractNumId w:val="57"/>
  </w:num>
  <w:num w:numId="75">
    <w:abstractNumId w:val="49"/>
  </w:num>
  <w:num w:numId="76">
    <w:abstractNumId w:val="8"/>
  </w:num>
  <w:num w:numId="77">
    <w:abstractNumId w:val="3"/>
  </w:num>
  <w:num w:numId="78">
    <w:abstractNumId w:val="92"/>
  </w:num>
  <w:num w:numId="79">
    <w:abstractNumId w:val="0"/>
  </w:num>
  <w:num w:numId="80">
    <w:abstractNumId w:val="74"/>
  </w:num>
  <w:num w:numId="81">
    <w:abstractNumId w:val="67"/>
  </w:num>
  <w:num w:numId="82">
    <w:abstractNumId w:val="112"/>
  </w:num>
  <w:num w:numId="83">
    <w:abstractNumId w:val="88"/>
  </w:num>
  <w:num w:numId="84">
    <w:abstractNumId w:val="13"/>
  </w:num>
  <w:num w:numId="85">
    <w:abstractNumId w:val="22"/>
  </w:num>
  <w:num w:numId="86">
    <w:abstractNumId w:val="29"/>
  </w:num>
  <w:num w:numId="87">
    <w:abstractNumId w:val="91"/>
  </w:num>
  <w:num w:numId="88">
    <w:abstractNumId w:val="35"/>
  </w:num>
  <w:num w:numId="89">
    <w:abstractNumId w:val="44"/>
  </w:num>
  <w:num w:numId="90">
    <w:abstractNumId w:val="39"/>
  </w:num>
  <w:num w:numId="91">
    <w:abstractNumId w:val="7"/>
  </w:num>
  <w:num w:numId="92">
    <w:abstractNumId w:val="79"/>
  </w:num>
  <w:num w:numId="93">
    <w:abstractNumId w:val="9"/>
  </w:num>
  <w:num w:numId="94">
    <w:abstractNumId w:val="82"/>
  </w:num>
  <w:num w:numId="95">
    <w:abstractNumId w:val="97"/>
  </w:num>
  <w:num w:numId="96">
    <w:abstractNumId w:val="77"/>
  </w:num>
  <w:num w:numId="97">
    <w:abstractNumId w:val="113"/>
  </w:num>
  <w:num w:numId="98">
    <w:abstractNumId w:val="109"/>
  </w:num>
  <w:num w:numId="99">
    <w:abstractNumId w:val="115"/>
  </w:num>
  <w:num w:numId="100">
    <w:abstractNumId w:val="105"/>
  </w:num>
  <w:num w:numId="101">
    <w:abstractNumId w:val="76"/>
  </w:num>
  <w:num w:numId="102">
    <w:abstractNumId w:val="84"/>
  </w:num>
  <w:num w:numId="103">
    <w:abstractNumId w:val="101"/>
  </w:num>
  <w:num w:numId="104">
    <w:abstractNumId w:val="68"/>
  </w:num>
  <w:num w:numId="105">
    <w:abstractNumId w:val="78"/>
  </w:num>
  <w:num w:numId="106">
    <w:abstractNumId w:val="104"/>
  </w:num>
  <w:num w:numId="107">
    <w:abstractNumId w:val="26"/>
  </w:num>
  <w:num w:numId="108">
    <w:abstractNumId w:val="114"/>
  </w:num>
  <w:num w:numId="109">
    <w:abstractNumId w:val="94"/>
  </w:num>
  <w:num w:numId="110">
    <w:abstractNumId w:val="25"/>
  </w:num>
  <w:num w:numId="111">
    <w:abstractNumId w:val="11"/>
  </w:num>
  <w:num w:numId="112">
    <w:abstractNumId w:val="98"/>
  </w:num>
  <w:num w:numId="113">
    <w:abstractNumId w:val="1"/>
  </w:num>
  <w:num w:numId="114">
    <w:abstractNumId w:val="28"/>
  </w:num>
  <w:num w:numId="115">
    <w:abstractNumId w:val="73"/>
  </w:num>
  <w:num w:numId="116">
    <w:abstractNumId w:val="96"/>
  </w:num>
  <w:num w:numId="117">
    <w:abstractNumId w:val="11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5"/>
    <w:rsid w:val="00011348"/>
    <w:rsid w:val="00034CAE"/>
    <w:rsid w:val="000471BA"/>
    <w:rsid w:val="00074887"/>
    <w:rsid w:val="000D660E"/>
    <w:rsid w:val="000D6FC3"/>
    <w:rsid w:val="00122C1A"/>
    <w:rsid w:val="00136B0F"/>
    <w:rsid w:val="00164166"/>
    <w:rsid w:val="001777B8"/>
    <w:rsid w:val="00196DCB"/>
    <w:rsid w:val="001C0CB8"/>
    <w:rsid w:val="001C572C"/>
    <w:rsid w:val="001D0254"/>
    <w:rsid w:val="001F2362"/>
    <w:rsid w:val="00204D43"/>
    <w:rsid w:val="00242931"/>
    <w:rsid w:val="0025642A"/>
    <w:rsid w:val="002628F6"/>
    <w:rsid w:val="00273FA6"/>
    <w:rsid w:val="00315306"/>
    <w:rsid w:val="00321F37"/>
    <w:rsid w:val="00336985"/>
    <w:rsid w:val="003444F9"/>
    <w:rsid w:val="00377FE1"/>
    <w:rsid w:val="003978F0"/>
    <w:rsid w:val="00397BA2"/>
    <w:rsid w:val="003A5945"/>
    <w:rsid w:val="003C33A2"/>
    <w:rsid w:val="003D332D"/>
    <w:rsid w:val="00421CB2"/>
    <w:rsid w:val="00423AA6"/>
    <w:rsid w:val="00423F8F"/>
    <w:rsid w:val="0043005D"/>
    <w:rsid w:val="00482C9D"/>
    <w:rsid w:val="0048616F"/>
    <w:rsid w:val="00492833"/>
    <w:rsid w:val="004938A7"/>
    <w:rsid w:val="00494402"/>
    <w:rsid w:val="004A3FA9"/>
    <w:rsid w:val="004F5D3A"/>
    <w:rsid w:val="005050D4"/>
    <w:rsid w:val="005468C4"/>
    <w:rsid w:val="00547DB9"/>
    <w:rsid w:val="005504EC"/>
    <w:rsid w:val="005B0E7F"/>
    <w:rsid w:val="005C3EFF"/>
    <w:rsid w:val="005C45A3"/>
    <w:rsid w:val="00613EF8"/>
    <w:rsid w:val="00637A8D"/>
    <w:rsid w:val="00645D1F"/>
    <w:rsid w:val="00654F77"/>
    <w:rsid w:val="00665EC7"/>
    <w:rsid w:val="006C71E1"/>
    <w:rsid w:val="006E1164"/>
    <w:rsid w:val="00723BF7"/>
    <w:rsid w:val="00730B39"/>
    <w:rsid w:val="00792A23"/>
    <w:rsid w:val="0079541F"/>
    <w:rsid w:val="007A2F95"/>
    <w:rsid w:val="007A73DE"/>
    <w:rsid w:val="007C073D"/>
    <w:rsid w:val="007C0CE8"/>
    <w:rsid w:val="007C6417"/>
    <w:rsid w:val="007E6290"/>
    <w:rsid w:val="007F623E"/>
    <w:rsid w:val="00830D42"/>
    <w:rsid w:val="008476C2"/>
    <w:rsid w:val="008874BF"/>
    <w:rsid w:val="008F4689"/>
    <w:rsid w:val="008F668A"/>
    <w:rsid w:val="00921AB6"/>
    <w:rsid w:val="00962414"/>
    <w:rsid w:val="00963EA1"/>
    <w:rsid w:val="00966839"/>
    <w:rsid w:val="00976320"/>
    <w:rsid w:val="009A5466"/>
    <w:rsid w:val="009C4FB0"/>
    <w:rsid w:val="009D081C"/>
    <w:rsid w:val="009E6C95"/>
    <w:rsid w:val="00A06DD5"/>
    <w:rsid w:val="00A11164"/>
    <w:rsid w:val="00A3684B"/>
    <w:rsid w:val="00A51C3E"/>
    <w:rsid w:val="00A87001"/>
    <w:rsid w:val="00A9512E"/>
    <w:rsid w:val="00A97869"/>
    <w:rsid w:val="00AE463E"/>
    <w:rsid w:val="00AF55CC"/>
    <w:rsid w:val="00B071DD"/>
    <w:rsid w:val="00B142D1"/>
    <w:rsid w:val="00B321A2"/>
    <w:rsid w:val="00B322E3"/>
    <w:rsid w:val="00B34948"/>
    <w:rsid w:val="00B612EE"/>
    <w:rsid w:val="00B63B2D"/>
    <w:rsid w:val="00BA7366"/>
    <w:rsid w:val="00BB2DA8"/>
    <w:rsid w:val="00BB66BB"/>
    <w:rsid w:val="00BE4F6C"/>
    <w:rsid w:val="00BE7823"/>
    <w:rsid w:val="00C04716"/>
    <w:rsid w:val="00C307B6"/>
    <w:rsid w:val="00C33A15"/>
    <w:rsid w:val="00C40D84"/>
    <w:rsid w:val="00C4352D"/>
    <w:rsid w:val="00C57239"/>
    <w:rsid w:val="00C85D70"/>
    <w:rsid w:val="00C94ABA"/>
    <w:rsid w:val="00CA5971"/>
    <w:rsid w:val="00CC59CA"/>
    <w:rsid w:val="00CF0860"/>
    <w:rsid w:val="00CF512D"/>
    <w:rsid w:val="00CF7EB6"/>
    <w:rsid w:val="00D16827"/>
    <w:rsid w:val="00D22D8B"/>
    <w:rsid w:val="00D325D4"/>
    <w:rsid w:val="00D4405A"/>
    <w:rsid w:val="00D45707"/>
    <w:rsid w:val="00D8067A"/>
    <w:rsid w:val="00D81E07"/>
    <w:rsid w:val="00D95A1A"/>
    <w:rsid w:val="00D97E53"/>
    <w:rsid w:val="00DC2CAD"/>
    <w:rsid w:val="00DD2525"/>
    <w:rsid w:val="00DE4A10"/>
    <w:rsid w:val="00E12036"/>
    <w:rsid w:val="00E15092"/>
    <w:rsid w:val="00E169F5"/>
    <w:rsid w:val="00E23CB9"/>
    <w:rsid w:val="00E43858"/>
    <w:rsid w:val="00E556CB"/>
    <w:rsid w:val="00E65E55"/>
    <w:rsid w:val="00E854C4"/>
    <w:rsid w:val="00ED1BF7"/>
    <w:rsid w:val="00ED2538"/>
    <w:rsid w:val="00F001E2"/>
    <w:rsid w:val="00F03005"/>
    <w:rsid w:val="00F136B2"/>
    <w:rsid w:val="00F30402"/>
    <w:rsid w:val="00F33D8A"/>
    <w:rsid w:val="00F5530D"/>
    <w:rsid w:val="00F56D0E"/>
    <w:rsid w:val="00F64BC4"/>
    <w:rsid w:val="00F91718"/>
    <w:rsid w:val="00F9527C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885AD"/>
  <w15:docId w15:val="{FDCB415C-C75B-4618-BFEA-A889661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759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8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54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9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9CA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9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9CA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23C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3CB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23C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C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3880</Words>
  <Characters>22391</Characters>
  <Application>Microsoft Office Word</Application>
  <DocSecurity>0</DocSecurity>
  <Lines>678</Lines>
  <Paragraphs>345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 Monteur  ajusteur  - Version  finale - oct.2007.doc</vt:lpstr>
    </vt:vector>
  </TitlesOfParts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 Monteur  ajusteur  - Version  finale - oct.2007.doc</dc:title>
  <dc:creator>Usager</dc:creator>
  <cp:lastModifiedBy>Joannie Fortier St-Onge</cp:lastModifiedBy>
  <cp:revision>4</cp:revision>
  <dcterms:created xsi:type="dcterms:W3CDTF">2020-01-14T11:11:00Z</dcterms:created>
  <dcterms:modified xsi:type="dcterms:W3CDTF">2020-01-29T20:27:00Z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