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14038" w14:textId="66E23BC1" w:rsidR="00C33A15" w:rsidRDefault="008476C2">
      <w:pPr>
        <w:tabs>
          <w:tab w:val="left" w:pos="11550"/>
        </w:tabs>
        <w:ind w:left="1015"/>
        <w:rPr>
          <w:rFonts w:ascii="Times New Roman"/>
          <w:noProof/>
          <w:position w:val="6"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88744" behindDoc="0" locked="0" layoutInCell="1" allowOverlap="1" wp14:anchorId="31E8FAB1" wp14:editId="474608A2">
            <wp:simplePos x="0" y="0"/>
            <wp:positionH relativeFrom="margin">
              <wp:posOffset>494852</wp:posOffset>
            </wp:positionH>
            <wp:positionV relativeFrom="paragraph">
              <wp:posOffset>156733</wp:posOffset>
            </wp:positionV>
            <wp:extent cx="2065468" cy="1343535"/>
            <wp:effectExtent l="0" t="0" r="0" b="952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254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85672" behindDoc="1" locked="0" layoutInCell="1" allowOverlap="1" wp14:anchorId="1D58CB4F" wp14:editId="727C65C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1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67FD685" id="Group 4" o:spid="_x0000_s1026" style="position:absolute;margin-left:24pt;margin-top:24pt;width:744.15pt;height:564.15pt;z-index:-30808;mso-position-horizontal-relative:page;mso-position-vertical-relative:page" coordorigin="480,480" coordsize="14883,11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"/>
                <v:rect id="Rectangle 19" o:spid="_x0000_s1028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v:rect id="Rectangle 18" o:spid="_x0000_s1029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" fillcolor="#5f5f5f" stroked="f"/>
                <v:rect id="Rectangle 17" o:spid="_x0000_s1030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Picture 16" o:spid="_x0000_s1031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"/>
                <v:rect id="Rectangle 15" o:spid="_x0000_s1032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+pvwAAANs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" fillcolor="silver" stroked="f"/>
                <v:rect id="Rectangle 14" o:spid="_x0000_s1033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" fillcolor="#5f5f5f" stroked="f"/>
                <v:rect id="Rectangle 13" o:spid="_x0000_s1034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12" o:spid="_x0000_s1035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vbwAAAANs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r/D8JR2gV78AAAD//wMAUEsBAi0AFAAGAAgAAAAhANvh9svuAAAAhQEAABMAAAAAAAAAAAAAAAAA&#10;AAAAAFtDb250ZW50X1R5cGVzXS54bWxQSwECLQAUAAYACAAAACEAWvQsW78AAAAVAQAACwAAAAAA&#10;AAAAAAAAAAAfAQAAX3JlbHMvLnJlbHNQSwECLQAUAAYACAAAACEACCKb28AAAADbAAAADwAAAAAA&#10;AAAAAAAAAAAHAgAAZHJzL2Rvd25yZXYueG1sUEsFBgAAAAADAAMAtwAAAPQCAAAAAA==&#10;" fillcolor="silver" stroked="f"/>
                <v:rect id="Rectangle 11" o:spid="_x0000_s1036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" fillcolor="#5f5f5f" stroked="f"/>
                <v:rect id="Rectangle 10" o:spid="_x0000_s1037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shape id="Picture 9" o:spid="_x0000_s1038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"/>
                <v:rect id="Rectangle 8" o:spid="_x0000_s1039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rect id="Rectangle 7" o:spid="_x0000_s1040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KFwAAAANsAAAAPAAAAZHJzL2Rvd25yZXYueG1sRI9Bi8Iw&#10;FITvC/6H8AQvi6Ytbp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y5myhcAAAADbAAAADwAAAAAA&#10;AAAAAAAAAAAHAgAAZHJzL2Rvd25yZXYueG1sUEsFBgAAAAADAAMAtwAAAPQCAAAAAA==&#10;" fillcolor="#5f5f5f" stroked="f"/>
                <v:rect id="Rectangle 6" o:spid="_x0000_s1041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shape id="Picture 5" o:spid="_x0000_s1042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"/>
                <w10:wrap anchorx="page" anchory="page"/>
              </v:group>
            </w:pict>
          </mc:Fallback>
        </mc:AlternateContent>
      </w:r>
      <w:r w:rsidR="00CC59CA">
        <w:rPr>
          <w:rFonts w:ascii="Times New Roman"/>
          <w:sz w:val="20"/>
        </w:rPr>
        <w:tab/>
      </w:r>
    </w:p>
    <w:p w14:paraId="101B4F1B" w14:textId="7C393B21" w:rsidR="001777B8" w:rsidRDefault="001777B8">
      <w:pPr>
        <w:tabs>
          <w:tab w:val="left" w:pos="11550"/>
        </w:tabs>
        <w:ind w:left="1015"/>
        <w:rPr>
          <w:rFonts w:ascii="Times New Roman"/>
          <w:noProof/>
          <w:position w:val="6"/>
          <w:sz w:val="20"/>
          <w:lang w:val="fr-CA" w:eastAsia="fr-CA"/>
        </w:rPr>
      </w:pPr>
    </w:p>
    <w:p w14:paraId="3A9E68AF" w14:textId="6A22D99D" w:rsidR="001777B8" w:rsidRDefault="001777B8">
      <w:pPr>
        <w:tabs>
          <w:tab w:val="left" w:pos="11550"/>
        </w:tabs>
        <w:ind w:left="1015"/>
        <w:rPr>
          <w:rFonts w:ascii="Times New Roman"/>
          <w:noProof/>
          <w:position w:val="6"/>
          <w:sz w:val="20"/>
          <w:lang w:val="fr-CA" w:eastAsia="fr-CA"/>
        </w:rPr>
      </w:pPr>
    </w:p>
    <w:p w14:paraId="56034648" w14:textId="77777777" w:rsidR="001777B8" w:rsidRDefault="001777B8">
      <w:pPr>
        <w:tabs>
          <w:tab w:val="left" w:pos="11550"/>
        </w:tabs>
        <w:ind w:left="1015"/>
        <w:rPr>
          <w:rFonts w:ascii="Times New Roman"/>
          <w:sz w:val="20"/>
        </w:rPr>
      </w:pPr>
    </w:p>
    <w:p w14:paraId="12795DAB" w14:textId="5EE78E5F" w:rsidR="00C33A15" w:rsidRDefault="00C33A15">
      <w:pPr>
        <w:pStyle w:val="Corpsdetexte"/>
        <w:rPr>
          <w:rFonts w:ascii="Times New Roman"/>
          <w:sz w:val="20"/>
        </w:rPr>
      </w:pPr>
    </w:p>
    <w:p w14:paraId="550B1ADF" w14:textId="77777777" w:rsidR="00C33A15" w:rsidRDefault="00C33A15">
      <w:pPr>
        <w:pStyle w:val="Corpsdetexte"/>
        <w:rPr>
          <w:rFonts w:ascii="Times New Roman"/>
          <w:sz w:val="20"/>
        </w:rPr>
      </w:pPr>
    </w:p>
    <w:p w14:paraId="2612CE3B" w14:textId="77777777" w:rsidR="00C33A15" w:rsidRDefault="00C33A15">
      <w:pPr>
        <w:pStyle w:val="Corpsdetexte"/>
        <w:rPr>
          <w:rFonts w:ascii="Times New Roman"/>
          <w:sz w:val="20"/>
        </w:rPr>
      </w:pPr>
    </w:p>
    <w:p w14:paraId="3A7E7285" w14:textId="77777777" w:rsidR="00C33A15" w:rsidRDefault="00C33A15">
      <w:pPr>
        <w:pStyle w:val="Corpsdetexte"/>
        <w:rPr>
          <w:rFonts w:ascii="Times New Roman"/>
          <w:sz w:val="20"/>
        </w:rPr>
      </w:pPr>
    </w:p>
    <w:p w14:paraId="1FFC1DED" w14:textId="39EB5431" w:rsidR="00C33A15" w:rsidRDefault="00C33A15">
      <w:pPr>
        <w:pStyle w:val="Corpsdetexte"/>
        <w:rPr>
          <w:rFonts w:ascii="Times New Roman"/>
          <w:sz w:val="20"/>
        </w:rPr>
      </w:pPr>
    </w:p>
    <w:p w14:paraId="2614DD1F" w14:textId="56E8F87C" w:rsidR="00C33A15" w:rsidRDefault="00C33A15">
      <w:pPr>
        <w:pStyle w:val="Corpsdetexte"/>
        <w:rPr>
          <w:rFonts w:ascii="Times New Roman"/>
          <w:sz w:val="20"/>
        </w:rPr>
      </w:pPr>
    </w:p>
    <w:p w14:paraId="0973C7CE" w14:textId="16B4B0BE" w:rsidR="00C33A15" w:rsidRPr="001D0254" w:rsidRDefault="001D0254">
      <w:pPr>
        <w:pStyle w:val="Titre1"/>
        <w:spacing w:before="211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8852C69" wp14:editId="1F95DFF9">
                <wp:simplePos x="0" y="0"/>
                <wp:positionH relativeFrom="page">
                  <wp:posOffset>3717290</wp:posOffset>
                </wp:positionH>
                <wp:positionV relativeFrom="paragraph">
                  <wp:posOffset>25400</wp:posOffset>
                </wp:positionV>
                <wp:extent cx="5600700" cy="1156970"/>
                <wp:effectExtent l="0" t="0" r="19050" b="241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56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34345D" w14:textId="77777777" w:rsidR="00D8067A" w:rsidRPr="005C3EFF" w:rsidRDefault="00D8067A">
                            <w:pPr>
                              <w:spacing w:before="190"/>
                              <w:ind w:left="144"/>
                              <w:rPr>
                                <w:i/>
                                <w:lang w:val="fr-CA"/>
                              </w:rPr>
                            </w:pPr>
                            <w:r w:rsidRPr="005C3EFF">
                              <w:rPr>
                                <w:i/>
                                <w:lang w:val="fr-CA"/>
                              </w:rPr>
                              <w:t>Secteur de l’injection des plastiques</w:t>
                            </w:r>
                          </w:p>
                          <w:p w14:paraId="35917F42" w14:textId="77777777" w:rsidR="00D8067A" w:rsidRPr="00C40D84" w:rsidRDefault="00D8067A" w:rsidP="00C40D84">
                            <w:pPr>
                              <w:spacing w:before="120"/>
                              <w:jc w:val="center"/>
                              <w:rPr>
                                <w:rFonts w:ascii="Times New Roman"/>
                                <w:b/>
                                <w:sz w:val="10"/>
                                <w:szCs w:val="10"/>
                                <w:lang w:val="fr-CA"/>
                              </w:rPr>
                            </w:pPr>
                          </w:p>
                          <w:p w14:paraId="1DC9CFA5" w14:textId="70EC554E" w:rsidR="00D8067A" w:rsidRPr="00C40D84" w:rsidRDefault="00D8067A" w:rsidP="00C40D84">
                            <w:pPr>
                              <w:spacing w:before="120"/>
                              <w:jc w:val="center"/>
                              <w:rPr>
                                <w:rFonts w:ascii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C40D84">
                              <w:rPr>
                                <w:rFonts w:ascii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>Monteur ajusteur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C40D84">
                              <w:rPr>
                                <w:rFonts w:ascii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C40D84">
                              <w:rPr>
                                <w:rFonts w:ascii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>Technicien en injection plastique</w:t>
                            </w:r>
                          </w:p>
                          <w:p w14:paraId="5512B40B" w14:textId="77777777" w:rsidR="00D8067A" w:rsidRPr="005C3EFF" w:rsidRDefault="00D8067A">
                            <w:pPr>
                              <w:spacing w:before="120"/>
                              <w:ind w:left="2886"/>
                              <w:rPr>
                                <w:rFonts w:ascii="Times New Roman"/>
                                <w:b/>
                                <w:sz w:val="4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852C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2.7pt;margin-top:2pt;width:441pt;height:91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" filled="f">
                <v:textbox inset="0,0,0,0">
                  <w:txbxContent>
                    <w:p w14:paraId="7034345D" w14:textId="77777777" w:rsidR="00D8067A" w:rsidRPr="005C3EFF" w:rsidRDefault="00D8067A">
                      <w:pPr>
                        <w:spacing w:before="190"/>
                        <w:ind w:left="144"/>
                        <w:rPr>
                          <w:i/>
                          <w:lang w:val="fr-CA"/>
                        </w:rPr>
                      </w:pPr>
                      <w:r w:rsidRPr="005C3EFF">
                        <w:rPr>
                          <w:i/>
                          <w:lang w:val="fr-CA"/>
                        </w:rPr>
                        <w:t>Secteur de l’injection des plastiques</w:t>
                      </w:r>
                    </w:p>
                    <w:p w14:paraId="35917F42" w14:textId="77777777" w:rsidR="00D8067A" w:rsidRPr="00C40D84" w:rsidRDefault="00D8067A" w:rsidP="00C40D84">
                      <w:pPr>
                        <w:spacing w:before="120"/>
                        <w:jc w:val="center"/>
                        <w:rPr>
                          <w:rFonts w:ascii="Times New Roman"/>
                          <w:b/>
                          <w:sz w:val="10"/>
                          <w:szCs w:val="10"/>
                          <w:lang w:val="fr-CA"/>
                        </w:rPr>
                      </w:pPr>
                    </w:p>
                    <w:p w14:paraId="1DC9CFA5" w14:textId="70EC554E" w:rsidR="00D8067A" w:rsidRPr="00C40D84" w:rsidRDefault="00D8067A" w:rsidP="00C40D84">
                      <w:pPr>
                        <w:spacing w:before="120"/>
                        <w:jc w:val="center"/>
                        <w:rPr>
                          <w:rFonts w:ascii="Times New Roman"/>
                          <w:b/>
                          <w:sz w:val="36"/>
                          <w:szCs w:val="36"/>
                          <w:lang w:val="fr-CA"/>
                        </w:rPr>
                      </w:pPr>
                      <w:r w:rsidRPr="00C40D84">
                        <w:rPr>
                          <w:rFonts w:ascii="Times New Roman"/>
                          <w:b/>
                          <w:sz w:val="36"/>
                          <w:szCs w:val="36"/>
                          <w:lang w:val="fr-CA"/>
                        </w:rPr>
                        <w:t>Monteur ajusteur</w:t>
                      </w:r>
                      <w:r>
                        <w:rPr>
                          <w:rFonts w:ascii="Times New Roman"/>
                          <w:b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C40D84">
                        <w:rPr>
                          <w:rFonts w:ascii="Times New Roman"/>
                          <w:b/>
                          <w:sz w:val="36"/>
                          <w:szCs w:val="36"/>
                          <w:lang w:val="fr-CA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C40D84">
                        <w:rPr>
                          <w:rFonts w:ascii="Times New Roman"/>
                          <w:b/>
                          <w:sz w:val="36"/>
                          <w:szCs w:val="36"/>
                          <w:lang w:val="fr-CA"/>
                        </w:rPr>
                        <w:t>Technicien en injection plastique</w:t>
                      </w:r>
                    </w:p>
                    <w:p w14:paraId="5512B40B" w14:textId="77777777" w:rsidR="00D8067A" w:rsidRPr="005C3EFF" w:rsidRDefault="00D8067A">
                      <w:pPr>
                        <w:spacing w:before="120"/>
                        <w:ind w:left="2886"/>
                        <w:rPr>
                          <w:rFonts w:ascii="Times New Roman"/>
                          <w:b/>
                          <w:sz w:val="40"/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59CA" w:rsidRPr="001D0254">
        <w:rPr>
          <w:lang w:val="fr-CA"/>
        </w:rPr>
        <w:t>Fonction de travail :</w:t>
      </w:r>
    </w:p>
    <w:p w14:paraId="39C4DFA3" w14:textId="77777777" w:rsidR="00C33A15" w:rsidRPr="001D0254" w:rsidRDefault="00C33A15">
      <w:pPr>
        <w:pStyle w:val="Corpsdetexte"/>
        <w:rPr>
          <w:rFonts w:ascii="Times New Roman"/>
          <w:b/>
          <w:sz w:val="44"/>
          <w:lang w:val="fr-CA"/>
        </w:rPr>
      </w:pPr>
    </w:p>
    <w:p w14:paraId="50C433B9" w14:textId="77777777" w:rsidR="00C33A15" w:rsidRPr="001D0254" w:rsidRDefault="00C33A15">
      <w:pPr>
        <w:pStyle w:val="Corpsdetexte"/>
        <w:rPr>
          <w:rFonts w:ascii="Times New Roman"/>
          <w:b/>
          <w:sz w:val="44"/>
          <w:lang w:val="fr-CA"/>
        </w:rPr>
      </w:pPr>
    </w:p>
    <w:p w14:paraId="1201334D" w14:textId="77777777" w:rsidR="00C33A15" w:rsidRPr="001D0254" w:rsidRDefault="00C33A15">
      <w:pPr>
        <w:pStyle w:val="Corpsdetexte"/>
        <w:rPr>
          <w:rFonts w:ascii="Times New Roman"/>
          <w:b/>
          <w:sz w:val="44"/>
          <w:lang w:val="fr-CA"/>
        </w:rPr>
      </w:pPr>
    </w:p>
    <w:p w14:paraId="5319C473" w14:textId="77777777" w:rsidR="00C33A15" w:rsidRPr="001D0254" w:rsidRDefault="00C33A15">
      <w:pPr>
        <w:pStyle w:val="Corpsdetexte"/>
        <w:rPr>
          <w:rFonts w:ascii="Times New Roman"/>
          <w:b/>
          <w:sz w:val="44"/>
          <w:lang w:val="fr-CA"/>
        </w:rPr>
      </w:pPr>
    </w:p>
    <w:p w14:paraId="1E924174" w14:textId="77777777" w:rsidR="00C33A15" w:rsidRPr="001D0254" w:rsidRDefault="00C33A15">
      <w:pPr>
        <w:pStyle w:val="Corpsdetexte"/>
        <w:spacing w:before="9"/>
        <w:rPr>
          <w:rFonts w:ascii="Times New Roman"/>
          <w:b/>
          <w:sz w:val="53"/>
          <w:lang w:val="fr-CA"/>
        </w:rPr>
      </w:pPr>
    </w:p>
    <w:p w14:paraId="6BE5B22A" w14:textId="77777777" w:rsidR="00C33A15" w:rsidRPr="001D0254" w:rsidRDefault="001D0254">
      <w:pPr>
        <w:ind w:left="759"/>
        <w:rPr>
          <w:rFonts w:ascii="Times New Roman" w:hAnsi="Times New Roman"/>
          <w:b/>
          <w:sz w:val="40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7E3CC0C" wp14:editId="0917C80C">
                <wp:simplePos x="0" y="0"/>
                <wp:positionH relativeFrom="page">
                  <wp:posOffset>3717290</wp:posOffset>
                </wp:positionH>
                <wp:positionV relativeFrom="paragraph">
                  <wp:posOffset>-425450</wp:posOffset>
                </wp:positionV>
                <wp:extent cx="5600700" cy="1226820"/>
                <wp:effectExtent l="12065" t="10160" r="6985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26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9FA9BB" w14:textId="77777777" w:rsidR="00D8067A" w:rsidRPr="005C3EFF" w:rsidRDefault="00D8067A">
                            <w:pPr>
                              <w:pStyle w:val="Corpsdetexte"/>
                              <w:spacing w:before="189"/>
                              <w:ind w:left="144"/>
                              <w:rPr>
                                <w:lang w:val="fr-CA"/>
                              </w:rPr>
                            </w:pPr>
                            <w:r w:rsidRPr="005C3EFF">
                              <w:rPr>
                                <w:lang w:val="fr-CA"/>
                              </w:rPr>
                              <w:t>Le monteur ajusteur voit au montage et au démontage du moule et de l’outillage sur machines et les équipements du procédé d’injection.</w:t>
                            </w:r>
                          </w:p>
                          <w:p w14:paraId="5D3F45AC" w14:textId="77777777" w:rsidR="00D8067A" w:rsidRPr="005C3EFF" w:rsidRDefault="00D8067A">
                            <w:pPr>
                              <w:pStyle w:val="Corpsdetexte"/>
                              <w:spacing w:before="6"/>
                              <w:rPr>
                                <w:rFonts w:ascii="Times New Roman"/>
                                <w:b/>
                                <w:sz w:val="32"/>
                                <w:lang w:val="fr-CA"/>
                              </w:rPr>
                            </w:pPr>
                          </w:p>
                          <w:p w14:paraId="5F60B00C" w14:textId="77777777" w:rsidR="00D8067A" w:rsidRPr="005C3EFF" w:rsidRDefault="00D8067A">
                            <w:pPr>
                              <w:pStyle w:val="Corpsdetexte"/>
                              <w:ind w:left="144"/>
                              <w:rPr>
                                <w:lang w:val="fr-CA"/>
                              </w:rPr>
                            </w:pPr>
                            <w:r w:rsidRPr="005C3EFF">
                              <w:rPr>
                                <w:lang w:val="fr-CA"/>
                              </w:rPr>
                              <w:t>Il ajuste les paramètres de moulage afin que les produits fabriqués répondent aux exigences de qualité.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E3CC0C" id="Text Box 2" o:spid="_x0000_s1027" type="#_x0000_t202" style="position:absolute;left:0;text-align:left;margin-left:292.7pt;margin-top:-33.5pt;width:441pt;height:96.6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" filled="f">
                <v:textbox inset="0,0,0,0">
                  <w:txbxContent>
                    <w:p w14:paraId="599FA9BB" w14:textId="77777777" w:rsidR="00D8067A" w:rsidRPr="005C3EFF" w:rsidRDefault="00D8067A">
                      <w:pPr>
                        <w:pStyle w:val="BodyText"/>
                        <w:spacing w:before="189"/>
                        <w:ind w:left="144"/>
                        <w:rPr>
                          <w:lang w:val="fr-CA"/>
                        </w:rPr>
                      </w:pPr>
                      <w:r w:rsidRPr="005C3EFF">
                        <w:rPr>
                          <w:lang w:val="fr-CA"/>
                        </w:rPr>
                        <w:t>Le monteur ajusteur voit au montage et au démontage du moule et de l’outillage sur machines et les équipements du procédé d’injection.</w:t>
                      </w:r>
                    </w:p>
                    <w:p w14:paraId="5D3F45AC" w14:textId="77777777" w:rsidR="00D8067A" w:rsidRPr="005C3EFF" w:rsidRDefault="00D8067A">
                      <w:pPr>
                        <w:pStyle w:val="BodyText"/>
                        <w:spacing w:before="6"/>
                        <w:rPr>
                          <w:rFonts w:ascii="Times New Roman"/>
                          <w:b/>
                          <w:sz w:val="32"/>
                          <w:lang w:val="fr-CA"/>
                        </w:rPr>
                      </w:pPr>
                    </w:p>
                    <w:p w14:paraId="5F60B00C" w14:textId="77777777" w:rsidR="00D8067A" w:rsidRPr="005C3EFF" w:rsidRDefault="00D8067A">
                      <w:pPr>
                        <w:pStyle w:val="BodyText"/>
                        <w:ind w:left="144"/>
                        <w:rPr>
                          <w:lang w:val="fr-CA"/>
                        </w:rPr>
                      </w:pPr>
                      <w:r w:rsidRPr="005C3EFF">
                        <w:rPr>
                          <w:lang w:val="fr-CA"/>
                        </w:rPr>
                        <w:t>Il ajuste les paramètres de moulage afin que les produits fabriqués répondent aux exigences de qualité.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59CA" w:rsidRPr="001D0254">
        <w:rPr>
          <w:rFonts w:ascii="Times New Roman" w:hAnsi="Times New Roman"/>
          <w:b/>
          <w:sz w:val="40"/>
          <w:lang w:val="fr-CA"/>
        </w:rPr>
        <w:t>Rôles et responsabilités</w:t>
      </w:r>
      <w:r w:rsidR="00CC59CA" w:rsidRPr="001D0254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="00CC59CA" w:rsidRPr="001D0254">
        <w:rPr>
          <w:rFonts w:ascii="Times New Roman" w:hAnsi="Times New Roman"/>
          <w:b/>
          <w:sz w:val="40"/>
          <w:lang w:val="fr-CA"/>
        </w:rPr>
        <w:t>:</w:t>
      </w:r>
    </w:p>
    <w:p w14:paraId="65F0E9D8" w14:textId="77777777" w:rsidR="00C33A15" w:rsidRPr="001D025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6647F595" w14:textId="77777777" w:rsidR="00C33A15" w:rsidRPr="001D025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71A54777" w14:textId="77777777" w:rsidR="00C33A15" w:rsidRPr="001D025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6CB3A779" w14:textId="32B2B700" w:rsidR="00C33A15" w:rsidRPr="001D025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432CC7EA" w14:textId="77777777" w:rsidR="00C33A15" w:rsidRPr="001D025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27FE38B2" w14:textId="44F79BA7" w:rsidR="00C33A15" w:rsidRPr="001D0254" w:rsidRDefault="009C4FB0">
      <w:pPr>
        <w:pStyle w:val="Corpsdetexte"/>
        <w:rPr>
          <w:rFonts w:ascii="Times New Roman"/>
          <w:b/>
          <w:sz w:val="20"/>
          <w:lang w:val="fr-CA"/>
        </w:rPr>
      </w:pPr>
      <w:r>
        <w:rPr>
          <w:rFonts w:ascii="Times New Roman"/>
          <w:b/>
          <w:noProof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503286696" behindDoc="0" locked="0" layoutInCell="1" allowOverlap="1" wp14:anchorId="6A1B3400" wp14:editId="35F9AE09">
                <wp:simplePos x="0" y="0"/>
                <wp:positionH relativeFrom="column">
                  <wp:posOffset>3460750</wp:posOffset>
                </wp:positionH>
                <wp:positionV relativeFrom="paragraph">
                  <wp:posOffset>37465</wp:posOffset>
                </wp:positionV>
                <wp:extent cx="5600700" cy="511200"/>
                <wp:effectExtent l="0" t="0" r="12700" b="952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B854F" w14:textId="2F343A66" w:rsidR="00D8067A" w:rsidRPr="009C4FB0" w:rsidRDefault="00D8067A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Ce document contient deux sections : une pour les tâches du monteur et une autre pour les tâches de l’ajusteur.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1B3400" id="Zone de texte 27" o:spid="_x0000_s1028" type="#_x0000_t202" style="position:absolute;margin-left:272.5pt;margin-top:2.95pt;width:441pt;height:40.25pt;z-index:503286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" fillcolor="white [3201]" strokeweight=".5pt">
                <v:textbox>
                  <w:txbxContent>
                    <w:p w14:paraId="2BDB854F" w14:textId="2F343A66" w:rsidR="00D8067A" w:rsidRPr="009C4FB0" w:rsidRDefault="00D8067A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Ce document contient deux sections : une pour les tâches du monteur et une autre pour les tâches de l’ajusteur.</w:t>
                      </w:r>
                    </w:p>
                  </w:txbxContent>
                </v:textbox>
              </v:shape>
            </w:pict>
          </mc:Fallback>
        </mc:AlternateContent>
      </w:r>
    </w:p>
    <w:p w14:paraId="5ED1D297" w14:textId="77777777" w:rsidR="00C33A15" w:rsidRPr="001D025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3288C119" w14:textId="77777777" w:rsidR="00C33A15" w:rsidRPr="001D025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4364B88B" w14:textId="77777777" w:rsidR="00C33A15" w:rsidRPr="001D025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0A088BE2" w14:textId="77777777" w:rsidR="00C33A15" w:rsidRPr="001D025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04EB1959" w14:textId="77777777" w:rsidR="00C33A15" w:rsidRPr="001D0254" w:rsidRDefault="00C33A15">
      <w:pPr>
        <w:pStyle w:val="Corpsdetexte"/>
        <w:rPr>
          <w:rFonts w:ascii="Times New Roman"/>
          <w:b/>
          <w:sz w:val="20"/>
          <w:lang w:val="fr-CA"/>
        </w:rPr>
      </w:pPr>
    </w:p>
    <w:p w14:paraId="7BEAD1B2" w14:textId="0017C91B" w:rsidR="00C33A15" w:rsidRDefault="00C33A15">
      <w:pPr>
        <w:pStyle w:val="Corpsdetexte"/>
        <w:rPr>
          <w:rFonts w:ascii="Times New Roman"/>
          <w:b/>
          <w:sz w:val="19"/>
          <w:lang w:val="fr-CA"/>
        </w:rPr>
      </w:pPr>
    </w:p>
    <w:p w14:paraId="48AD0B54" w14:textId="77777777" w:rsidR="00CF512D" w:rsidRPr="001D0254" w:rsidRDefault="00CF512D">
      <w:pPr>
        <w:pStyle w:val="Corpsdetexte"/>
        <w:rPr>
          <w:rFonts w:ascii="Times New Roman"/>
          <w:b/>
          <w:sz w:val="19"/>
          <w:lang w:val="fr-CA"/>
        </w:rPr>
      </w:pPr>
    </w:p>
    <w:p w14:paraId="719FB8D8" w14:textId="6929FA75" w:rsidR="00C33A15" w:rsidRPr="003978F0" w:rsidRDefault="00CC59CA" w:rsidP="009A5466">
      <w:pPr>
        <w:spacing w:before="94"/>
        <w:ind w:left="773"/>
        <w:rPr>
          <w:rFonts w:ascii="Times New Roman" w:hAnsi="Times New Roman"/>
          <w:b/>
          <w:sz w:val="18"/>
          <w:lang w:val="fr-CA"/>
        </w:rPr>
        <w:sectPr w:rsidR="00C33A15" w:rsidRPr="003978F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5840" w:h="12240" w:orient="landscape"/>
          <w:pgMar w:top="840" w:right="220" w:bottom="280" w:left="400" w:header="720" w:footer="720" w:gutter="0"/>
          <w:cols w:space="720"/>
        </w:sectPr>
      </w:pPr>
      <w:r w:rsidRPr="003978F0">
        <w:rPr>
          <w:b/>
          <w:sz w:val="18"/>
          <w:lang w:val="fr-CA"/>
        </w:rPr>
        <w:t>Profil de la fonction de travail – Monteur ajusteur</w:t>
      </w:r>
      <w:r w:rsidR="00CF512D" w:rsidRPr="003978F0">
        <w:rPr>
          <w:b/>
          <w:sz w:val="18"/>
          <w:lang w:val="fr-CA"/>
        </w:rPr>
        <w:t xml:space="preserve"> –</w:t>
      </w:r>
      <w:r w:rsidR="00654F77" w:rsidRPr="003978F0">
        <w:rPr>
          <w:b/>
          <w:sz w:val="18"/>
          <w:lang w:val="fr-CA"/>
        </w:rPr>
        <w:t>2020</w:t>
      </w:r>
      <w:r w:rsidR="003978F0" w:rsidRPr="003978F0">
        <w:rPr>
          <w:b/>
          <w:sz w:val="18"/>
          <w:lang w:val="fr-CA"/>
        </w:rPr>
        <w:t xml:space="preserve"> </w:t>
      </w: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901"/>
        <w:gridCol w:w="3851"/>
        <w:gridCol w:w="3558"/>
      </w:tblGrid>
      <w:tr w:rsidR="00C33A15" w:rsidRPr="00CF512D" w14:paraId="3924C957" w14:textId="77777777">
        <w:trPr>
          <w:trHeight w:val="727"/>
        </w:trPr>
        <w:tc>
          <w:tcPr>
            <w:tcW w:w="3666" w:type="dxa"/>
            <w:shd w:val="clear" w:color="auto" w:fill="C0C0C0"/>
          </w:tcPr>
          <w:p w14:paraId="17831D7F" w14:textId="03ED0DAD" w:rsidR="00C33A15" w:rsidRPr="00CF512D" w:rsidRDefault="00CC59CA" w:rsidP="00CF512D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lastRenderedPageBreak/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5AA0F57D" w14:textId="18410A24" w:rsidR="00CF512D" w:rsidRDefault="00CC59CA" w:rsidP="00CF512D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1C0F61B0" w14:textId="3A25C466" w:rsidR="00C33A15" w:rsidRPr="00CF512D" w:rsidRDefault="00CC59CA" w:rsidP="00CF512D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27C32803" w14:textId="3CC40DC1" w:rsidR="00CF512D" w:rsidRDefault="00CC59CA" w:rsidP="00CF512D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15235A88" w14:textId="2CF14CA7" w:rsidR="00C33A15" w:rsidRPr="00CF512D" w:rsidRDefault="00CC59CA" w:rsidP="00CF512D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11A533A4" w14:textId="510D59F0" w:rsidR="00CF512D" w:rsidRDefault="00CC59CA" w:rsidP="00CF512D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CRITÈRES</w:t>
            </w:r>
            <w:r w:rsidR="00CF512D">
              <w:rPr>
                <w:b/>
                <w:sz w:val="24"/>
              </w:rPr>
              <w:t xml:space="preserve"> </w:t>
            </w:r>
            <w:r w:rsidRPr="00CF512D">
              <w:rPr>
                <w:b/>
                <w:sz w:val="24"/>
              </w:rPr>
              <w:t>DE</w:t>
            </w:r>
          </w:p>
          <w:p w14:paraId="0854D2B9" w14:textId="79BB9399" w:rsidR="00C33A15" w:rsidRPr="00CF512D" w:rsidRDefault="00CC59CA" w:rsidP="00CF512D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PERFORMANCE</w:t>
            </w:r>
          </w:p>
        </w:tc>
      </w:tr>
      <w:tr w:rsidR="00377FE1" w:rsidRPr="001D0254" w14:paraId="221025A9" w14:textId="77777777" w:rsidTr="00377FE1">
        <w:trPr>
          <w:trHeight w:val="699"/>
        </w:trPr>
        <w:tc>
          <w:tcPr>
            <w:tcW w:w="14976" w:type="dxa"/>
            <w:gridSpan w:val="4"/>
            <w:shd w:val="clear" w:color="auto" w:fill="FFFFFF" w:themeFill="background1"/>
          </w:tcPr>
          <w:p w14:paraId="66957D7E" w14:textId="77777777" w:rsidR="00377FE1" w:rsidRDefault="00377FE1" w:rsidP="00377FE1">
            <w:pPr>
              <w:pStyle w:val="TableParagraph"/>
              <w:tabs>
                <w:tab w:val="left" w:pos="418"/>
                <w:tab w:val="left" w:pos="419"/>
              </w:tabs>
              <w:spacing w:before="31"/>
              <w:ind w:right="706"/>
              <w:jc w:val="center"/>
              <w:rPr>
                <w:b/>
                <w:sz w:val="20"/>
              </w:rPr>
            </w:pPr>
          </w:p>
          <w:p w14:paraId="3E6ACB90" w14:textId="6A8AB6D8" w:rsidR="00377FE1" w:rsidRDefault="00377FE1" w:rsidP="00377FE1">
            <w:pPr>
              <w:pStyle w:val="TableParagraph"/>
              <w:tabs>
                <w:tab w:val="left" w:pos="418"/>
                <w:tab w:val="left" w:pos="419"/>
              </w:tabs>
              <w:spacing w:before="31"/>
              <w:ind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TÂCHES DU MONTEUR</w:t>
            </w:r>
          </w:p>
        </w:tc>
      </w:tr>
      <w:tr w:rsidR="005C3EFF" w:rsidRPr="001D0254" w14:paraId="64459C73" w14:textId="77777777" w:rsidTr="005C3EFF">
        <w:trPr>
          <w:trHeight w:val="699"/>
        </w:trPr>
        <w:tc>
          <w:tcPr>
            <w:tcW w:w="14976" w:type="dxa"/>
            <w:gridSpan w:val="4"/>
            <w:shd w:val="clear" w:color="auto" w:fill="BFBFBF" w:themeFill="background1" w:themeFillShade="BF"/>
          </w:tcPr>
          <w:p w14:paraId="4F896071" w14:textId="592F5680" w:rsidR="005C3EFF" w:rsidRPr="001D0254" w:rsidRDefault="005C3EFF" w:rsidP="005C3EFF">
            <w:pPr>
              <w:pStyle w:val="TableParagraph"/>
              <w:tabs>
                <w:tab w:val="left" w:pos="418"/>
                <w:tab w:val="left" w:pos="419"/>
              </w:tabs>
              <w:spacing w:before="31"/>
              <w:ind w:right="706"/>
              <w:rPr>
                <w:sz w:val="18"/>
                <w:lang w:val="fr-CA"/>
              </w:rPr>
            </w:pPr>
            <w:r>
              <w:rPr>
                <w:b/>
                <w:sz w:val="20"/>
              </w:rPr>
              <w:t xml:space="preserve">TÂCHE </w:t>
            </w:r>
            <w:r w:rsidR="00377FE1">
              <w:rPr>
                <w:b/>
                <w:sz w:val="20"/>
              </w:rPr>
              <w:t>1</w:t>
            </w:r>
            <w:r w:rsidR="00A9786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proofErr w:type="spellStart"/>
            <w:r w:rsidR="00A87001">
              <w:rPr>
                <w:b/>
                <w:sz w:val="20"/>
              </w:rPr>
              <w:t>Préparer</w:t>
            </w:r>
            <w:proofErr w:type="spellEnd"/>
            <w:r w:rsidR="00A87001">
              <w:rPr>
                <w:b/>
                <w:sz w:val="20"/>
              </w:rPr>
              <w:t xml:space="preserve"> son travail </w:t>
            </w:r>
          </w:p>
        </w:tc>
      </w:tr>
      <w:tr w:rsidR="00074887" w:rsidRPr="003978F0" w14:paraId="46499D5A" w14:textId="77777777">
        <w:trPr>
          <w:trHeight w:val="2165"/>
        </w:trPr>
        <w:tc>
          <w:tcPr>
            <w:tcW w:w="3666" w:type="dxa"/>
          </w:tcPr>
          <w:p w14:paraId="06D69D75" w14:textId="427C7C55" w:rsidR="00074887" w:rsidRPr="001D0254" w:rsidRDefault="00074887" w:rsidP="00074887">
            <w:pPr>
              <w:pStyle w:val="TableParagraph"/>
              <w:spacing w:before="31"/>
              <w:ind w:left="375" w:right="196" w:hanging="317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1.1 </w:t>
            </w:r>
            <w:r w:rsidR="00CF512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901" w:type="dxa"/>
          </w:tcPr>
          <w:p w14:paraId="2DFA57B2" w14:textId="0867BAE6" w:rsidR="00074887" w:rsidRDefault="00074887" w:rsidP="00921AB6">
            <w:pPr>
              <w:pStyle w:val="TableParagraph"/>
              <w:numPr>
                <w:ilvl w:val="0"/>
                <w:numId w:val="106"/>
              </w:numPr>
              <w:spacing w:before="31"/>
              <w:ind w:right="252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Connaissance de base sur le système de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428A63CC" w14:textId="47E5A886" w:rsidR="00074887" w:rsidRPr="00CF512D" w:rsidRDefault="00074887" w:rsidP="00921AB6">
            <w:pPr>
              <w:pStyle w:val="TableParagraph"/>
              <w:numPr>
                <w:ilvl w:val="0"/>
                <w:numId w:val="106"/>
              </w:numPr>
              <w:spacing w:before="31"/>
              <w:ind w:right="25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</w:t>
            </w:r>
            <w:r w:rsidR="00CF512D">
              <w:rPr>
                <w:sz w:val="18"/>
                <w:lang w:val="fr-CA"/>
              </w:rPr>
              <w:t xml:space="preserve"> :</w:t>
            </w:r>
            <w:r w:rsidR="00CF512D">
              <w:rPr>
                <w:sz w:val="18"/>
                <w:lang w:val="fr-CA"/>
              </w:rPr>
              <w:br/>
              <w:t>- b</w:t>
            </w:r>
            <w:r w:rsidRPr="00CF512D">
              <w:rPr>
                <w:sz w:val="18"/>
                <w:lang w:val="fr-CA"/>
              </w:rPr>
              <w:t>on de</w:t>
            </w:r>
            <w:r w:rsidRPr="00CF512D">
              <w:rPr>
                <w:spacing w:val="-1"/>
                <w:sz w:val="18"/>
                <w:lang w:val="fr-CA"/>
              </w:rPr>
              <w:t xml:space="preserve"> </w:t>
            </w:r>
            <w:r w:rsidRPr="00CF512D">
              <w:rPr>
                <w:sz w:val="18"/>
                <w:lang w:val="fr-CA"/>
              </w:rPr>
              <w:t>commande</w:t>
            </w:r>
            <w:r w:rsidR="00CF512D">
              <w:rPr>
                <w:sz w:val="18"/>
                <w:lang w:val="fr-CA"/>
              </w:rPr>
              <w:br/>
              <w:t xml:space="preserve">- </w:t>
            </w:r>
            <w:r w:rsidR="00CF512D" w:rsidRPr="00CF512D">
              <w:rPr>
                <w:sz w:val="18"/>
                <w:lang w:val="fr-CA"/>
              </w:rPr>
              <w:t>t</w:t>
            </w:r>
            <w:r w:rsidRPr="00CF512D">
              <w:rPr>
                <w:sz w:val="18"/>
                <w:lang w:val="fr-CA"/>
              </w:rPr>
              <w:t>ableau de</w:t>
            </w:r>
            <w:r w:rsidRPr="00CF512D">
              <w:rPr>
                <w:spacing w:val="-2"/>
                <w:sz w:val="18"/>
                <w:lang w:val="fr-CA"/>
              </w:rPr>
              <w:t xml:space="preserve"> </w:t>
            </w:r>
            <w:r w:rsidRPr="00CF512D">
              <w:rPr>
                <w:sz w:val="18"/>
                <w:lang w:val="fr-CA"/>
              </w:rPr>
              <w:t>production</w:t>
            </w:r>
            <w:r w:rsidR="00CF512D">
              <w:rPr>
                <w:sz w:val="18"/>
                <w:lang w:val="fr-CA"/>
              </w:rPr>
              <w:br/>
              <w:t>- p</w:t>
            </w:r>
            <w:r w:rsidRPr="00CF512D">
              <w:rPr>
                <w:sz w:val="18"/>
                <w:lang w:val="fr-CA"/>
              </w:rPr>
              <w:t>lanification</w:t>
            </w:r>
            <w:r w:rsidRPr="00CF512D">
              <w:rPr>
                <w:spacing w:val="-1"/>
                <w:sz w:val="18"/>
                <w:lang w:val="fr-CA"/>
              </w:rPr>
              <w:t xml:space="preserve"> </w:t>
            </w:r>
            <w:r w:rsidRPr="00CF512D">
              <w:rPr>
                <w:sz w:val="18"/>
                <w:lang w:val="fr-CA"/>
              </w:rPr>
              <w:t>informatisée</w:t>
            </w:r>
            <w:r w:rsidR="00CF512D">
              <w:rPr>
                <w:sz w:val="18"/>
                <w:lang w:val="fr-CA"/>
              </w:rPr>
              <w:br/>
              <w:t>- p</w:t>
            </w:r>
            <w:r w:rsidRPr="00CF512D">
              <w:rPr>
                <w:sz w:val="18"/>
                <w:lang w:val="fr-CA"/>
              </w:rPr>
              <w:t>roduction en</w:t>
            </w:r>
            <w:r w:rsidRPr="00CF512D">
              <w:rPr>
                <w:spacing w:val="-2"/>
                <w:sz w:val="18"/>
                <w:lang w:val="fr-CA"/>
              </w:rPr>
              <w:t xml:space="preserve"> </w:t>
            </w:r>
            <w:r w:rsidRPr="00CF512D">
              <w:rPr>
                <w:sz w:val="18"/>
                <w:lang w:val="fr-CA"/>
              </w:rPr>
              <w:t>continu</w:t>
            </w:r>
          </w:p>
          <w:p w14:paraId="522355D6" w14:textId="6F69CCAC" w:rsidR="00074887" w:rsidRDefault="00074887" w:rsidP="00921AB6">
            <w:pPr>
              <w:pStyle w:val="TableParagraph"/>
              <w:numPr>
                <w:ilvl w:val="0"/>
                <w:numId w:val="106"/>
              </w:numPr>
              <w:spacing w:before="31"/>
              <w:ind w:right="338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Communication verbale (notions de communication)</w:t>
            </w:r>
          </w:p>
          <w:p w14:paraId="30A0CC95" w14:textId="48DDC564" w:rsidR="00074887" w:rsidRDefault="00074887" w:rsidP="00921AB6">
            <w:pPr>
              <w:pStyle w:val="TableParagraph"/>
              <w:numPr>
                <w:ilvl w:val="0"/>
                <w:numId w:val="106"/>
              </w:numPr>
              <w:spacing w:before="31"/>
              <w:ind w:right="338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des règles de santé sécurité et des normes environnementales</w:t>
            </w:r>
          </w:p>
          <w:p w14:paraId="23D541CE" w14:textId="36CF7F7A" w:rsidR="00074887" w:rsidRDefault="00074887" w:rsidP="00921AB6">
            <w:pPr>
              <w:pStyle w:val="TableParagraph"/>
              <w:numPr>
                <w:ilvl w:val="0"/>
                <w:numId w:val="106"/>
              </w:numPr>
              <w:spacing w:before="31"/>
              <w:ind w:right="338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494402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d’utilisation des équipements de protection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7D493735" w14:textId="2DD9C200" w:rsidR="00074887" w:rsidRPr="001D0254" w:rsidRDefault="00074887" w:rsidP="00921AB6">
            <w:pPr>
              <w:pStyle w:val="TableParagraph"/>
              <w:numPr>
                <w:ilvl w:val="0"/>
                <w:numId w:val="106"/>
              </w:numPr>
              <w:ind w:right="347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Caractéristiques et fonctionnement des outils : pistolet</w:t>
            </w:r>
            <w:r w:rsidR="00494402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à air comprimé, clef</w:t>
            </w:r>
            <w:r w:rsidR="00494402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dynamométrique</w:t>
            </w:r>
            <w:r w:rsidR="00494402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>,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etc.</w:t>
            </w:r>
          </w:p>
          <w:p w14:paraId="7CD7DF44" w14:textId="7EEA5E2C" w:rsidR="00074887" w:rsidRPr="001D0254" w:rsidRDefault="00074887" w:rsidP="00921AB6">
            <w:pPr>
              <w:pStyle w:val="TableParagraph"/>
              <w:numPr>
                <w:ilvl w:val="0"/>
                <w:numId w:val="106"/>
              </w:numPr>
              <w:ind w:right="169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Caractéristiques et emplacement du matériel</w:t>
            </w:r>
            <w:r w:rsidR="007E6290">
              <w:rPr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: boulons, brides, tiges d’éjection, etc.</w:t>
            </w:r>
          </w:p>
          <w:p w14:paraId="72633983" w14:textId="5A76F0CB" w:rsidR="00074887" w:rsidRPr="001D0254" w:rsidRDefault="00074887" w:rsidP="00921AB6">
            <w:pPr>
              <w:pStyle w:val="TableParagraph"/>
              <w:numPr>
                <w:ilvl w:val="0"/>
                <w:numId w:val="106"/>
              </w:numPr>
              <w:spacing w:before="31"/>
              <w:ind w:right="235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Connaissance des produits de</w:t>
            </w:r>
            <w:r w:rsidRPr="001D0254">
              <w:rPr>
                <w:spacing w:val="-2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nettoyage et de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lubrification</w:t>
            </w:r>
            <w:r w:rsidR="007E6290"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</w:tcPr>
          <w:p w14:paraId="6F9E23CC" w14:textId="254A6FB1" w:rsidR="00074887" w:rsidRDefault="00074887" w:rsidP="00921AB6">
            <w:pPr>
              <w:pStyle w:val="TableParagraph"/>
              <w:numPr>
                <w:ilvl w:val="0"/>
                <w:numId w:val="107"/>
              </w:numPr>
              <w:ind w:right="14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Consultation et compréhension </w:t>
            </w:r>
            <w:r w:rsidR="007E629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instructions de travail</w:t>
            </w:r>
          </w:p>
          <w:p w14:paraId="20D039CE" w14:textId="77777777" w:rsidR="00074887" w:rsidRDefault="00074887" w:rsidP="00921AB6">
            <w:pPr>
              <w:pStyle w:val="TableParagraph"/>
              <w:numPr>
                <w:ilvl w:val="0"/>
                <w:numId w:val="107"/>
              </w:numPr>
              <w:ind w:right="14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Compréhension</w:t>
            </w:r>
            <w:r w:rsidRPr="001546B2">
              <w:rPr>
                <w:sz w:val="18"/>
                <w:lang w:val="fr-CA"/>
              </w:rPr>
              <w:t xml:space="preserve"> du système de base pour</w:t>
            </w:r>
            <w:r w:rsidRPr="001546B2">
              <w:rPr>
                <w:spacing w:val="-1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la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6F464E81" w14:textId="77777777" w:rsidR="00074887" w:rsidRPr="001546B2" w:rsidRDefault="00074887" w:rsidP="00921AB6">
            <w:pPr>
              <w:pStyle w:val="TableParagraph"/>
              <w:numPr>
                <w:ilvl w:val="0"/>
                <w:numId w:val="107"/>
              </w:numPr>
              <w:ind w:right="54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773E8D51" w14:textId="77777777" w:rsidR="00074887" w:rsidRDefault="00074887" w:rsidP="00921AB6">
            <w:pPr>
              <w:pStyle w:val="TableParagraph"/>
              <w:numPr>
                <w:ilvl w:val="0"/>
                <w:numId w:val="107"/>
              </w:numPr>
              <w:ind w:right="149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 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35C05057" w14:textId="77777777" w:rsidR="00074887" w:rsidRDefault="00074887" w:rsidP="00921AB6">
            <w:pPr>
              <w:pStyle w:val="TableParagraph"/>
              <w:numPr>
                <w:ilvl w:val="0"/>
                <w:numId w:val="107"/>
              </w:numPr>
              <w:tabs>
                <w:tab w:val="left" w:pos="788"/>
                <w:tab w:val="left" w:pos="789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Sélection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matériel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nécessaire</w:t>
            </w:r>
            <w:proofErr w:type="spellEnd"/>
          </w:p>
          <w:p w14:paraId="2DD6F372" w14:textId="77777777" w:rsidR="00074887" w:rsidRPr="00A962C6" w:rsidRDefault="00074887" w:rsidP="00921AB6">
            <w:pPr>
              <w:pStyle w:val="TableParagraph"/>
              <w:numPr>
                <w:ilvl w:val="0"/>
                <w:numId w:val="107"/>
              </w:numPr>
              <w:tabs>
                <w:tab w:val="left" w:pos="788"/>
                <w:tab w:val="left" w:pos="789"/>
              </w:tabs>
              <w:rPr>
                <w:sz w:val="18"/>
                <w:lang w:val="fr-CA"/>
              </w:rPr>
            </w:pPr>
            <w:r w:rsidRPr="00A962C6">
              <w:rPr>
                <w:sz w:val="18"/>
                <w:lang w:val="fr-CA"/>
              </w:rPr>
              <w:t>Évaluation de l’état de</w:t>
            </w:r>
            <w:r w:rsidRPr="00A962C6">
              <w:rPr>
                <w:spacing w:val="-6"/>
                <w:sz w:val="18"/>
                <w:lang w:val="fr-CA"/>
              </w:rPr>
              <w:t xml:space="preserve"> </w:t>
            </w:r>
            <w:r w:rsidRPr="00A962C6">
              <w:rPr>
                <w:sz w:val="18"/>
                <w:lang w:val="fr-CA"/>
              </w:rPr>
              <w:t>l’outillage</w:t>
            </w:r>
          </w:p>
          <w:p w14:paraId="16DF63DC" w14:textId="77777777" w:rsidR="00074887" w:rsidRDefault="00074887" w:rsidP="00921AB6">
            <w:pPr>
              <w:pStyle w:val="TableParagraph"/>
              <w:numPr>
                <w:ilvl w:val="0"/>
                <w:numId w:val="107"/>
              </w:numPr>
              <w:tabs>
                <w:tab w:val="left" w:pos="788"/>
                <w:tab w:val="left" w:pos="789"/>
              </w:tabs>
              <w:rPr>
                <w:sz w:val="18"/>
                <w:lang w:val="fr-CA"/>
              </w:rPr>
            </w:pPr>
            <w:r w:rsidRPr="00494402">
              <w:rPr>
                <w:sz w:val="18"/>
                <w:lang w:val="fr-CA"/>
              </w:rPr>
              <w:t>Entretien et nettoyage des</w:t>
            </w:r>
            <w:r w:rsidRPr="00494402">
              <w:rPr>
                <w:spacing w:val="-6"/>
                <w:sz w:val="18"/>
                <w:lang w:val="fr-CA"/>
              </w:rPr>
              <w:t xml:space="preserve"> </w:t>
            </w:r>
            <w:r w:rsidRPr="00494402">
              <w:rPr>
                <w:sz w:val="18"/>
                <w:lang w:val="fr-CA"/>
              </w:rPr>
              <w:t>outils</w:t>
            </w:r>
          </w:p>
          <w:p w14:paraId="63A256A4" w14:textId="39433B89" w:rsidR="000471BA" w:rsidRPr="00B322E3" w:rsidRDefault="000471BA" w:rsidP="00921AB6">
            <w:pPr>
              <w:pStyle w:val="TableParagraph"/>
              <w:numPr>
                <w:ilvl w:val="0"/>
                <w:numId w:val="107"/>
              </w:numPr>
              <w:tabs>
                <w:tab w:val="left" w:pos="788"/>
                <w:tab w:val="left" w:pos="789"/>
              </w:tabs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Nettoyage du moule avec l’agent antioxydant</w:t>
            </w:r>
          </w:p>
        </w:tc>
        <w:tc>
          <w:tcPr>
            <w:tcW w:w="3558" w:type="dxa"/>
          </w:tcPr>
          <w:p w14:paraId="3C953A77" w14:textId="33ABB22B" w:rsidR="00074887" w:rsidRDefault="00074887" w:rsidP="00921AB6">
            <w:pPr>
              <w:pStyle w:val="TableParagraph"/>
              <w:numPr>
                <w:ilvl w:val="0"/>
                <w:numId w:val="108"/>
              </w:numPr>
              <w:spacing w:before="31"/>
              <w:ind w:left="366" w:right="270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Identification claire du travail</w:t>
            </w:r>
            <w:r w:rsidRPr="001546B2">
              <w:rPr>
                <w:spacing w:val="-20"/>
                <w:sz w:val="18"/>
                <w:lang w:val="fr-CA"/>
              </w:rPr>
              <w:t xml:space="preserve"> </w:t>
            </w:r>
            <w:r w:rsidR="007E6290">
              <w:rPr>
                <w:spacing w:val="-20"/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à effectuer</w:t>
            </w:r>
          </w:p>
          <w:p w14:paraId="43F0C2B8" w14:textId="77777777" w:rsidR="00074887" w:rsidRDefault="00074887" w:rsidP="00921AB6">
            <w:pPr>
              <w:pStyle w:val="TableParagraph"/>
              <w:numPr>
                <w:ilvl w:val="0"/>
                <w:numId w:val="108"/>
              </w:numPr>
              <w:spacing w:before="31"/>
              <w:ind w:left="366" w:right="270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066ADE5F" w14:textId="77777777" w:rsidR="00074887" w:rsidRDefault="00074887" w:rsidP="00921AB6">
            <w:pPr>
              <w:pStyle w:val="TableParagraph"/>
              <w:numPr>
                <w:ilvl w:val="0"/>
                <w:numId w:val="108"/>
              </w:numPr>
              <w:tabs>
                <w:tab w:val="left" w:pos="563"/>
                <w:tab w:val="left" w:pos="565"/>
              </w:tabs>
              <w:spacing w:before="31"/>
              <w:ind w:left="366" w:right="569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</w:t>
            </w:r>
            <w:r w:rsidRPr="001546B2">
              <w:rPr>
                <w:sz w:val="18"/>
                <w:lang w:val="fr-CA"/>
              </w:rPr>
              <w:t>espect du processus de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 établi</w:t>
            </w:r>
          </w:p>
          <w:p w14:paraId="7FE9F797" w14:textId="5CDEDF6E" w:rsidR="00074887" w:rsidRDefault="00074887" w:rsidP="00921AB6">
            <w:pPr>
              <w:pStyle w:val="TableParagraph"/>
              <w:numPr>
                <w:ilvl w:val="0"/>
                <w:numId w:val="108"/>
              </w:numPr>
              <w:spacing w:before="31"/>
              <w:ind w:left="366" w:right="706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Choix approprié des outils </w:t>
            </w:r>
            <w:r w:rsidR="007E6290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et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du matériel</w:t>
            </w:r>
          </w:p>
          <w:p w14:paraId="65E2BBC0" w14:textId="4DCC5098" w:rsidR="00074887" w:rsidRPr="001D0254" w:rsidRDefault="00074887" w:rsidP="00921AB6">
            <w:pPr>
              <w:pStyle w:val="TableParagraph"/>
              <w:numPr>
                <w:ilvl w:val="0"/>
                <w:numId w:val="108"/>
              </w:numPr>
              <w:spacing w:before="31"/>
              <w:ind w:left="366" w:right="706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Entretien et nettoyage adéquat des outils</w:t>
            </w:r>
          </w:p>
        </w:tc>
      </w:tr>
      <w:tr w:rsidR="00A87001" w:rsidRPr="001D0254" w14:paraId="2A268CE7" w14:textId="77777777" w:rsidTr="007E6290">
        <w:trPr>
          <w:trHeight w:val="636"/>
        </w:trPr>
        <w:tc>
          <w:tcPr>
            <w:tcW w:w="3666" w:type="dxa"/>
          </w:tcPr>
          <w:p w14:paraId="7A680EDC" w14:textId="3CBA9E5F" w:rsidR="00A87001" w:rsidRPr="001D0254" w:rsidRDefault="00A87001" w:rsidP="00A87001">
            <w:pPr>
              <w:pStyle w:val="TableParagraph"/>
              <w:spacing w:before="31"/>
              <w:ind w:left="432" w:right="8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1.2 </w:t>
            </w:r>
            <w:r w:rsidR="00CF512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S’assurer que le moule est en condition</w:t>
            </w:r>
          </w:p>
        </w:tc>
        <w:tc>
          <w:tcPr>
            <w:tcW w:w="3901" w:type="dxa"/>
          </w:tcPr>
          <w:p w14:paraId="050F0236" w14:textId="2847C8AB" w:rsidR="00A87001" w:rsidRPr="001D0254" w:rsidRDefault="00A87001" w:rsidP="007E6290">
            <w:pPr>
              <w:pStyle w:val="TableParagraph"/>
              <w:numPr>
                <w:ilvl w:val="0"/>
                <w:numId w:val="105"/>
              </w:numPr>
              <w:spacing w:before="31"/>
              <w:ind w:left="604" w:right="129" w:hanging="426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des caractéristiques </w:t>
            </w:r>
            <w:r w:rsidR="00494402">
              <w:rPr>
                <w:sz w:val="18"/>
                <w:lang w:val="fr-CA"/>
              </w:rPr>
              <w:t xml:space="preserve">     </w:t>
            </w:r>
            <w:r w:rsidR="007E629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du moule</w:t>
            </w:r>
          </w:p>
        </w:tc>
        <w:tc>
          <w:tcPr>
            <w:tcW w:w="3851" w:type="dxa"/>
          </w:tcPr>
          <w:p w14:paraId="5F98BC2B" w14:textId="77777777" w:rsidR="00B322E3" w:rsidRPr="00494402" w:rsidRDefault="00B322E3" w:rsidP="00921AB6">
            <w:pPr>
              <w:pStyle w:val="TableParagraph"/>
              <w:numPr>
                <w:ilvl w:val="0"/>
                <w:numId w:val="109"/>
              </w:numPr>
              <w:ind w:left="386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Inspection et lubrification du moule</w:t>
            </w:r>
          </w:p>
          <w:p w14:paraId="2BD47A01" w14:textId="45B7D046" w:rsidR="00B322E3" w:rsidRPr="00E43858" w:rsidRDefault="00B322E3" w:rsidP="00B322E3">
            <w:pPr>
              <w:pStyle w:val="TableParagraph"/>
              <w:tabs>
                <w:tab w:val="left" w:pos="788"/>
                <w:tab w:val="left" w:pos="789"/>
              </w:tabs>
              <w:ind w:left="57" w:firstLine="0"/>
              <w:rPr>
                <w:sz w:val="18"/>
                <w:lang w:val="fr-CA"/>
              </w:rPr>
            </w:pPr>
          </w:p>
        </w:tc>
        <w:tc>
          <w:tcPr>
            <w:tcW w:w="3558" w:type="dxa"/>
          </w:tcPr>
          <w:p w14:paraId="11594E89" w14:textId="123DD53A" w:rsidR="00A87001" w:rsidRPr="001D0254" w:rsidRDefault="00A87001" w:rsidP="007E6290">
            <w:pPr>
              <w:pStyle w:val="TableParagraph"/>
              <w:numPr>
                <w:ilvl w:val="0"/>
                <w:numId w:val="103"/>
              </w:numPr>
              <w:spacing w:before="31"/>
              <w:ind w:left="366" w:right="246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Inspection adéquate du moule</w:t>
            </w:r>
          </w:p>
        </w:tc>
      </w:tr>
      <w:tr w:rsidR="00A87001" w:rsidRPr="003978F0" w14:paraId="3D5954F0" w14:textId="77777777" w:rsidTr="007E6290">
        <w:trPr>
          <w:trHeight w:val="857"/>
        </w:trPr>
        <w:tc>
          <w:tcPr>
            <w:tcW w:w="3666" w:type="dxa"/>
          </w:tcPr>
          <w:p w14:paraId="066187C2" w14:textId="26DB195E" w:rsidR="00A87001" w:rsidRPr="001D0254" w:rsidRDefault="00A87001" w:rsidP="00A87001">
            <w:pPr>
              <w:pStyle w:val="TableParagraph"/>
              <w:spacing w:before="31"/>
              <w:ind w:left="432" w:right="8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1.3 </w:t>
            </w:r>
            <w:r w:rsidR="00122C1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S’assurer </w:t>
            </w:r>
            <w:r w:rsidR="00336985">
              <w:rPr>
                <w:sz w:val="18"/>
                <w:lang w:val="fr-CA"/>
              </w:rPr>
              <w:t>de la disponibilité de la matière première</w:t>
            </w:r>
          </w:p>
        </w:tc>
        <w:tc>
          <w:tcPr>
            <w:tcW w:w="3901" w:type="dxa"/>
          </w:tcPr>
          <w:p w14:paraId="0266FF37" w14:textId="77777777" w:rsidR="00A87001" w:rsidRDefault="00A87001" w:rsidP="00921AB6">
            <w:pPr>
              <w:pStyle w:val="TableParagraph"/>
              <w:numPr>
                <w:ilvl w:val="0"/>
                <w:numId w:val="111"/>
              </w:numPr>
              <w:tabs>
                <w:tab w:val="left" w:pos="521"/>
                <w:tab w:val="left" w:pos="522"/>
              </w:tabs>
              <w:spacing w:before="31"/>
              <w:ind w:right="2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des matières premières</w:t>
            </w:r>
          </w:p>
          <w:p w14:paraId="4459A338" w14:textId="77777777" w:rsidR="00A87001" w:rsidRDefault="00A87001" w:rsidP="00921AB6">
            <w:pPr>
              <w:pStyle w:val="TableParagraph"/>
              <w:numPr>
                <w:ilvl w:val="0"/>
                <w:numId w:val="111"/>
              </w:numPr>
              <w:tabs>
                <w:tab w:val="left" w:pos="521"/>
                <w:tab w:val="left" w:pos="522"/>
              </w:tabs>
              <w:spacing w:before="31"/>
              <w:ind w:right="2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du processus de moulage</w:t>
            </w:r>
          </w:p>
          <w:p w14:paraId="66A1DE70" w14:textId="5C4E31D4" w:rsidR="00A87001" w:rsidRPr="003444F9" w:rsidRDefault="00A87001" w:rsidP="00921AB6">
            <w:pPr>
              <w:pStyle w:val="TableParagraph"/>
              <w:numPr>
                <w:ilvl w:val="0"/>
                <w:numId w:val="111"/>
              </w:numPr>
              <w:tabs>
                <w:tab w:val="left" w:pos="521"/>
                <w:tab w:val="left" w:pos="522"/>
              </w:tabs>
              <w:spacing w:before="31"/>
              <w:ind w:right="235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Connaissances de base sur le système de planification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interne</w:t>
            </w:r>
            <w:r w:rsidR="00B322E3">
              <w:rPr>
                <w:sz w:val="18"/>
                <w:lang w:val="fr-CA"/>
              </w:rPr>
              <w:t xml:space="preserve"> :</w:t>
            </w:r>
            <w:r w:rsidR="00B322E3">
              <w:rPr>
                <w:sz w:val="18"/>
                <w:lang w:val="fr-CA"/>
              </w:rPr>
              <w:br/>
              <w:t>- b</w:t>
            </w:r>
            <w:r w:rsidRPr="00B322E3">
              <w:rPr>
                <w:sz w:val="18"/>
                <w:lang w:val="fr-CA"/>
              </w:rPr>
              <w:t>on de</w:t>
            </w:r>
            <w:r w:rsidRPr="00B322E3">
              <w:rPr>
                <w:spacing w:val="-1"/>
                <w:sz w:val="18"/>
                <w:lang w:val="fr-CA"/>
              </w:rPr>
              <w:t xml:space="preserve"> </w:t>
            </w:r>
            <w:r w:rsidRPr="00B322E3">
              <w:rPr>
                <w:sz w:val="18"/>
                <w:lang w:val="fr-CA"/>
              </w:rPr>
              <w:t>commande</w:t>
            </w:r>
            <w:r w:rsidR="00B322E3">
              <w:rPr>
                <w:sz w:val="18"/>
                <w:lang w:val="fr-CA"/>
              </w:rPr>
              <w:br/>
              <w:t>- t</w:t>
            </w:r>
            <w:r w:rsidRPr="00B322E3">
              <w:rPr>
                <w:sz w:val="18"/>
                <w:lang w:val="fr-CA"/>
              </w:rPr>
              <w:t>ableau de</w:t>
            </w:r>
            <w:r w:rsidRPr="00B322E3">
              <w:rPr>
                <w:spacing w:val="-2"/>
                <w:sz w:val="18"/>
                <w:lang w:val="fr-CA"/>
              </w:rPr>
              <w:t xml:space="preserve"> </w:t>
            </w:r>
            <w:r w:rsidRPr="00B322E3">
              <w:rPr>
                <w:sz w:val="18"/>
                <w:lang w:val="fr-CA"/>
              </w:rPr>
              <w:t>production</w:t>
            </w:r>
            <w:r w:rsidR="00B322E3">
              <w:rPr>
                <w:sz w:val="18"/>
                <w:lang w:val="fr-CA"/>
              </w:rPr>
              <w:br/>
              <w:t>- p</w:t>
            </w:r>
            <w:r w:rsidRPr="00B322E3">
              <w:rPr>
                <w:sz w:val="18"/>
                <w:lang w:val="fr-CA"/>
              </w:rPr>
              <w:t>lanification</w:t>
            </w:r>
            <w:r w:rsidRPr="00B322E3">
              <w:rPr>
                <w:spacing w:val="-1"/>
                <w:sz w:val="18"/>
                <w:lang w:val="fr-CA"/>
              </w:rPr>
              <w:t xml:space="preserve"> </w:t>
            </w:r>
            <w:r w:rsidRPr="00B322E3">
              <w:rPr>
                <w:sz w:val="18"/>
                <w:lang w:val="fr-CA"/>
              </w:rPr>
              <w:t>informatisée</w:t>
            </w:r>
            <w:r w:rsidR="00B322E3">
              <w:rPr>
                <w:sz w:val="18"/>
                <w:lang w:val="fr-CA"/>
              </w:rPr>
              <w:br/>
              <w:t>- p</w:t>
            </w:r>
            <w:r w:rsidRPr="00B322E3">
              <w:rPr>
                <w:sz w:val="18"/>
                <w:lang w:val="fr-CA"/>
              </w:rPr>
              <w:t>roduction en</w:t>
            </w:r>
            <w:r w:rsidRPr="00B322E3">
              <w:rPr>
                <w:spacing w:val="-3"/>
                <w:sz w:val="18"/>
                <w:lang w:val="fr-CA"/>
              </w:rPr>
              <w:t xml:space="preserve"> </w:t>
            </w:r>
            <w:r w:rsidRPr="00B322E3">
              <w:rPr>
                <w:sz w:val="18"/>
                <w:lang w:val="fr-CA"/>
              </w:rPr>
              <w:t>continu</w:t>
            </w:r>
            <w:r w:rsidR="00B322E3">
              <w:rPr>
                <w:sz w:val="18"/>
                <w:lang w:val="fr-CA"/>
              </w:rPr>
              <w:br/>
              <w:t>- p</w:t>
            </w:r>
            <w:r w:rsidRPr="00B322E3">
              <w:rPr>
                <w:sz w:val="18"/>
                <w:lang w:val="fr-CA"/>
              </w:rPr>
              <w:t>riorités</w:t>
            </w:r>
            <w:r w:rsidR="007E6290"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</w:tcPr>
          <w:p w14:paraId="6DCB3FC1" w14:textId="0BB31F37" w:rsidR="00A3684B" w:rsidRDefault="00A3684B" w:rsidP="007E6290">
            <w:pPr>
              <w:pStyle w:val="TableParagraph"/>
              <w:numPr>
                <w:ilvl w:val="0"/>
                <w:numId w:val="104"/>
              </w:numPr>
              <w:spacing w:before="31"/>
              <w:ind w:left="386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Vérification de la disponibilité de </w:t>
            </w:r>
            <w:r w:rsidR="00492833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la matière première</w:t>
            </w:r>
          </w:p>
          <w:p w14:paraId="6ADF5B08" w14:textId="6239E4BC" w:rsidR="00A87001" w:rsidRPr="00645D1F" w:rsidRDefault="00A87001" w:rsidP="007E6290">
            <w:pPr>
              <w:pStyle w:val="TableParagraph"/>
              <w:numPr>
                <w:ilvl w:val="0"/>
                <w:numId w:val="104"/>
              </w:numPr>
              <w:spacing w:before="31"/>
              <w:ind w:left="386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Utilisation du calendrier de production interne versus la disponibilité de </w:t>
            </w:r>
            <w:r w:rsidR="00B322E3">
              <w:rPr>
                <w:sz w:val="18"/>
                <w:lang w:val="fr-CA"/>
              </w:rPr>
              <w:t xml:space="preserve">              </w:t>
            </w:r>
            <w:r w:rsidR="00492833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la matière</w:t>
            </w:r>
          </w:p>
        </w:tc>
        <w:tc>
          <w:tcPr>
            <w:tcW w:w="3558" w:type="dxa"/>
          </w:tcPr>
          <w:p w14:paraId="15B434C6" w14:textId="70221976" w:rsidR="00A87001" w:rsidRPr="001D0254" w:rsidRDefault="00A87001" w:rsidP="007E6290">
            <w:pPr>
              <w:pStyle w:val="TableParagraph"/>
              <w:numPr>
                <w:ilvl w:val="0"/>
                <w:numId w:val="103"/>
              </w:numPr>
              <w:spacing w:before="31"/>
              <w:ind w:left="366" w:right="246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Matière première disponible lorsqu’elle est requise</w:t>
            </w:r>
          </w:p>
        </w:tc>
      </w:tr>
      <w:tr w:rsidR="00BB66BB" w:rsidRPr="00CF512D" w14:paraId="7C081701" w14:textId="77777777" w:rsidTr="00D8067A">
        <w:trPr>
          <w:trHeight w:val="727"/>
        </w:trPr>
        <w:tc>
          <w:tcPr>
            <w:tcW w:w="3666" w:type="dxa"/>
            <w:shd w:val="clear" w:color="auto" w:fill="C0C0C0"/>
          </w:tcPr>
          <w:p w14:paraId="4BDC4283" w14:textId="77777777" w:rsidR="00BB66BB" w:rsidRPr="00CF512D" w:rsidRDefault="00BB66BB" w:rsidP="00D8067A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lastRenderedPageBreak/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5BF07BCC" w14:textId="77777777" w:rsidR="00BB66BB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33CA23A4" w14:textId="77777777" w:rsidR="00BB66BB" w:rsidRPr="00CF512D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6CC61EF2" w14:textId="77777777" w:rsidR="00BB66BB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079E17FD" w14:textId="77777777" w:rsidR="00BB66BB" w:rsidRPr="00CF512D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570AF1F1" w14:textId="77777777" w:rsidR="00BB66BB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CRITÈRES</w:t>
            </w:r>
            <w:r>
              <w:rPr>
                <w:b/>
                <w:sz w:val="24"/>
              </w:rPr>
              <w:t xml:space="preserve"> </w:t>
            </w:r>
            <w:r w:rsidRPr="00CF512D">
              <w:rPr>
                <w:b/>
                <w:sz w:val="24"/>
              </w:rPr>
              <w:t>DE</w:t>
            </w:r>
          </w:p>
          <w:p w14:paraId="59F08AC2" w14:textId="77777777" w:rsidR="00BB66BB" w:rsidRPr="00CF512D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PERFORMANCE</w:t>
            </w:r>
          </w:p>
        </w:tc>
      </w:tr>
      <w:tr w:rsidR="003444F9" w:rsidRPr="003978F0" w14:paraId="554FF3B7" w14:textId="77777777" w:rsidTr="003444F9">
        <w:trPr>
          <w:trHeight w:val="680"/>
        </w:trPr>
        <w:tc>
          <w:tcPr>
            <w:tcW w:w="3666" w:type="dxa"/>
          </w:tcPr>
          <w:p w14:paraId="12A9A0CC" w14:textId="77777777" w:rsidR="003444F9" w:rsidRPr="003444F9" w:rsidRDefault="003444F9" w:rsidP="00A87001">
            <w:pPr>
              <w:pStyle w:val="TableParagraph"/>
              <w:spacing w:before="31"/>
              <w:ind w:left="432" w:right="81"/>
              <w:rPr>
                <w:sz w:val="18"/>
              </w:rPr>
            </w:pPr>
          </w:p>
        </w:tc>
        <w:tc>
          <w:tcPr>
            <w:tcW w:w="3901" w:type="dxa"/>
          </w:tcPr>
          <w:p w14:paraId="108A7001" w14:textId="09179044" w:rsidR="003444F9" w:rsidRPr="003444F9" w:rsidRDefault="003444F9" w:rsidP="00921AB6">
            <w:pPr>
              <w:pStyle w:val="TableParagraph"/>
              <w:numPr>
                <w:ilvl w:val="0"/>
                <w:numId w:val="112"/>
              </w:numPr>
              <w:spacing w:before="31"/>
              <w:ind w:left="462" w:right="235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Calendrier de production interne versus la disponibilité de la matière</w:t>
            </w:r>
          </w:p>
        </w:tc>
        <w:tc>
          <w:tcPr>
            <w:tcW w:w="3851" w:type="dxa"/>
          </w:tcPr>
          <w:p w14:paraId="29F78B30" w14:textId="77777777" w:rsidR="003444F9" w:rsidRPr="003444F9" w:rsidRDefault="003444F9" w:rsidP="003444F9">
            <w:pPr>
              <w:pStyle w:val="TableParagraph"/>
              <w:tabs>
                <w:tab w:val="left" w:pos="418"/>
                <w:tab w:val="left" w:pos="419"/>
              </w:tabs>
              <w:spacing w:before="31"/>
              <w:ind w:left="103" w:firstLine="0"/>
              <w:rPr>
                <w:sz w:val="18"/>
                <w:lang w:val="fr-CA"/>
              </w:rPr>
            </w:pPr>
          </w:p>
        </w:tc>
        <w:tc>
          <w:tcPr>
            <w:tcW w:w="3558" w:type="dxa"/>
          </w:tcPr>
          <w:p w14:paraId="18A38C74" w14:textId="77777777" w:rsidR="003444F9" w:rsidRPr="003444F9" w:rsidRDefault="003444F9" w:rsidP="003444F9">
            <w:pPr>
              <w:pStyle w:val="TableParagraph"/>
              <w:tabs>
                <w:tab w:val="left" w:pos="418"/>
                <w:tab w:val="left" w:pos="419"/>
              </w:tabs>
              <w:spacing w:before="31"/>
              <w:ind w:left="83" w:right="246" w:firstLine="0"/>
              <w:rPr>
                <w:sz w:val="18"/>
                <w:lang w:val="fr-CA"/>
              </w:rPr>
            </w:pPr>
          </w:p>
        </w:tc>
      </w:tr>
      <w:tr w:rsidR="00A87001" w:rsidRPr="003978F0" w14:paraId="051AE5B5" w14:textId="77777777" w:rsidTr="00122C1A">
        <w:trPr>
          <w:trHeight w:val="2538"/>
        </w:trPr>
        <w:tc>
          <w:tcPr>
            <w:tcW w:w="3666" w:type="dxa"/>
          </w:tcPr>
          <w:p w14:paraId="1CA8E465" w14:textId="3E68FFAB" w:rsidR="00A87001" w:rsidRPr="001D0254" w:rsidRDefault="00A87001" w:rsidP="00A87001">
            <w:pPr>
              <w:pStyle w:val="TableParagraph"/>
              <w:spacing w:before="31"/>
              <w:ind w:left="432" w:right="8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1.4 </w:t>
            </w:r>
            <w:r w:rsidR="00122C1A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S’assurer de la disponibilité des équipements auxiliaires</w:t>
            </w:r>
          </w:p>
        </w:tc>
        <w:tc>
          <w:tcPr>
            <w:tcW w:w="3901" w:type="dxa"/>
          </w:tcPr>
          <w:p w14:paraId="1FB902DB" w14:textId="77777777" w:rsidR="00A87001" w:rsidRDefault="00A87001" w:rsidP="00921AB6">
            <w:pPr>
              <w:pStyle w:val="TableParagraph"/>
              <w:numPr>
                <w:ilvl w:val="0"/>
                <w:numId w:val="110"/>
              </w:numPr>
              <w:spacing w:before="31"/>
              <w:ind w:left="462" w:right="235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du processus de moulage</w:t>
            </w:r>
          </w:p>
          <w:p w14:paraId="0848FD45" w14:textId="6E0346E7" w:rsidR="00A87001" w:rsidRPr="00122C1A" w:rsidRDefault="00A87001" w:rsidP="00921AB6">
            <w:pPr>
              <w:pStyle w:val="TableParagraph"/>
              <w:numPr>
                <w:ilvl w:val="0"/>
                <w:numId w:val="110"/>
              </w:numPr>
              <w:spacing w:before="31"/>
              <w:ind w:left="462" w:right="235" w:hanging="284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Connaissance de base sur le système de planification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interne</w:t>
            </w:r>
            <w:r w:rsidR="00122C1A">
              <w:rPr>
                <w:sz w:val="18"/>
                <w:lang w:val="fr-CA"/>
              </w:rPr>
              <w:t xml:space="preserve"> :</w:t>
            </w:r>
            <w:r w:rsidR="00122C1A">
              <w:rPr>
                <w:sz w:val="18"/>
                <w:lang w:val="fr-CA"/>
              </w:rPr>
              <w:br/>
              <w:t>- b</w:t>
            </w:r>
            <w:r w:rsidRPr="00122C1A">
              <w:rPr>
                <w:sz w:val="18"/>
                <w:lang w:val="fr-CA"/>
              </w:rPr>
              <w:t>on de</w:t>
            </w:r>
            <w:r w:rsidRPr="00122C1A">
              <w:rPr>
                <w:spacing w:val="-1"/>
                <w:sz w:val="18"/>
                <w:lang w:val="fr-CA"/>
              </w:rPr>
              <w:t xml:space="preserve"> </w:t>
            </w:r>
            <w:r w:rsidRPr="00122C1A">
              <w:rPr>
                <w:sz w:val="18"/>
                <w:lang w:val="fr-CA"/>
              </w:rPr>
              <w:t>commande</w:t>
            </w:r>
            <w:r w:rsidR="00122C1A">
              <w:rPr>
                <w:sz w:val="18"/>
                <w:lang w:val="fr-CA"/>
              </w:rPr>
              <w:br/>
              <w:t>- t</w:t>
            </w:r>
            <w:r w:rsidRPr="00122C1A">
              <w:rPr>
                <w:sz w:val="18"/>
                <w:lang w:val="fr-CA"/>
              </w:rPr>
              <w:t>ableau de</w:t>
            </w:r>
            <w:r w:rsidRPr="00122C1A">
              <w:rPr>
                <w:spacing w:val="-2"/>
                <w:sz w:val="18"/>
                <w:lang w:val="fr-CA"/>
              </w:rPr>
              <w:t xml:space="preserve"> </w:t>
            </w:r>
            <w:r w:rsidRPr="00122C1A">
              <w:rPr>
                <w:sz w:val="18"/>
                <w:lang w:val="fr-CA"/>
              </w:rPr>
              <w:t>production</w:t>
            </w:r>
            <w:r w:rsidR="00122C1A">
              <w:rPr>
                <w:sz w:val="18"/>
                <w:lang w:val="fr-CA"/>
              </w:rPr>
              <w:br/>
              <w:t>- p</w:t>
            </w:r>
            <w:r w:rsidRPr="00122C1A">
              <w:rPr>
                <w:sz w:val="18"/>
                <w:lang w:val="fr-CA"/>
              </w:rPr>
              <w:t>lanification</w:t>
            </w:r>
            <w:r w:rsidRPr="00122C1A">
              <w:rPr>
                <w:spacing w:val="-1"/>
                <w:sz w:val="18"/>
                <w:lang w:val="fr-CA"/>
              </w:rPr>
              <w:t xml:space="preserve"> </w:t>
            </w:r>
            <w:r w:rsidRPr="00122C1A">
              <w:rPr>
                <w:sz w:val="18"/>
                <w:lang w:val="fr-CA"/>
              </w:rPr>
              <w:t>informatisée</w:t>
            </w:r>
            <w:r w:rsidR="00122C1A">
              <w:rPr>
                <w:sz w:val="18"/>
                <w:lang w:val="fr-CA"/>
              </w:rPr>
              <w:br/>
              <w:t>- pr</w:t>
            </w:r>
            <w:r w:rsidRPr="00122C1A">
              <w:rPr>
                <w:sz w:val="18"/>
                <w:lang w:val="fr-CA"/>
              </w:rPr>
              <w:t>oduction en</w:t>
            </w:r>
            <w:r w:rsidRPr="00122C1A">
              <w:rPr>
                <w:spacing w:val="-3"/>
                <w:sz w:val="18"/>
                <w:lang w:val="fr-CA"/>
              </w:rPr>
              <w:t xml:space="preserve"> </w:t>
            </w:r>
            <w:r w:rsidRPr="00122C1A">
              <w:rPr>
                <w:sz w:val="18"/>
                <w:lang w:val="fr-CA"/>
              </w:rPr>
              <w:t>continu</w:t>
            </w:r>
            <w:r w:rsidR="00122C1A">
              <w:rPr>
                <w:sz w:val="18"/>
                <w:lang w:val="fr-CA"/>
              </w:rPr>
              <w:br/>
              <w:t>- p</w:t>
            </w:r>
            <w:r w:rsidRPr="00122C1A">
              <w:rPr>
                <w:sz w:val="18"/>
                <w:lang w:val="fr-CA"/>
              </w:rPr>
              <w:t>riorités</w:t>
            </w:r>
          </w:p>
          <w:p w14:paraId="164EC18C" w14:textId="5CFCDB1C" w:rsidR="00A87001" w:rsidRPr="001D0254" w:rsidRDefault="00A87001" w:rsidP="00921AB6">
            <w:pPr>
              <w:pStyle w:val="TableParagraph"/>
              <w:numPr>
                <w:ilvl w:val="0"/>
                <w:numId w:val="110"/>
              </w:numPr>
              <w:spacing w:before="31"/>
              <w:ind w:left="462" w:right="12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Calendrier de production interne versus</w:t>
            </w:r>
            <w:r w:rsidR="00011348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la disponibilité de la matière</w:t>
            </w:r>
          </w:p>
        </w:tc>
        <w:tc>
          <w:tcPr>
            <w:tcW w:w="3851" w:type="dxa"/>
          </w:tcPr>
          <w:p w14:paraId="34FE1B9F" w14:textId="3DCC50F7" w:rsidR="00A3684B" w:rsidRDefault="00A3684B" w:rsidP="00BE7823">
            <w:pPr>
              <w:pStyle w:val="TableParagraph"/>
              <w:numPr>
                <w:ilvl w:val="0"/>
                <w:numId w:val="104"/>
              </w:numPr>
              <w:tabs>
                <w:tab w:val="left" w:pos="418"/>
                <w:tab w:val="left" w:pos="419"/>
              </w:tabs>
              <w:spacing w:before="31"/>
              <w:ind w:hanging="31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Vérification de la disponibilité des équipements auxiliaires</w:t>
            </w:r>
          </w:p>
          <w:p w14:paraId="6663DCF1" w14:textId="1E0806EB" w:rsidR="00A87001" w:rsidRPr="00645D1F" w:rsidRDefault="00A87001" w:rsidP="00BE7823">
            <w:pPr>
              <w:pStyle w:val="TableParagraph"/>
              <w:numPr>
                <w:ilvl w:val="0"/>
                <w:numId w:val="104"/>
              </w:numPr>
              <w:tabs>
                <w:tab w:val="left" w:pos="418"/>
                <w:tab w:val="left" w:pos="419"/>
              </w:tabs>
              <w:spacing w:before="31"/>
              <w:ind w:hanging="31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Utilisation du calendrier de production interne versus la disponibilité des équipements auxiliaires</w:t>
            </w:r>
          </w:p>
        </w:tc>
        <w:tc>
          <w:tcPr>
            <w:tcW w:w="3558" w:type="dxa"/>
          </w:tcPr>
          <w:p w14:paraId="201FF586" w14:textId="58643D97" w:rsidR="00A87001" w:rsidRPr="001D0254" w:rsidRDefault="00A87001" w:rsidP="00BE7823">
            <w:pPr>
              <w:pStyle w:val="TableParagraph"/>
              <w:numPr>
                <w:ilvl w:val="0"/>
                <w:numId w:val="103"/>
              </w:numPr>
              <w:tabs>
                <w:tab w:val="left" w:pos="418"/>
                <w:tab w:val="left" w:pos="419"/>
              </w:tabs>
              <w:spacing w:before="31"/>
              <w:ind w:right="246" w:hanging="3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Équipements auxiliaires disponibles lorsque requis</w:t>
            </w:r>
          </w:p>
        </w:tc>
      </w:tr>
      <w:tr w:rsidR="00A87001" w:rsidRPr="003978F0" w14:paraId="7BFE4F76" w14:textId="77777777">
        <w:trPr>
          <w:trHeight w:val="693"/>
        </w:trPr>
        <w:tc>
          <w:tcPr>
            <w:tcW w:w="3666" w:type="dxa"/>
          </w:tcPr>
          <w:p w14:paraId="6910AD5B" w14:textId="5D2518C3" w:rsidR="00A87001" w:rsidRPr="001D0254" w:rsidRDefault="00336985" w:rsidP="00A87001">
            <w:pPr>
              <w:pStyle w:val="TableParagraph"/>
              <w:spacing w:before="31"/>
              <w:ind w:left="43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</w:t>
            </w:r>
            <w:r w:rsidR="00423AA6">
              <w:rPr>
                <w:sz w:val="18"/>
                <w:lang w:val="fr-CA"/>
              </w:rPr>
              <w:t>5</w:t>
            </w:r>
            <w:r>
              <w:rPr>
                <w:sz w:val="18"/>
                <w:lang w:val="fr-CA"/>
              </w:rPr>
              <w:t xml:space="preserve"> </w:t>
            </w:r>
            <w:r w:rsidR="00122C1A">
              <w:rPr>
                <w:sz w:val="18"/>
                <w:lang w:val="fr-CA"/>
              </w:rPr>
              <w:t xml:space="preserve"> </w:t>
            </w:r>
            <w:r w:rsidR="00A87001" w:rsidRPr="001D0254">
              <w:rPr>
                <w:sz w:val="18"/>
                <w:lang w:val="fr-CA"/>
              </w:rPr>
              <w:t>Vérifier la procédure de cadenassage indiquée et l’appliquer s’il y a lieu</w:t>
            </w:r>
          </w:p>
        </w:tc>
        <w:tc>
          <w:tcPr>
            <w:tcW w:w="3901" w:type="dxa"/>
          </w:tcPr>
          <w:p w14:paraId="3FD7627C" w14:textId="77777777" w:rsidR="00A87001" w:rsidRDefault="00A87001" w:rsidP="00BE7823">
            <w:pPr>
              <w:pStyle w:val="TableParagraph"/>
              <w:numPr>
                <w:ilvl w:val="0"/>
                <w:numId w:val="97"/>
              </w:numPr>
              <w:spacing w:before="31" w:line="207" w:lineRule="exact"/>
              <w:ind w:left="462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44EA1480" w14:textId="77777777" w:rsidR="00A87001" w:rsidRDefault="00A87001" w:rsidP="00BE7823">
            <w:pPr>
              <w:pStyle w:val="TableParagraph"/>
              <w:numPr>
                <w:ilvl w:val="0"/>
                <w:numId w:val="97"/>
              </w:numPr>
              <w:spacing w:line="207" w:lineRule="exact"/>
              <w:ind w:left="462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cadenassage</w:t>
            </w:r>
            <w:proofErr w:type="spellEnd"/>
          </w:p>
        </w:tc>
        <w:tc>
          <w:tcPr>
            <w:tcW w:w="3851" w:type="dxa"/>
          </w:tcPr>
          <w:p w14:paraId="63214A17" w14:textId="77777777" w:rsidR="00A87001" w:rsidRPr="001D0254" w:rsidRDefault="00A87001" w:rsidP="00BE7823">
            <w:pPr>
              <w:pStyle w:val="TableParagraph"/>
              <w:numPr>
                <w:ilvl w:val="0"/>
                <w:numId w:val="96"/>
              </w:numPr>
              <w:tabs>
                <w:tab w:val="left" w:pos="418"/>
                <w:tab w:val="left" w:pos="419"/>
              </w:tabs>
              <w:spacing w:before="31"/>
              <w:ind w:right="990" w:hanging="315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 la procédure</w:t>
            </w:r>
            <w:r w:rsidRPr="001D0254">
              <w:rPr>
                <w:spacing w:val="-17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de cadenassage</w:t>
            </w:r>
          </w:p>
        </w:tc>
        <w:tc>
          <w:tcPr>
            <w:tcW w:w="3558" w:type="dxa"/>
          </w:tcPr>
          <w:p w14:paraId="0F243B29" w14:textId="77777777" w:rsidR="00A87001" w:rsidRPr="001D0254" w:rsidRDefault="00A87001" w:rsidP="00BE7823">
            <w:pPr>
              <w:pStyle w:val="TableParagraph"/>
              <w:numPr>
                <w:ilvl w:val="0"/>
                <w:numId w:val="95"/>
              </w:numPr>
              <w:tabs>
                <w:tab w:val="left" w:pos="418"/>
                <w:tab w:val="left" w:pos="419"/>
              </w:tabs>
              <w:spacing w:before="31"/>
              <w:ind w:right="917" w:hanging="335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Respect de la procédure</w:t>
            </w:r>
            <w:r w:rsidRPr="001D0254">
              <w:rPr>
                <w:spacing w:val="-1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de cadenassage</w:t>
            </w:r>
          </w:p>
        </w:tc>
      </w:tr>
      <w:tr w:rsidR="00A87001" w:rsidRPr="003978F0" w14:paraId="1FBBD2B6" w14:textId="77777777" w:rsidTr="00122C1A">
        <w:trPr>
          <w:trHeight w:val="2076"/>
        </w:trPr>
        <w:tc>
          <w:tcPr>
            <w:tcW w:w="3666" w:type="dxa"/>
          </w:tcPr>
          <w:p w14:paraId="663B4B37" w14:textId="7333E247" w:rsidR="00A87001" w:rsidRPr="001D0254" w:rsidRDefault="00336985" w:rsidP="00A87001">
            <w:pPr>
              <w:pStyle w:val="TableParagraph"/>
              <w:spacing w:before="31"/>
              <w:ind w:left="429" w:right="4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</w:t>
            </w:r>
            <w:r w:rsidR="00423AA6">
              <w:rPr>
                <w:sz w:val="18"/>
                <w:lang w:val="fr-CA"/>
              </w:rPr>
              <w:t>6</w:t>
            </w:r>
            <w:r>
              <w:rPr>
                <w:sz w:val="18"/>
                <w:lang w:val="fr-CA"/>
              </w:rPr>
              <w:t xml:space="preserve"> </w:t>
            </w:r>
            <w:r w:rsidR="00122C1A">
              <w:rPr>
                <w:sz w:val="18"/>
                <w:lang w:val="fr-CA"/>
              </w:rPr>
              <w:t xml:space="preserve"> </w:t>
            </w:r>
            <w:r w:rsidR="00A87001" w:rsidRPr="001D0254">
              <w:rPr>
                <w:sz w:val="18"/>
                <w:lang w:val="fr-CA"/>
              </w:rPr>
              <w:t>Vérifier le conditionnement de la matière première</w:t>
            </w:r>
          </w:p>
        </w:tc>
        <w:tc>
          <w:tcPr>
            <w:tcW w:w="3901" w:type="dxa"/>
          </w:tcPr>
          <w:p w14:paraId="0BC165CF" w14:textId="77777777" w:rsidR="00A87001" w:rsidRPr="001D0254" w:rsidRDefault="00A87001" w:rsidP="00BE7823">
            <w:pPr>
              <w:pStyle w:val="TableParagraph"/>
              <w:numPr>
                <w:ilvl w:val="0"/>
                <w:numId w:val="94"/>
              </w:numPr>
              <w:spacing w:before="31"/>
              <w:ind w:left="462" w:right="279" w:hanging="284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Identification et connaissance des caractéristiques des matières</w:t>
            </w:r>
            <w:r w:rsidRPr="001D0254">
              <w:rPr>
                <w:spacing w:val="-2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premières</w:t>
            </w:r>
          </w:p>
          <w:p w14:paraId="552CD322" w14:textId="77777777" w:rsidR="00A87001" w:rsidRDefault="00A87001" w:rsidP="00BE7823">
            <w:pPr>
              <w:pStyle w:val="TableParagraph"/>
              <w:numPr>
                <w:ilvl w:val="0"/>
                <w:numId w:val="94"/>
              </w:numPr>
              <w:ind w:left="462" w:hanging="284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Fiches techniques des matières</w:t>
            </w:r>
            <w:r w:rsidRPr="001D0254">
              <w:rPr>
                <w:spacing w:val="-17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premières</w:t>
            </w:r>
          </w:p>
          <w:p w14:paraId="33ACA8DA" w14:textId="002C6BD7" w:rsidR="00122C1A" w:rsidRPr="001D0254" w:rsidRDefault="00122C1A" w:rsidP="00BE7823">
            <w:pPr>
              <w:pStyle w:val="TableParagraph"/>
              <w:numPr>
                <w:ilvl w:val="0"/>
                <w:numId w:val="94"/>
              </w:numPr>
              <w:spacing w:before="31"/>
              <w:ind w:left="462" w:right="1180" w:hanging="284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Caractéristiques et mode</w:t>
            </w:r>
            <w:r w:rsidR="005504EC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de fonctionnement des</w:t>
            </w:r>
            <w:r w:rsidRPr="001D0254">
              <w:rPr>
                <w:spacing w:val="-16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séchoirs</w:t>
            </w:r>
          </w:p>
          <w:p w14:paraId="01D68373" w14:textId="77777777" w:rsidR="00122C1A" w:rsidRPr="001D0254" w:rsidRDefault="00122C1A" w:rsidP="00BE7823">
            <w:pPr>
              <w:pStyle w:val="TableParagraph"/>
              <w:numPr>
                <w:ilvl w:val="0"/>
                <w:numId w:val="94"/>
              </w:numPr>
              <w:ind w:left="462" w:right="169" w:hanging="284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Instructions de travail sur les techniques de séchage des matières premières (température, temps de</w:t>
            </w:r>
            <w:r w:rsidRPr="001D0254">
              <w:rPr>
                <w:spacing w:val="-2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conditionnement)</w:t>
            </w:r>
          </w:p>
          <w:p w14:paraId="156B6E19" w14:textId="2BBDCAE8" w:rsidR="00122C1A" w:rsidRPr="001D0254" w:rsidRDefault="00122C1A" w:rsidP="00BE7823">
            <w:pPr>
              <w:pStyle w:val="TableParagraph"/>
              <w:numPr>
                <w:ilvl w:val="0"/>
                <w:numId w:val="94"/>
              </w:numPr>
              <w:ind w:left="462" w:hanging="284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Règles de santé et de</w:t>
            </w:r>
            <w:r w:rsidRPr="001D0254">
              <w:rPr>
                <w:spacing w:val="-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sécurité</w:t>
            </w:r>
            <w:r w:rsidR="00BE7823"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</w:tcPr>
          <w:p w14:paraId="556B7BE3" w14:textId="77777777" w:rsidR="00A87001" w:rsidRPr="001D0254" w:rsidRDefault="00A87001" w:rsidP="00BE7823">
            <w:pPr>
              <w:pStyle w:val="TableParagraph"/>
              <w:numPr>
                <w:ilvl w:val="0"/>
                <w:numId w:val="93"/>
              </w:numPr>
              <w:tabs>
                <w:tab w:val="left" w:pos="418"/>
                <w:tab w:val="left" w:pos="419"/>
              </w:tabs>
              <w:spacing w:before="31"/>
              <w:ind w:right="249" w:hanging="315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recommandations des fiches techniques concernant la</w:t>
            </w:r>
            <w:r w:rsidRPr="001D0254">
              <w:rPr>
                <w:spacing w:val="-2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matière</w:t>
            </w:r>
          </w:p>
          <w:p w14:paraId="177CA642" w14:textId="4331C569" w:rsidR="00A87001" w:rsidRPr="001D0254" w:rsidRDefault="00A87001" w:rsidP="00BE7823">
            <w:pPr>
              <w:pStyle w:val="TableParagraph"/>
              <w:numPr>
                <w:ilvl w:val="0"/>
                <w:numId w:val="93"/>
              </w:numPr>
              <w:tabs>
                <w:tab w:val="left" w:pos="418"/>
                <w:tab w:val="left" w:pos="419"/>
              </w:tabs>
              <w:ind w:right="160" w:hanging="315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Utilisation des séchoirs selon le mode</w:t>
            </w:r>
            <w:r w:rsidRPr="001D0254">
              <w:rPr>
                <w:spacing w:val="-24"/>
                <w:sz w:val="18"/>
                <w:lang w:val="fr-CA"/>
              </w:rPr>
              <w:t xml:space="preserve"> </w:t>
            </w:r>
            <w:r w:rsidR="005504EC">
              <w:rPr>
                <w:spacing w:val="-2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de fonctionnement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prévu</w:t>
            </w:r>
          </w:p>
        </w:tc>
        <w:tc>
          <w:tcPr>
            <w:tcW w:w="3558" w:type="dxa"/>
          </w:tcPr>
          <w:p w14:paraId="2402EFF2" w14:textId="77777777" w:rsidR="00A87001" w:rsidRPr="001D0254" w:rsidRDefault="00A87001" w:rsidP="00BE7823">
            <w:pPr>
              <w:pStyle w:val="TableParagraph"/>
              <w:numPr>
                <w:ilvl w:val="0"/>
                <w:numId w:val="92"/>
              </w:numPr>
              <w:tabs>
                <w:tab w:val="left" w:pos="418"/>
                <w:tab w:val="left" w:pos="419"/>
              </w:tabs>
              <w:spacing w:before="31"/>
              <w:ind w:right="467" w:hanging="335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Conditionnement adéquat de la matière première pour le</w:t>
            </w:r>
            <w:r w:rsidRPr="001D0254">
              <w:rPr>
                <w:spacing w:val="-18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procédé</w:t>
            </w:r>
          </w:p>
        </w:tc>
      </w:tr>
      <w:tr w:rsidR="00122C1A" w:rsidRPr="003978F0" w14:paraId="414DF13C" w14:textId="77777777" w:rsidTr="00D8067A">
        <w:trPr>
          <w:trHeight w:val="693"/>
        </w:trPr>
        <w:tc>
          <w:tcPr>
            <w:tcW w:w="3666" w:type="dxa"/>
          </w:tcPr>
          <w:p w14:paraId="0169392C" w14:textId="70EAFBEF" w:rsidR="00122C1A" w:rsidRPr="001D0254" w:rsidRDefault="00122C1A" w:rsidP="00D8067A">
            <w:pPr>
              <w:pStyle w:val="TableParagraph"/>
              <w:spacing w:before="31"/>
              <w:ind w:left="42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1.7</w:t>
            </w:r>
            <w:r w:rsidRPr="001D0254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Amorcer le temps de préchauffage des équipements de production si requis</w:t>
            </w:r>
          </w:p>
        </w:tc>
        <w:tc>
          <w:tcPr>
            <w:tcW w:w="3901" w:type="dxa"/>
          </w:tcPr>
          <w:p w14:paraId="3CC30901" w14:textId="77777777" w:rsidR="00122C1A" w:rsidRPr="001D0254" w:rsidRDefault="00122C1A" w:rsidP="00BE7823">
            <w:pPr>
              <w:pStyle w:val="TableParagraph"/>
              <w:numPr>
                <w:ilvl w:val="0"/>
                <w:numId w:val="91"/>
              </w:numPr>
              <w:spacing w:before="31"/>
              <w:ind w:right="78" w:hanging="24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Caractéristiques et procédures d’opération des équipements de</w:t>
            </w:r>
            <w:r w:rsidRPr="001D0254">
              <w:rPr>
                <w:spacing w:val="-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production</w:t>
            </w:r>
          </w:p>
        </w:tc>
        <w:tc>
          <w:tcPr>
            <w:tcW w:w="3851" w:type="dxa"/>
          </w:tcPr>
          <w:p w14:paraId="213D31CD" w14:textId="01D6D4C8" w:rsidR="00122C1A" w:rsidRPr="001D0254" w:rsidRDefault="00122C1A" w:rsidP="00B321A2">
            <w:pPr>
              <w:pStyle w:val="TableParagraph"/>
              <w:numPr>
                <w:ilvl w:val="0"/>
                <w:numId w:val="90"/>
              </w:numPr>
              <w:tabs>
                <w:tab w:val="left" w:pos="418"/>
                <w:tab w:val="left" w:pos="419"/>
              </w:tabs>
              <w:spacing w:before="31"/>
              <w:ind w:right="7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méthodes d’opération</w:t>
            </w:r>
            <w:r w:rsidRPr="001D0254">
              <w:rPr>
                <w:spacing w:val="-22"/>
                <w:sz w:val="18"/>
                <w:lang w:val="fr-CA"/>
              </w:rPr>
              <w:t xml:space="preserve"> </w:t>
            </w:r>
            <w:r w:rsidR="00273FA6">
              <w:rPr>
                <w:spacing w:val="-2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des équipements de</w:t>
            </w:r>
            <w:r w:rsidRPr="001D0254">
              <w:rPr>
                <w:spacing w:val="-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production</w:t>
            </w:r>
          </w:p>
        </w:tc>
        <w:tc>
          <w:tcPr>
            <w:tcW w:w="3558" w:type="dxa"/>
          </w:tcPr>
          <w:p w14:paraId="43AC3A86" w14:textId="77777777" w:rsidR="00122C1A" w:rsidRPr="001D0254" w:rsidRDefault="00122C1A" w:rsidP="00B321A2">
            <w:pPr>
              <w:pStyle w:val="TableParagraph"/>
              <w:numPr>
                <w:ilvl w:val="0"/>
                <w:numId w:val="89"/>
              </w:numPr>
              <w:tabs>
                <w:tab w:val="left" w:pos="418"/>
                <w:tab w:val="left" w:pos="419"/>
              </w:tabs>
              <w:spacing w:before="31"/>
              <w:ind w:right="95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Préchauffage adéquat des équipements de</w:t>
            </w:r>
            <w:r w:rsidRPr="001D0254">
              <w:rPr>
                <w:spacing w:val="-1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production</w:t>
            </w:r>
          </w:p>
        </w:tc>
      </w:tr>
    </w:tbl>
    <w:p w14:paraId="038F41A6" w14:textId="77777777" w:rsidR="00C33A15" w:rsidRPr="001D0254" w:rsidRDefault="00C33A15">
      <w:pPr>
        <w:rPr>
          <w:sz w:val="18"/>
          <w:lang w:val="fr-CA"/>
        </w:rPr>
        <w:sectPr w:rsidR="00C33A15" w:rsidRPr="001D0254">
          <w:headerReference w:type="default" r:id="rId18"/>
          <w:footerReference w:type="default" r:id="rId19"/>
          <w:pgSz w:w="15840" w:h="12240" w:orient="landscape"/>
          <w:pgMar w:top="1240" w:right="220" w:bottom="460" w:left="400" w:header="706" w:footer="267" w:gutter="0"/>
          <w:pgNumType w:start="1"/>
          <w:cols w:space="720"/>
        </w:sect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901"/>
        <w:gridCol w:w="3851"/>
        <w:gridCol w:w="3558"/>
      </w:tblGrid>
      <w:tr w:rsidR="00BB66BB" w:rsidRPr="00CF512D" w14:paraId="049ABE3A" w14:textId="77777777" w:rsidTr="00D8067A">
        <w:trPr>
          <w:trHeight w:val="727"/>
        </w:trPr>
        <w:tc>
          <w:tcPr>
            <w:tcW w:w="3666" w:type="dxa"/>
            <w:shd w:val="clear" w:color="auto" w:fill="C0C0C0"/>
          </w:tcPr>
          <w:p w14:paraId="5D677C18" w14:textId="77777777" w:rsidR="00BB66BB" w:rsidRPr="00CF512D" w:rsidRDefault="00BB66BB" w:rsidP="00D8067A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661092F0" w14:textId="77777777" w:rsidR="00BB66BB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24E1E272" w14:textId="77777777" w:rsidR="00BB66BB" w:rsidRPr="00CF512D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08B9006A" w14:textId="77777777" w:rsidR="00BB66BB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3C51A38C" w14:textId="77777777" w:rsidR="00BB66BB" w:rsidRPr="00CF512D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22FBFED0" w14:textId="77777777" w:rsidR="00BB66BB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CRITÈRES</w:t>
            </w:r>
            <w:r>
              <w:rPr>
                <w:b/>
                <w:sz w:val="24"/>
              </w:rPr>
              <w:t xml:space="preserve"> </w:t>
            </w:r>
            <w:r w:rsidRPr="00CF512D">
              <w:rPr>
                <w:b/>
                <w:sz w:val="24"/>
              </w:rPr>
              <w:t>DE</w:t>
            </w:r>
          </w:p>
          <w:p w14:paraId="386B39F2" w14:textId="77777777" w:rsidR="00BB66BB" w:rsidRPr="00CF512D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PERFORMANCE</w:t>
            </w:r>
          </w:p>
        </w:tc>
      </w:tr>
      <w:tr w:rsidR="00C33A15" w:rsidRPr="003978F0" w14:paraId="169F26FB" w14:textId="77777777">
        <w:trPr>
          <w:trHeight w:val="468"/>
        </w:trPr>
        <w:tc>
          <w:tcPr>
            <w:tcW w:w="14976" w:type="dxa"/>
            <w:gridSpan w:val="4"/>
            <w:shd w:val="clear" w:color="auto" w:fill="C0C0C0"/>
          </w:tcPr>
          <w:p w14:paraId="696D067F" w14:textId="29B432D6" w:rsidR="00C33A15" w:rsidRPr="001D0254" w:rsidRDefault="00CC59CA">
            <w:pPr>
              <w:pStyle w:val="TableParagraph"/>
              <w:spacing w:before="114"/>
              <w:ind w:left="68" w:firstLine="0"/>
              <w:rPr>
                <w:b/>
                <w:sz w:val="20"/>
                <w:lang w:val="fr-CA"/>
              </w:rPr>
            </w:pPr>
            <w:r w:rsidRPr="001D0254">
              <w:rPr>
                <w:b/>
                <w:sz w:val="18"/>
                <w:lang w:val="fr-CA"/>
              </w:rPr>
              <w:t xml:space="preserve">TÂCHE </w:t>
            </w:r>
            <w:r w:rsidR="00336985">
              <w:rPr>
                <w:b/>
                <w:sz w:val="18"/>
                <w:lang w:val="fr-CA"/>
              </w:rPr>
              <w:t>2</w:t>
            </w:r>
            <w:r w:rsidRPr="001D0254">
              <w:rPr>
                <w:b/>
                <w:sz w:val="18"/>
                <w:lang w:val="fr-CA"/>
              </w:rPr>
              <w:t xml:space="preserve"> : </w:t>
            </w:r>
            <w:r w:rsidRPr="001D0254">
              <w:rPr>
                <w:b/>
                <w:sz w:val="20"/>
                <w:lang w:val="fr-CA"/>
              </w:rPr>
              <w:t>Effectuer le montage du moule et l’installation des équipements périphériques</w:t>
            </w:r>
          </w:p>
        </w:tc>
      </w:tr>
      <w:tr w:rsidR="00C33A15" w:rsidRPr="003978F0" w14:paraId="4B9F6836" w14:textId="77777777" w:rsidTr="00122C1A">
        <w:trPr>
          <w:trHeight w:val="3265"/>
        </w:trPr>
        <w:tc>
          <w:tcPr>
            <w:tcW w:w="3666" w:type="dxa"/>
          </w:tcPr>
          <w:p w14:paraId="72A733C9" w14:textId="08F3E8E3" w:rsidR="00C33A15" w:rsidRPr="001D0254" w:rsidRDefault="00336985">
            <w:pPr>
              <w:pStyle w:val="TableParagraph"/>
              <w:spacing w:before="18"/>
              <w:ind w:left="42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</w:t>
            </w:r>
            <w:r w:rsidR="00CC59CA" w:rsidRPr="001D0254">
              <w:rPr>
                <w:sz w:val="18"/>
                <w:lang w:val="fr-CA"/>
              </w:rPr>
              <w:t xml:space="preserve">.1 </w:t>
            </w:r>
            <w:r w:rsidR="00122C1A">
              <w:rPr>
                <w:sz w:val="18"/>
                <w:lang w:val="fr-CA"/>
              </w:rPr>
              <w:t xml:space="preserve"> </w:t>
            </w:r>
            <w:r w:rsidR="00CC59CA" w:rsidRPr="001D0254">
              <w:rPr>
                <w:sz w:val="18"/>
                <w:lang w:val="fr-CA"/>
              </w:rPr>
              <w:t xml:space="preserve">Vérifier la compatibilité </w:t>
            </w:r>
            <w:r w:rsidR="000D660E">
              <w:rPr>
                <w:sz w:val="18"/>
                <w:lang w:val="fr-CA"/>
              </w:rPr>
              <w:br/>
            </w:r>
            <w:r w:rsidR="00CC59CA" w:rsidRPr="001D0254">
              <w:rPr>
                <w:sz w:val="18"/>
                <w:lang w:val="fr-CA"/>
              </w:rPr>
              <w:t>moule</w:t>
            </w:r>
            <w:r w:rsidR="000D660E">
              <w:rPr>
                <w:sz w:val="18"/>
                <w:lang w:val="fr-CA"/>
              </w:rPr>
              <w:t>/</w:t>
            </w:r>
            <w:r w:rsidR="00CC59CA" w:rsidRPr="001D0254">
              <w:rPr>
                <w:sz w:val="18"/>
                <w:lang w:val="fr-CA"/>
              </w:rPr>
              <w:t>buse/</w:t>
            </w:r>
            <w:r w:rsidR="003D332D">
              <w:rPr>
                <w:sz w:val="18"/>
                <w:lang w:val="fr-CA"/>
              </w:rPr>
              <w:t>presse à injection</w:t>
            </w:r>
            <w:r w:rsidR="00654F77">
              <w:rPr>
                <w:sz w:val="18"/>
                <w:lang w:val="fr-CA"/>
              </w:rPr>
              <w:t>/système d’éjection/périphériques</w:t>
            </w:r>
            <w:r w:rsidR="003D332D" w:rsidRPr="001D0254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3901" w:type="dxa"/>
          </w:tcPr>
          <w:p w14:paraId="137AA699" w14:textId="77777777" w:rsidR="00C33A15" w:rsidRDefault="00CC59CA" w:rsidP="00B321A2">
            <w:pPr>
              <w:pStyle w:val="TableParagraph"/>
              <w:numPr>
                <w:ilvl w:val="0"/>
                <w:numId w:val="88"/>
              </w:numPr>
              <w:tabs>
                <w:tab w:val="left" w:pos="418"/>
                <w:tab w:val="left" w:pos="419"/>
              </w:tabs>
              <w:spacing w:before="18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Caractéristiques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moules</w:t>
            </w:r>
            <w:proofErr w:type="spellEnd"/>
          </w:p>
          <w:p w14:paraId="635609BB" w14:textId="77777777" w:rsidR="00C33A15" w:rsidRDefault="00CC59CA" w:rsidP="00B321A2">
            <w:pPr>
              <w:pStyle w:val="TableParagraph"/>
              <w:numPr>
                <w:ilvl w:val="0"/>
                <w:numId w:val="88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Caractéristiques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buses</w:t>
            </w:r>
          </w:p>
          <w:p w14:paraId="76C03614" w14:textId="77777777" w:rsidR="00C33A15" w:rsidRDefault="00CC59CA" w:rsidP="00B321A2">
            <w:pPr>
              <w:pStyle w:val="TableParagraph"/>
              <w:numPr>
                <w:ilvl w:val="0"/>
                <w:numId w:val="88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Caractéristiques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pièces</w:t>
            </w:r>
            <w:proofErr w:type="spellEnd"/>
            <w:r>
              <w:rPr>
                <w:sz w:val="18"/>
              </w:rPr>
              <w:t xml:space="preserve"> à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fabriquer</w:t>
            </w:r>
            <w:proofErr w:type="spellEnd"/>
          </w:p>
          <w:p w14:paraId="5726BE79" w14:textId="28B6124B" w:rsidR="00C33A15" w:rsidRPr="00164166" w:rsidRDefault="00CC59CA" w:rsidP="00B321A2">
            <w:pPr>
              <w:pStyle w:val="TableParagraph"/>
              <w:numPr>
                <w:ilvl w:val="0"/>
                <w:numId w:val="88"/>
              </w:numPr>
              <w:tabs>
                <w:tab w:val="left" w:pos="418"/>
                <w:tab w:val="left" w:pos="419"/>
              </w:tabs>
              <w:spacing w:before="1" w:line="207" w:lineRule="exact"/>
              <w:ind w:hanging="360"/>
              <w:rPr>
                <w:sz w:val="18"/>
                <w:lang w:val="fr-CA"/>
              </w:rPr>
            </w:pPr>
            <w:r w:rsidRPr="00E43858">
              <w:rPr>
                <w:sz w:val="18"/>
                <w:lang w:val="fr-CA"/>
              </w:rPr>
              <w:t xml:space="preserve">Caractéristiques des </w:t>
            </w:r>
            <w:r w:rsidR="00A06DD5" w:rsidRPr="00E43858">
              <w:rPr>
                <w:sz w:val="18"/>
                <w:lang w:val="fr-CA"/>
              </w:rPr>
              <w:t>presses</w:t>
            </w:r>
            <w:r w:rsidR="00E23CB9">
              <w:rPr>
                <w:sz w:val="18"/>
                <w:lang w:val="fr-CA"/>
              </w:rPr>
              <w:t xml:space="preserve"> </w:t>
            </w:r>
            <w:r w:rsidRPr="00E43858">
              <w:rPr>
                <w:sz w:val="18"/>
                <w:lang w:val="fr-CA"/>
              </w:rPr>
              <w:t>à</w:t>
            </w:r>
            <w:r w:rsidRPr="00E43858">
              <w:rPr>
                <w:spacing w:val="-15"/>
                <w:sz w:val="18"/>
                <w:lang w:val="fr-CA"/>
              </w:rPr>
              <w:t xml:space="preserve"> </w:t>
            </w:r>
            <w:r w:rsidRPr="00E43858">
              <w:rPr>
                <w:sz w:val="18"/>
                <w:lang w:val="fr-CA"/>
              </w:rPr>
              <w:t>injection</w:t>
            </w:r>
            <w:r w:rsidR="00164166">
              <w:rPr>
                <w:sz w:val="18"/>
                <w:lang w:val="fr-CA"/>
              </w:rPr>
              <w:t xml:space="preserve"> :</w:t>
            </w:r>
            <w:r w:rsidR="00164166">
              <w:rPr>
                <w:sz w:val="18"/>
                <w:lang w:val="fr-CA"/>
              </w:rPr>
              <w:br/>
              <w:t xml:space="preserve">- </w:t>
            </w:r>
            <w:r w:rsidRPr="00164166">
              <w:rPr>
                <w:sz w:val="18"/>
                <w:lang w:val="fr-CA"/>
              </w:rPr>
              <w:t>ouverture maximale et fermeture</w:t>
            </w:r>
            <w:r w:rsidR="00164166">
              <w:rPr>
                <w:sz w:val="18"/>
                <w:lang w:val="fr-CA"/>
              </w:rPr>
              <w:t xml:space="preserve">       </w:t>
            </w:r>
            <w:r w:rsidR="00164166">
              <w:rPr>
                <w:sz w:val="18"/>
                <w:lang w:val="fr-CA"/>
              </w:rPr>
              <w:br/>
              <w:t xml:space="preserve">  </w:t>
            </w:r>
            <w:r w:rsidRPr="00164166">
              <w:rPr>
                <w:sz w:val="18"/>
                <w:lang w:val="fr-CA"/>
              </w:rPr>
              <w:t>minimale du</w:t>
            </w:r>
            <w:r w:rsidRPr="00164166">
              <w:rPr>
                <w:spacing w:val="-3"/>
                <w:sz w:val="18"/>
                <w:lang w:val="fr-CA"/>
              </w:rPr>
              <w:t xml:space="preserve"> </w:t>
            </w:r>
            <w:r w:rsidRPr="00164166">
              <w:rPr>
                <w:sz w:val="18"/>
                <w:lang w:val="fr-CA"/>
              </w:rPr>
              <w:t>plateau</w:t>
            </w:r>
            <w:r w:rsidR="00164166">
              <w:rPr>
                <w:sz w:val="18"/>
                <w:lang w:val="fr-CA"/>
              </w:rPr>
              <w:br/>
              <w:t xml:space="preserve">- </w:t>
            </w:r>
            <w:r w:rsidRPr="00164166">
              <w:rPr>
                <w:sz w:val="18"/>
                <w:lang w:val="fr-CA"/>
              </w:rPr>
              <w:t xml:space="preserve">calcul de la force de fermeture </w:t>
            </w:r>
            <w:r w:rsidR="000D660E">
              <w:rPr>
                <w:sz w:val="18"/>
                <w:lang w:val="fr-CA"/>
              </w:rPr>
              <w:br/>
              <w:t xml:space="preserve">  </w:t>
            </w:r>
            <w:r w:rsidRPr="00164166">
              <w:rPr>
                <w:sz w:val="18"/>
                <w:lang w:val="fr-CA"/>
              </w:rPr>
              <w:t>selon</w:t>
            </w:r>
            <w:r w:rsidR="000D660E">
              <w:rPr>
                <w:sz w:val="18"/>
                <w:lang w:val="fr-CA"/>
              </w:rPr>
              <w:t xml:space="preserve"> </w:t>
            </w:r>
            <w:r w:rsidRPr="00164166">
              <w:rPr>
                <w:sz w:val="18"/>
                <w:lang w:val="fr-CA"/>
              </w:rPr>
              <w:t>les matières</w:t>
            </w:r>
            <w:r w:rsidRPr="00164166">
              <w:rPr>
                <w:spacing w:val="-2"/>
                <w:sz w:val="18"/>
                <w:lang w:val="fr-CA"/>
              </w:rPr>
              <w:t xml:space="preserve"> </w:t>
            </w:r>
            <w:r w:rsidRPr="00164166">
              <w:rPr>
                <w:sz w:val="18"/>
                <w:lang w:val="fr-CA"/>
              </w:rPr>
              <w:t>utilisées</w:t>
            </w:r>
            <w:r w:rsidR="00164166">
              <w:rPr>
                <w:sz w:val="18"/>
                <w:lang w:val="fr-CA"/>
              </w:rPr>
              <w:br/>
              <w:t xml:space="preserve">- </w:t>
            </w:r>
            <w:r w:rsidRPr="00164166">
              <w:rPr>
                <w:sz w:val="18"/>
                <w:lang w:val="fr-CA"/>
              </w:rPr>
              <w:t>capacité de</w:t>
            </w:r>
            <w:r w:rsidRPr="00164166">
              <w:rPr>
                <w:spacing w:val="-1"/>
                <w:sz w:val="18"/>
                <w:lang w:val="fr-CA"/>
              </w:rPr>
              <w:t xml:space="preserve"> </w:t>
            </w:r>
            <w:r w:rsidRPr="00164166">
              <w:rPr>
                <w:sz w:val="18"/>
                <w:lang w:val="fr-CA"/>
              </w:rPr>
              <w:t>dosage</w:t>
            </w:r>
          </w:p>
          <w:p w14:paraId="54131AE2" w14:textId="07242836" w:rsidR="00C33A15" w:rsidRDefault="00CC59CA" w:rsidP="00B321A2">
            <w:pPr>
              <w:pStyle w:val="TableParagraph"/>
              <w:numPr>
                <w:ilvl w:val="0"/>
                <w:numId w:val="88"/>
              </w:numPr>
              <w:tabs>
                <w:tab w:val="left" w:pos="418"/>
                <w:tab w:val="left" w:pos="419"/>
              </w:tabs>
              <w:ind w:right="5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Caractéristiques des rayons </w:t>
            </w:r>
            <w:r w:rsidR="000D660E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buse/moule/machine</w:t>
            </w:r>
          </w:p>
          <w:p w14:paraId="2A965771" w14:textId="7F28E93C" w:rsidR="009C4FB0" w:rsidRDefault="009C4FB0" w:rsidP="00B321A2">
            <w:pPr>
              <w:pStyle w:val="TableParagraph"/>
              <w:numPr>
                <w:ilvl w:val="0"/>
                <w:numId w:val="88"/>
              </w:numPr>
              <w:tabs>
                <w:tab w:val="left" w:pos="418"/>
                <w:tab w:val="left" w:pos="419"/>
              </w:tabs>
              <w:ind w:right="5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</w:t>
            </w:r>
            <w:r w:rsidR="003D332D">
              <w:rPr>
                <w:sz w:val="18"/>
                <w:lang w:val="fr-CA"/>
              </w:rPr>
              <w:t>des noyaux hydrauliques et de leur séquence</w:t>
            </w:r>
          </w:p>
          <w:p w14:paraId="73CE89AB" w14:textId="77777777" w:rsidR="009C4FB0" w:rsidRDefault="009C4FB0" w:rsidP="00B321A2">
            <w:pPr>
              <w:pStyle w:val="TableParagraph"/>
              <w:numPr>
                <w:ilvl w:val="0"/>
                <w:numId w:val="88"/>
              </w:numPr>
              <w:tabs>
                <w:tab w:val="left" w:pos="418"/>
                <w:tab w:val="left" w:pos="419"/>
              </w:tabs>
              <w:ind w:right="5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des canaux chauds</w:t>
            </w:r>
          </w:p>
          <w:p w14:paraId="046617E7" w14:textId="0E8ACE47" w:rsidR="009C4FB0" w:rsidRPr="001D0254" w:rsidRDefault="009C4FB0" w:rsidP="00B321A2">
            <w:pPr>
              <w:pStyle w:val="TableParagraph"/>
              <w:numPr>
                <w:ilvl w:val="0"/>
                <w:numId w:val="88"/>
              </w:numPr>
              <w:tabs>
                <w:tab w:val="left" w:pos="418"/>
                <w:tab w:val="left" w:pos="419"/>
              </w:tabs>
              <w:ind w:right="5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des options des machines et des séquences possibles de moulage</w:t>
            </w:r>
          </w:p>
        </w:tc>
        <w:tc>
          <w:tcPr>
            <w:tcW w:w="3851" w:type="dxa"/>
          </w:tcPr>
          <w:p w14:paraId="5BAFBAA1" w14:textId="3097337B" w:rsidR="00C33A15" w:rsidRPr="001D0254" w:rsidRDefault="00CC59CA" w:rsidP="00B321A2">
            <w:pPr>
              <w:pStyle w:val="TableParagraph"/>
              <w:numPr>
                <w:ilvl w:val="0"/>
                <w:numId w:val="87"/>
              </w:numPr>
              <w:tabs>
                <w:tab w:val="left" w:pos="418"/>
                <w:tab w:val="left" w:pos="419"/>
              </w:tabs>
              <w:spacing w:before="18"/>
              <w:ind w:right="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Interprétation des mesures (taille du </w:t>
            </w:r>
            <w:r w:rsidR="00122C1A">
              <w:rPr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moule avec espace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d’ouverture)</w:t>
            </w:r>
          </w:p>
          <w:p w14:paraId="7F9797CA" w14:textId="03A2A2C4" w:rsidR="00C33A15" w:rsidRPr="001D0254" w:rsidRDefault="00CC59CA" w:rsidP="00B321A2">
            <w:pPr>
              <w:pStyle w:val="TableParagraph"/>
              <w:numPr>
                <w:ilvl w:val="0"/>
                <w:numId w:val="87"/>
              </w:numPr>
              <w:tabs>
                <w:tab w:val="left" w:pos="418"/>
                <w:tab w:val="left" w:pos="419"/>
              </w:tabs>
              <w:ind w:right="6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Application des méthodes de calcul </w:t>
            </w:r>
            <w:r w:rsidR="000D660E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de</w:t>
            </w:r>
            <w:r w:rsidRPr="001D0254">
              <w:rPr>
                <w:spacing w:val="-2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 xml:space="preserve">la force de fermeture selon </w:t>
            </w:r>
            <w:r w:rsidR="000D660E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la matière première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utilisée</w:t>
            </w:r>
          </w:p>
          <w:p w14:paraId="039E3E70" w14:textId="77777777" w:rsidR="00C33A15" w:rsidRDefault="00CC59CA" w:rsidP="00B321A2">
            <w:pPr>
              <w:pStyle w:val="TableParagraph"/>
              <w:numPr>
                <w:ilvl w:val="0"/>
                <w:numId w:val="87"/>
              </w:numPr>
              <w:tabs>
                <w:tab w:val="left" w:pos="418"/>
                <w:tab w:val="left" w:pos="419"/>
              </w:tabs>
              <w:spacing w:before="1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d’instruments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mesure</w:t>
            </w:r>
            <w:proofErr w:type="spellEnd"/>
          </w:p>
          <w:p w14:paraId="75A71066" w14:textId="114AEF3B" w:rsidR="009C4FB0" w:rsidRPr="009C4FB0" w:rsidRDefault="009C4FB0" w:rsidP="00B321A2">
            <w:pPr>
              <w:pStyle w:val="TableParagraph"/>
              <w:numPr>
                <w:ilvl w:val="0"/>
                <w:numId w:val="87"/>
              </w:numPr>
              <w:tabs>
                <w:tab w:val="left" w:pos="418"/>
                <w:tab w:val="left" w:pos="419"/>
              </w:tabs>
              <w:spacing w:before="1"/>
              <w:ind w:hanging="360"/>
              <w:rPr>
                <w:sz w:val="18"/>
                <w:lang w:val="fr-CA"/>
              </w:rPr>
            </w:pPr>
            <w:r w:rsidRPr="009C4FB0">
              <w:rPr>
                <w:sz w:val="18"/>
                <w:lang w:val="fr-CA"/>
              </w:rPr>
              <w:t>Branchement de sécurité du m</w:t>
            </w:r>
            <w:r>
              <w:rPr>
                <w:sz w:val="18"/>
                <w:lang w:val="fr-CA"/>
              </w:rPr>
              <w:t xml:space="preserve">oule </w:t>
            </w:r>
            <w:r w:rsidR="000D660E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avec came</w:t>
            </w:r>
          </w:p>
        </w:tc>
        <w:tc>
          <w:tcPr>
            <w:tcW w:w="3558" w:type="dxa"/>
          </w:tcPr>
          <w:p w14:paraId="252D082D" w14:textId="2F938154" w:rsidR="00C33A15" w:rsidRPr="001D0254" w:rsidRDefault="00CC59CA" w:rsidP="00B321A2">
            <w:pPr>
              <w:pStyle w:val="TableParagraph"/>
              <w:numPr>
                <w:ilvl w:val="0"/>
                <w:numId w:val="86"/>
              </w:numPr>
              <w:tabs>
                <w:tab w:val="left" w:pos="418"/>
                <w:tab w:val="left" w:pos="419"/>
              </w:tabs>
              <w:spacing w:before="18"/>
              <w:ind w:right="18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Respect des critères de compatibilité moules/machines (taille, force de fermeture, rayon des</w:t>
            </w:r>
            <w:r w:rsidRPr="001D0254">
              <w:rPr>
                <w:spacing w:val="-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buses)</w:t>
            </w:r>
          </w:p>
        </w:tc>
      </w:tr>
      <w:tr w:rsidR="00C33A15" w:rsidRPr="003978F0" w14:paraId="258D5B82" w14:textId="77777777">
        <w:trPr>
          <w:trHeight w:val="1299"/>
        </w:trPr>
        <w:tc>
          <w:tcPr>
            <w:tcW w:w="3666" w:type="dxa"/>
          </w:tcPr>
          <w:p w14:paraId="3D6DAC7E" w14:textId="37AB0DAA" w:rsidR="00C33A15" w:rsidRPr="001D0254" w:rsidRDefault="00336985">
            <w:pPr>
              <w:pStyle w:val="TableParagraph"/>
              <w:spacing w:before="18"/>
              <w:ind w:left="429" w:right="13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</w:t>
            </w:r>
            <w:r w:rsidR="00CC59CA" w:rsidRPr="001D0254">
              <w:rPr>
                <w:sz w:val="18"/>
                <w:lang w:val="fr-CA"/>
              </w:rPr>
              <w:t xml:space="preserve">.2 </w:t>
            </w:r>
            <w:r w:rsidR="00122C1A">
              <w:rPr>
                <w:sz w:val="18"/>
                <w:lang w:val="fr-CA"/>
              </w:rPr>
              <w:t xml:space="preserve"> </w:t>
            </w:r>
            <w:r w:rsidR="00CC59CA" w:rsidRPr="001D0254">
              <w:rPr>
                <w:sz w:val="18"/>
                <w:lang w:val="fr-CA"/>
              </w:rPr>
              <w:t>Transporter et manipuler le moule avec soin</w:t>
            </w:r>
          </w:p>
        </w:tc>
        <w:tc>
          <w:tcPr>
            <w:tcW w:w="3901" w:type="dxa"/>
          </w:tcPr>
          <w:p w14:paraId="337F458D" w14:textId="77777777" w:rsidR="00C33A15" w:rsidRDefault="00CC59CA" w:rsidP="00B321A2">
            <w:pPr>
              <w:pStyle w:val="TableParagraph"/>
              <w:numPr>
                <w:ilvl w:val="0"/>
                <w:numId w:val="85"/>
              </w:numPr>
              <w:tabs>
                <w:tab w:val="left" w:pos="418"/>
                <w:tab w:val="left" w:pos="419"/>
              </w:tabs>
              <w:spacing w:before="18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349BFBA7" w14:textId="42CF757C" w:rsidR="00C33A15" w:rsidRPr="001D0254" w:rsidRDefault="00CC59CA" w:rsidP="00B321A2">
            <w:pPr>
              <w:pStyle w:val="TableParagraph"/>
              <w:numPr>
                <w:ilvl w:val="0"/>
                <w:numId w:val="85"/>
              </w:numPr>
              <w:tabs>
                <w:tab w:val="left" w:pos="418"/>
                <w:tab w:val="left" w:pos="419"/>
              </w:tabs>
              <w:ind w:right="18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Procédures d’opération des</w:t>
            </w:r>
            <w:r w:rsidRPr="001D0254">
              <w:rPr>
                <w:spacing w:val="-2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équipements de manutention : chariot</w:t>
            </w:r>
            <w:r w:rsidR="00122C1A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élévateur</w:t>
            </w:r>
            <w:r w:rsidR="00122C1A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>, pont</w:t>
            </w:r>
            <w:r w:rsidR="00122C1A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roulant</w:t>
            </w:r>
            <w:r w:rsidR="00122C1A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>, transpalette</w:t>
            </w:r>
            <w:r w:rsidR="00122C1A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>, palan</w:t>
            </w:r>
            <w:r w:rsidR="00122C1A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à chaîne ou électrique</w:t>
            </w:r>
            <w:r w:rsidR="00122C1A">
              <w:rPr>
                <w:sz w:val="18"/>
                <w:lang w:val="fr-CA"/>
              </w:rPr>
              <w:t>s</w:t>
            </w:r>
          </w:p>
        </w:tc>
        <w:tc>
          <w:tcPr>
            <w:tcW w:w="3851" w:type="dxa"/>
          </w:tcPr>
          <w:p w14:paraId="5F120FCE" w14:textId="6E0DEE36" w:rsidR="00C33A15" w:rsidRPr="001D0254" w:rsidRDefault="00CC59CA" w:rsidP="00B321A2">
            <w:pPr>
              <w:pStyle w:val="TableParagraph"/>
              <w:numPr>
                <w:ilvl w:val="0"/>
                <w:numId w:val="84"/>
              </w:numPr>
              <w:tabs>
                <w:tab w:val="left" w:pos="418"/>
                <w:tab w:val="left" w:pos="419"/>
              </w:tabs>
              <w:spacing w:before="18"/>
              <w:ind w:right="7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méthodes d’opération</w:t>
            </w:r>
            <w:r w:rsidRPr="001D0254">
              <w:rPr>
                <w:spacing w:val="-22"/>
                <w:sz w:val="18"/>
                <w:lang w:val="fr-CA"/>
              </w:rPr>
              <w:t xml:space="preserve"> </w:t>
            </w:r>
            <w:r w:rsidR="00136B0F">
              <w:rPr>
                <w:spacing w:val="-22"/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des équipements de manutention (manœuvres)</w:t>
            </w:r>
          </w:p>
        </w:tc>
        <w:tc>
          <w:tcPr>
            <w:tcW w:w="3558" w:type="dxa"/>
          </w:tcPr>
          <w:p w14:paraId="52F53F61" w14:textId="4F7FB84A" w:rsidR="00C33A15" w:rsidRPr="001D0254" w:rsidRDefault="00F30402" w:rsidP="00B321A2">
            <w:pPr>
              <w:pStyle w:val="TableParagraph"/>
              <w:numPr>
                <w:ilvl w:val="0"/>
                <w:numId w:val="83"/>
              </w:numPr>
              <w:tabs>
                <w:tab w:val="left" w:pos="418"/>
                <w:tab w:val="left" w:pos="419"/>
              </w:tabs>
              <w:spacing w:before="18"/>
              <w:ind w:right="3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Transport et manipulation</w:t>
            </w:r>
            <w:r w:rsidR="00423AA6">
              <w:rPr>
                <w:sz w:val="18"/>
                <w:lang w:val="fr-CA"/>
              </w:rPr>
              <w:t xml:space="preserve"> </w:t>
            </w:r>
            <w:r w:rsidR="00CC59CA" w:rsidRPr="001D0254">
              <w:rPr>
                <w:sz w:val="18"/>
                <w:lang w:val="fr-CA"/>
              </w:rPr>
              <w:t>sécuritaire des</w:t>
            </w:r>
            <w:r w:rsidR="00CC59CA" w:rsidRPr="001D0254">
              <w:rPr>
                <w:spacing w:val="-22"/>
                <w:sz w:val="18"/>
                <w:lang w:val="fr-CA"/>
              </w:rPr>
              <w:t xml:space="preserve"> </w:t>
            </w:r>
            <w:r w:rsidR="003D332D">
              <w:rPr>
                <w:sz w:val="18"/>
                <w:lang w:val="fr-CA"/>
              </w:rPr>
              <w:t>moules à l’aide des équipements de levage et de gréage</w:t>
            </w:r>
          </w:p>
        </w:tc>
      </w:tr>
      <w:tr w:rsidR="00C33A15" w:rsidRPr="003978F0" w14:paraId="0EB7FFE6" w14:textId="77777777">
        <w:trPr>
          <w:trHeight w:val="2956"/>
        </w:trPr>
        <w:tc>
          <w:tcPr>
            <w:tcW w:w="3666" w:type="dxa"/>
          </w:tcPr>
          <w:p w14:paraId="3AFC59F3" w14:textId="3837FD76" w:rsidR="00C33A15" w:rsidRPr="001D0254" w:rsidRDefault="00336985">
            <w:pPr>
              <w:pStyle w:val="TableParagraph"/>
              <w:spacing w:before="18"/>
              <w:ind w:left="429" w:right="7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</w:t>
            </w:r>
            <w:r w:rsidR="00CC59CA" w:rsidRPr="001D0254">
              <w:rPr>
                <w:sz w:val="18"/>
                <w:lang w:val="fr-CA"/>
              </w:rPr>
              <w:t xml:space="preserve">.3 </w:t>
            </w:r>
            <w:r w:rsidR="00122C1A">
              <w:rPr>
                <w:sz w:val="18"/>
                <w:lang w:val="fr-CA"/>
              </w:rPr>
              <w:t xml:space="preserve"> </w:t>
            </w:r>
            <w:r w:rsidR="00CC59CA" w:rsidRPr="001D0254">
              <w:rPr>
                <w:sz w:val="18"/>
                <w:lang w:val="fr-CA"/>
              </w:rPr>
              <w:t>Adapter le moule à la production prévue en effectuant le changement des inserts, s’il y a lieu, et fixer le moule sur la machine</w:t>
            </w:r>
          </w:p>
        </w:tc>
        <w:tc>
          <w:tcPr>
            <w:tcW w:w="3901" w:type="dxa"/>
          </w:tcPr>
          <w:p w14:paraId="7E13A34E" w14:textId="5763FD58" w:rsidR="00C33A15" w:rsidRPr="001D0254" w:rsidRDefault="00CC59CA" w:rsidP="00B321A2">
            <w:pPr>
              <w:pStyle w:val="TableParagraph"/>
              <w:numPr>
                <w:ilvl w:val="0"/>
                <w:numId w:val="82"/>
              </w:numPr>
              <w:tabs>
                <w:tab w:val="left" w:pos="418"/>
                <w:tab w:val="left" w:pos="419"/>
              </w:tabs>
              <w:spacing w:before="18"/>
              <w:ind w:right="197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Caractéristiques et mode</w:t>
            </w:r>
            <w:r w:rsidR="00122C1A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de fonctionnement des moules et</w:t>
            </w:r>
            <w:r w:rsidR="00136B0F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de ses</w:t>
            </w:r>
            <w:r w:rsidRPr="001D0254">
              <w:rPr>
                <w:spacing w:val="-20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composantes</w:t>
            </w:r>
          </w:p>
          <w:p w14:paraId="526CD3FB" w14:textId="1192320F" w:rsidR="00C33A15" w:rsidRPr="001D0254" w:rsidRDefault="00CC59CA" w:rsidP="00B321A2">
            <w:pPr>
              <w:pStyle w:val="TableParagraph"/>
              <w:numPr>
                <w:ilvl w:val="0"/>
                <w:numId w:val="82"/>
              </w:numPr>
              <w:tabs>
                <w:tab w:val="left" w:pos="418"/>
                <w:tab w:val="left" w:pos="419"/>
              </w:tabs>
              <w:ind w:right="29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Caractéristiques et mode</w:t>
            </w:r>
            <w:r w:rsidR="00122C1A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de fonctionnement du panneau de contrôle d’une </w:t>
            </w:r>
            <w:r w:rsidR="00A06DD5">
              <w:rPr>
                <w:sz w:val="18"/>
                <w:lang w:val="fr-CA"/>
              </w:rPr>
              <w:t>presse</w:t>
            </w:r>
            <w:r w:rsidR="00E23CB9">
              <w:rPr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à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injection</w:t>
            </w:r>
          </w:p>
          <w:p w14:paraId="340D2CB6" w14:textId="77777777" w:rsidR="00C33A15" w:rsidRDefault="00CC59CA" w:rsidP="00B321A2">
            <w:pPr>
              <w:pStyle w:val="TableParagraph"/>
              <w:numPr>
                <w:ilvl w:val="0"/>
                <w:numId w:val="82"/>
              </w:numPr>
              <w:tabs>
                <w:tab w:val="left" w:pos="418"/>
                <w:tab w:val="left" w:pos="419"/>
              </w:tabs>
              <w:spacing w:before="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d’installation</w:t>
            </w:r>
            <w:proofErr w:type="spellEnd"/>
          </w:p>
          <w:p w14:paraId="78790480" w14:textId="77777777" w:rsidR="00C33A15" w:rsidRPr="001D0254" w:rsidRDefault="00CC59CA" w:rsidP="00B321A2">
            <w:pPr>
              <w:pStyle w:val="TableParagraph"/>
              <w:numPr>
                <w:ilvl w:val="0"/>
                <w:numId w:val="82"/>
              </w:numPr>
              <w:tabs>
                <w:tab w:val="left" w:pos="418"/>
                <w:tab w:val="left" w:pos="419"/>
              </w:tabs>
              <w:ind w:right="22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Caractéristiques et capacités des brides, tiges et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boulons</w:t>
            </w:r>
          </w:p>
          <w:p w14:paraId="55AEA027" w14:textId="77777777" w:rsidR="00C33A15" w:rsidRPr="001D0254" w:rsidRDefault="00CC59CA" w:rsidP="00B321A2">
            <w:pPr>
              <w:pStyle w:val="TableParagraph"/>
              <w:numPr>
                <w:ilvl w:val="0"/>
                <w:numId w:val="82"/>
              </w:numPr>
              <w:tabs>
                <w:tab w:val="left" w:pos="418"/>
                <w:tab w:val="left" w:pos="419"/>
              </w:tabs>
              <w:ind w:right="20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Critères de vérification d’un montage (calcul de la longueur des brides, taille et emplacement des brides et des</w:t>
            </w:r>
            <w:r w:rsidRPr="001D0254">
              <w:rPr>
                <w:spacing w:val="-20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boulons)</w:t>
            </w:r>
          </w:p>
          <w:p w14:paraId="2742E989" w14:textId="77777777" w:rsidR="00C33A15" w:rsidRPr="001D0254" w:rsidRDefault="00CC59CA" w:rsidP="00B321A2">
            <w:pPr>
              <w:pStyle w:val="TableParagraph"/>
              <w:numPr>
                <w:ilvl w:val="0"/>
                <w:numId w:val="82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Notions concernant la force de</w:t>
            </w:r>
            <w:r w:rsidRPr="001D0254">
              <w:rPr>
                <w:spacing w:val="-9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serrage</w:t>
            </w:r>
          </w:p>
        </w:tc>
        <w:tc>
          <w:tcPr>
            <w:tcW w:w="3851" w:type="dxa"/>
          </w:tcPr>
          <w:p w14:paraId="4D05FFCA" w14:textId="31FB03D1" w:rsidR="00C33A15" w:rsidRPr="001D0254" w:rsidRDefault="00CC59CA" w:rsidP="00B321A2">
            <w:pPr>
              <w:pStyle w:val="TableParagraph"/>
              <w:numPr>
                <w:ilvl w:val="0"/>
                <w:numId w:val="81"/>
              </w:numPr>
              <w:tabs>
                <w:tab w:val="left" w:pos="418"/>
                <w:tab w:val="left" w:pos="419"/>
              </w:tabs>
              <w:spacing w:before="18"/>
              <w:ind w:right="1090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 procédures</w:t>
            </w:r>
            <w:r w:rsidRPr="001D0254">
              <w:rPr>
                <w:spacing w:val="-16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de changement des</w:t>
            </w:r>
            <w:r w:rsidRPr="001D0254">
              <w:rPr>
                <w:spacing w:val="-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inserts</w:t>
            </w:r>
          </w:p>
          <w:p w14:paraId="7A32CC1C" w14:textId="77777777" w:rsidR="00C33A15" w:rsidRPr="001D0254" w:rsidRDefault="00CC59CA" w:rsidP="00B321A2">
            <w:pPr>
              <w:pStyle w:val="TableParagraph"/>
              <w:numPr>
                <w:ilvl w:val="0"/>
                <w:numId w:val="81"/>
              </w:numPr>
              <w:tabs>
                <w:tab w:val="left" w:pos="418"/>
                <w:tab w:val="left" w:pos="419"/>
              </w:tabs>
              <w:ind w:right="231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 la séquence</w:t>
            </w:r>
            <w:r w:rsidRPr="001D0254">
              <w:rPr>
                <w:spacing w:val="-2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d’installation du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moule</w:t>
            </w:r>
          </w:p>
          <w:p w14:paraId="09CD4550" w14:textId="77777777" w:rsidR="00C33A15" w:rsidRPr="001D0254" w:rsidRDefault="00CC59CA" w:rsidP="00B321A2">
            <w:pPr>
              <w:pStyle w:val="TableParagraph"/>
              <w:numPr>
                <w:ilvl w:val="0"/>
                <w:numId w:val="81"/>
              </w:numPr>
              <w:tabs>
                <w:tab w:val="left" w:pos="418"/>
                <w:tab w:val="left" w:pos="419"/>
              </w:tabs>
              <w:ind w:right="48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Respect des normes d’utilisation des brides, tiges et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boulons</w:t>
            </w:r>
          </w:p>
          <w:p w14:paraId="22E8BA59" w14:textId="77777777" w:rsidR="00C33A15" w:rsidRDefault="00CC59CA" w:rsidP="00B321A2">
            <w:pPr>
              <w:pStyle w:val="TableParagraph"/>
              <w:numPr>
                <w:ilvl w:val="0"/>
                <w:numId w:val="81"/>
              </w:numPr>
              <w:tabs>
                <w:tab w:val="left" w:pos="418"/>
                <w:tab w:val="left" w:pos="419"/>
              </w:tabs>
              <w:ind w:right="1020"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adéquate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d’une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 xml:space="preserve">clef </w:t>
            </w:r>
            <w:proofErr w:type="spellStart"/>
            <w:r>
              <w:rPr>
                <w:sz w:val="18"/>
              </w:rPr>
              <w:t>dynamométrique</w:t>
            </w:r>
            <w:proofErr w:type="spellEnd"/>
          </w:p>
          <w:p w14:paraId="5541A938" w14:textId="77777777" w:rsidR="00C33A15" w:rsidRPr="001D0254" w:rsidRDefault="00CC59CA" w:rsidP="00B321A2">
            <w:pPr>
              <w:pStyle w:val="TableParagraph"/>
              <w:numPr>
                <w:ilvl w:val="0"/>
                <w:numId w:val="81"/>
              </w:numPr>
              <w:tabs>
                <w:tab w:val="left" w:pos="418"/>
                <w:tab w:val="left" w:pos="419"/>
              </w:tabs>
              <w:ind w:right="6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modes d’opération manuels des robots et bras</w:t>
            </w:r>
            <w:r w:rsidRPr="001D0254">
              <w:rPr>
                <w:spacing w:val="-2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manipulateurs</w:t>
            </w:r>
          </w:p>
          <w:p w14:paraId="5305AEB9" w14:textId="5500E995" w:rsidR="00C33A15" w:rsidRPr="001D0254" w:rsidRDefault="00CC59CA" w:rsidP="00B321A2">
            <w:pPr>
              <w:pStyle w:val="TableParagraph"/>
              <w:numPr>
                <w:ilvl w:val="0"/>
                <w:numId w:val="81"/>
              </w:numPr>
              <w:tabs>
                <w:tab w:val="left" w:pos="418"/>
                <w:tab w:val="left" w:pos="419"/>
              </w:tabs>
              <w:ind w:right="150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critères de vérification</w:t>
            </w:r>
            <w:r w:rsidR="00136B0F">
              <w:rPr>
                <w:spacing w:val="-26"/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de la qualité de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l’installation</w:t>
            </w:r>
          </w:p>
        </w:tc>
        <w:tc>
          <w:tcPr>
            <w:tcW w:w="3558" w:type="dxa"/>
          </w:tcPr>
          <w:p w14:paraId="1C0CBFD5" w14:textId="4A114603" w:rsidR="00C33A15" w:rsidRPr="001D0254" w:rsidRDefault="00CC59CA" w:rsidP="00B321A2">
            <w:pPr>
              <w:pStyle w:val="TableParagraph"/>
              <w:numPr>
                <w:ilvl w:val="0"/>
                <w:numId w:val="80"/>
              </w:numPr>
              <w:tabs>
                <w:tab w:val="left" w:pos="418"/>
                <w:tab w:val="left" w:pos="419"/>
              </w:tabs>
              <w:spacing w:before="18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Moule adéquat à la production</w:t>
            </w:r>
            <w:r w:rsidRPr="001D0254">
              <w:rPr>
                <w:spacing w:val="-1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prévue</w:t>
            </w:r>
            <w:r w:rsidR="00730B39">
              <w:rPr>
                <w:sz w:val="18"/>
                <w:lang w:val="fr-CA"/>
              </w:rPr>
              <w:t xml:space="preserve"> et aux spécifications établies lors du test du moule </w:t>
            </w:r>
          </w:p>
          <w:p w14:paraId="302812F1" w14:textId="77777777" w:rsidR="00C33A15" w:rsidRPr="00730B39" w:rsidRDefault="00CC59CA" w:rsidP="00B321A2">
            <w:pPr>
              <w:pStyle w:val="TableParagraph"/>
              <w:numPr>
                <w:ilvl w:val="0"/>
                <w:numId w:val="80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730B39">
              <w:rPr>
                <w:sz w:val="18"/>
                <w:lang w:val="fr-CA"/>
              </w:rPr>
              <w:t>Respect des étapes de</w:t>
            </w:r>
            <w:r w:rsidRPr="00730B39">
              <w:rPr>
                <w:spacing w:val="-6"/>
                <w:sz w:val="18"/>
                <w:lang w:val="fr-CA"/>
              </w:rPr>
              <w:t xml:space="preserve"> </w:t>
            </w:r>
            <w:r w:rsidRPr="00730B39">
              <w:rPr>
                <w:sz w:val="18"/>
                <w:lang w:val="fr-CA"/>
              </w:rPr>
              <w:t>montage</w:t>
            </w:r>
          </w:p>
          <w:p w14:paraId="0C6B62BF" w14:textId="77777777" w:rsidR="00C33A15" w:rsidRPr="001D0254" w:rsidRDefault="00CC59CA" w:rsidP="00B321A2">
            <w:pPr>
              <w:pStyle w:val="TableParagraph"/>
              <w:numPr>
                <w:ilvl w:val="0"/>
                <w:numId w:val="80"/>
              </w:numPr>
              <w:tabs>
                <w:tab w:val="left" w:pos="418"/>
                <w:tab w:val="left" w:pos="419"/>
              </w:tabs>
              <w:ind w:right="32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Respect des critères de vérification d’un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montage</w:t>
            </w:r>
          </w:p>
        </w:tc>
      </w:tr>
    </w:tbl>
    <w:p w14:paraId="43E0CB1C" w14:textId="77777777" w:rsidR="00C33A15" w:rsidRPr="001D0254" w:rsidRDefault="00C33A15">
      <w:pPr>
        <w:rPr>
          <w:sz w:val="18"/>
          <w:lang w:val="fr-CA"/>
        </w:rPr>
        <w:sectPr w:rsidR="00C33A15" w:rsidRPr="001D0254">
          <w:pgSz w:w="15840" w:h="12240" w:orient="landscape"/>
          <w:pgMar w:top="1240" w:right="220" w:bottom="460" w:left="400" w:header="706" w:footer="267" w:gutter="0"/>
          <w:cols w:space="720"/>
        </w:sect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901"/>
        <w:gridCol w:w="3851"/>
        <w:gridCol w:w="3558"/>
      </w:tblGrid>
      <w:tr w:rsidR="00BB66BB" w:rsidRPr="00CF512D" w14:paraId="05E7335A" w14:textId="77777777" w:rsidTr="00D8067A">
        <w:trPr>
          <w:trHeight w:val="727"/>
        </w:trPr>
        <w:tc>
          <w:tcPr>
            <w:tcW w:w="3666" w:type="dxa"/>
            <w:shd w:val="clear" w:color="auto" w:fill="C0C0C0"/>
          </w:tcPr>
          <w:p w14:paraId="3F806B39" w14:textId="77777777" w:rsidR="00BB66BB" w:rsidRPr="00CF512D" w:rsidRDefault="00BB66BB" w:rsidP="00D8067A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3C9E2D5E" w14:textId="77777777" w:rsidR="00BB66BB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1B3F49D0" w14:textId="77777777" w:rsidR="00BB66BB" w:rsidRPr="00CF512D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65FF8228" w14:textId="77777777" w:rsidR="00BB66BB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16313152" w14:textId="77777777" w:rsidR="00BB66BB" w:rsidRPr="00CF512D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783DC2C5" w14:textId="77777777" w:rsidR="00BB66BB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CRITÈRES</w:t>
            </w:r>
            <w:r>
              <w:rPr>
                <w:b/>
                <w:sz w:val="24"/>
              </w:rPr>
              <w:t xml:space="preserve"> </w:t>
            </w:r>
            <w:r w:rsidRPr="00CF512D">
              <w:rPr>
                <w:b/>
                <w:sz w:val="24"/>
              </w:rPr>
              <w:t>DE</w:t>
            </w:r>
          </w:p>
          <w:p w14:paraId="7465F14E" w14:textId="77777777" w:rsidR="00BB66BB" w:rsidRPr="00CF512D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PERFORMANCE</w:t>
            </w:r>
          </w:p>
        </w:tc>
      </w:tr>
      <w:tr w:rsidR="00C33A15" w:rsidRPr="003978F0" w14:paraId="3E85CD23" w14:textId="77777777">
        <w:trPr>
          <w:trHeight w:val="1714"/>
        </w:trPr>
        <w:tc>
          <w:tcPr>
            <w:tcW w:w="3666" w:type="dxa"/>
          </w:tcPr>
          <w:p w14:paraId="1E2C6102" w14:textId="77777777" w:rsidR="00C33A15" w:rsidRDefault="00C33A15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901" w:type="dxa"/>
          </w:tcPr>
          <w:p w14:paraId="27924273" w14:textId="760E4515" w:rsidR="00C33A15" w:rsidRPr="001D0254" w:rsidRDefault="00CC59CA" w:rsidP="00B321A2">
            <w:pPr>
              <w:pStyle w:val="TableParagraph"/>
              <w:numPr>
                <w:ilvl w:val="0"/>
                <w:numId w:val="79"/>
              </w:numPr>
              <w:tabs>
                <w:tab w:val="left" w:pos="418"/>
                <w:tab w:val="left" w:pos="419"/>
              </w:tabs>
              <w:spacing w:before="18"/>
              <w:ind w:right="36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Fonctionnement des outils de montage (pistolet</w:t>
            </w:r>
            <w:r w:rsidR="00122C1A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à air comprimé, clef</w:t>
            </w:r>
            <w:r w:rsidR="00122C1A">
              <w:rPr>
                <w:sz w:val="18"/>
                <w:lang w:val="fr-CA"/>
              </w:rPr>
              <w:t xml:space="preserve">s </w:t>
            </w:r>
            <w:r w:rsidRPr="001D0254">
              <w:rPr>
                <w:sz w:val="18"/>
                <w:lang w:val="fr-CA"/>
              </w:rPr>
              <w:t>dynamométrique)</w:t>
            </w:r>
          </w:p>
          <w:p w14:paraId="310BFC83" w14:textId="1C7D205B" w:rsidR="00C33A15" w:rsidRPr="001D0254" w:rsidRDefault="00CC59CA" w:rsidP="00B321A2">
            <w:pPr>
              <w:pStyle w:val="TableParagraph"/>
              <w:numPr>
                <w:ilvl w:val="0"/>
                <w:numId w:val="79"/>
              </w:numPr>
              <w:tabs>
                <w:tab w:val="left" w:pos="418"/>
                <w:tab w:val="left" w:pos="419"/>
              </w:tabs>
              <w:spacing w:before="1"/>
              <w:ind w:right="16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Modes d’opération manuels des robots </w:t>
            </w:r>
            <w:r w:rsidR="00122C1A">
              <w:rPr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et bras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manipulateurs</w:t>
            </w:r>
          </w:p>
          <w:p w14:paraId="33E2F30D" w14:textId="7D09A3C8" w:rsidR="00C33A15" w:rsidRPr="001D0254" w:rsidRDefault="00CC59CA" w:rsidP="00B321A2">
            <w:pPr>
              <w:pStyle w:val="TableParagraph"/>
              <w:numPr>
                <w:ilvl w:val="0"/>
                <w:numId w:val="79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Système</w:t>
            </w:r>
            <w:r w:rsidR="00122C1A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de mesure</w:t>
            </w:r>
            <w:r w:rsidR="00122C1A">
              <w:rPr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:</w:t>
            </w:r>
            <w:r w:rsidR="00792A23">
              <w:rPr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impérial ou</w:t>
            </w:r>
            <w:r w:rsidRPr="001D0254">
              <w:rPr>
                <w:spacing w:val="-10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métrique</w:t>
            </w:r>
          </w:p>
          <w:p w14:paraId="2492FBD0" w14:textId="77777777" w:rsidR="00C33A15" w:rsidRPr="001D0254" w:rsidRDefault="00CC59CA" w:rsidP="00B321A2">
            <w:pPr>
              <w:pStyle w:val="TableParagraph"/>
              <w:numPr>
                <w:ilvl w:val="0"/>
                <w:numId w:val="79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Règles de santé et de</w:t>
            </w:r>
            <w:r w:rsidRPr="001D0254">
              <w:rPr>
                <w:spacing w:val="-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35D315FB" w14:textId="77777777" w:rsidR="00C33A15" w:rsidRPr="001D0254" w:rsidRDefault="00C33A15">
            <w:pPr>
              <w:pStyle w:val="TableParagraph"/>
              <w:ind w:left="0" w:firstLine="0"/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3558" w:type="dxa"/>
          </w:tcPr>
          <w:p w14:paraId="7DFF1998" w14:textId="77777777" w:rsidR="00C33A15" w:rsidRPr="001D0254" w:rsidRDefault="00C33A15">
            <w:pPr>
              <w:pStyle w:val="TableParagraph"/>
              <w:ind w:left="0" w:firstLine="0"/>
              <w:rPr>
                <w:rFonts w:ascii="Times New Roman"/>
                <w:sz w:val="18"/>
                <w:lang w:val="fr-CA"/>
              </w:rPr>
            </w:pPr>
          </w:p>
        </w:tc>
      </w:tr>
      <w:tr w:rsidR="00C33A15" w:rsidRPr="003978F0" w14:paraId="539B4D34" w14:textId="77777777">
        <w:trPr>
          <w:trHeight w:val="1506"/>
        </w:trPr>
        <w:tc>
          <w:tcPr>
            <w:tcW w:w="3666" w:type="dxa"/>
          </w:tcPr>
          <w:p w14:paraId="2E1B875D" w14:textId="75DD22D1" w:rsidR="00C33A15" w:rsidRDefault="00336985">
            <w:pPr>
              <w:pStyle w:val="TableParagraph"/>
              <w:spacing w:before="18"/>
              <w:ind w:left="58" w:firstLine="0"/>
              <w:rPr>
                <w:sz w:val="18"/>
              </w:rPr>
            </w:pPr>
            <w:r>
              <w:rPr>
                <w:sz w:val="18"/>
              </w:rPr>
              <w:t>2</w:t>
            </w:r>
            <w:r w:rsidR="00CC59CA">
              <w:rPr>
                <w:sz w:val="18"/>
              </w:rPr>
              <w:t xml:space="preserve">.4 </w:t>
            </w:r>
            <w:r w:rsidR="00122C1A">
              <w:rPr>
                <w:sz w:val="18"/>
              </w:rPr>
              <w:t xml:space="preserve"> </w:t>
            </w:r>
            <w:proofErr w:type="spellStart"/>
            <w:r w:rsidR="00CC59CA">
              <w:rPr>
                <w:sz w:val="18"/>
              </w:rPr>
              <w:t>Raccorder</w:t>
            </w:r>
            <w:proofErr w:type="spellEnd"/>
            <w:r w:rsidR="00CC59CA">
              <w:rPr>
                <w:sz w:val="18"/>
              </w:rPr>
              <w:t xml:space="preserve"> les </w:t>
            </w:r>
            <w:proofErr w:type="spellStart"/>
            <w:r w:rsidR="00CC59CA">
              <w:rPr>
                <w:sz w:val="18"/>
              </w:rPr>
              <w:t>systèmes</w:t>
            </w:r>
            <w:proofErr w:type="spellEnd"/>
            <w:r w:rsidR="00CC59CA">
              <w:rPr>
                <w:sz w:val="18"/>
              </w:rPr>
              <w:t xml:space="preserve"> </w:t>
            </w:r>
            <w:proofErr w:type="spellStart"/>
            <w:r w:rsidR="00CC59CA">
              <w:rPr>
                <w:sz w:val="18"/>
              </w:rPr>
              <w:t>d’éjection</w:t>
            </w:r>
            <w:proofErr w:type="spellEnd"/>
          </w:p>
        </w:tc>
        <w:tc>
          <w:tcPr>
            <w:tcW w:w="3901" w:type="dxa"/>
          </w:tcPr>
          <w:p w14:paraId="7124D7D8" w14:textId="77777777" w:rsidR="00C33A15" w:rsidRDefault="00CC59CA" w:rsidP="00B321A2">
            <w:pPr>
              <w:pStyle w:val="TableParagraph"/>
              <w:numPr>
                <w:ilvl w:val="0"/>
                <w:numId w:val="78"/>
              </w:numPr>
              <w:tabs>
                <w:tab w:val="left" w:pos="418"/>
                <w:tab w:val="left" w:pos="419"/>
              </w:tabs>
              <w:spacing w:before="18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Composantes</w:t>
            </w:r>
            <w:proofErr w:type="spellEnd"/>
            <w:r>
              <w:rPr>
                <w:sz w:val="18"/>
              </w:rPr>
              <w:t xml:space="preserve"> d’un </w:t>
            </w:r>
            <w:proofErr w:type="spellStart"/>
            <w:r>
              <w:rPr>
                <w:sz w:val="18"/>
              </w:rPr>
              <w:t>moule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d’injection</w:t>
            </w:r>
            <w:proofErr w:type="spellEnd"/>
          </w:p>
          <w:p w14:paraId="2D796A3D" w14:textId="77777777" w:rsidR="00C33A15" w:rsidRPr="001D0254" w:rsidRDefault="00CC59CA" w:rsidP="00B321A2">
            <w:pPr>
              <w:pStyle w:val="TableParagraph"/>
              <w:numPr>
                <w:ilvl w:val="0"/>
                <w:numId w:val="78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Fonctions d’un moule d’injection</w:t>
            </w:r>
            <w:r w:rsidRPr="001D0254">
              <w:rPr>
                <w:spacing w:val="-18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(éjection)</w:t>
            </w:r>
          </w:p>
          <w:p w14:paraId="25ED67E0" w14:textId="2108E02D" w:rsidR="00C33A15" w:rsidRPr="001D0254" w:rsidRDefault="00CC59CA" w:rsidP="00B321A2">
            <w:pPr>
              <w:pStyle w:val="TableParagraph"/>
              <w:numPr>
                <w:ilvl w:val="0"/>
                <w:numId w:val="78"/>
              </w:numPr>
              <w:tabs>
                <w:tab w:val="left" w:pos="418"/>
                <w:tab w:val="left" w:pos="419"/>
              </w:tabs>
              <w:ind w:right="61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Connaissance de la séquence de</w:t>
            </w:r>
            <w:r w:rsidRPr="001D0254">
              <w:rPr>
                <w:spacing w:val="-15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 xml:space="preserve">la </w:t>
            </w:r>
            <w:r w:rsidR="00A06DD5">
              <w:rPr>
                <w:sz w:val="18"/>
                <w:lang w:val="fr-CA"/>
              </w:rPr>
              <w:t xml:space="preserve">presse à injection </w:t>
            </w:r>
            <w:r w:rsidRPr="001D0254">
              <w:rPr>
                <w:sz w:val="18"/>
                <w:lang w:val="fr-CA"/>
              </w:rPr>
              <w:t>pour l’éjection de la</w:t>
            </w:r>
            <w:r w:rsidRPr="001D0254">
              <w:rPr>
                <w:spacing w:val="-15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pièce</w:t>
            </w:r>
          </w:p>
          <w:p w14:paraId="76436E59" w14:textId="77777777" w:rsidR="00C33A15" w:rsidRDefault="00CC59CA" w:rsidP="00B321A2">
            <w:pPr>
              <w:pStyle w:val="TableParagraph"/>
              <w:numPr>
                <w:ilvl w:val="0"/>
                <w:numId w:val="78"/>
              </w:numPr>
              <w:tabs>
                <w:tab w:val="left" w:pos="418"/>
                <w:tab w:val="left" w:pos="419"/>
              </w:tabs>
              <w:spacing w:before="1"/>
              <w:ind w:right="88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Notions de base en hydraulique, pneumatique et</w:t>
            </w:r>
            <w:r w:rsidRPr="001D0254">
              <w:rPr>
                <w:spacing w:val="-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électricité</w:t>
            </w:r>
          </w:p>
          <w:p w14:paraId="1FB6BB51" w14:textId="795CB7AC" w:rsidR="009C4FB0" w:rsidRPr="001D0254" w:rsidRDefault="009C4FB0" w:rsidP="00B321A2">
            <w:pPr>
              <w:pStyle w:val="TableParagraph"/>
              <w:numPr>
                <w:ilvl w:val="0"/>
                <w:numId w:val="78"/>
              </w:numPr>
              <w:tabs>
                <w:tab w:val="left" w:pos="418"/>
                <w:tab w:val="left" w:pos="419"/>
              </w:tabs>
              <w:spacing w:before="1"/>
              <w:ind w:right="889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 la sécurité du moule pour protéger les composantes mobiles</w:t>
            </w:r>
          </w:p>
        </w:tc>
        <w:tc>
          <w:tcPr>
            <w:tcW w:w="3851" w:type="dxa"/>
          </w:tcPr>
          <w:p w14:paraId="403CDC15" w14:textId="77777777" w:rsidR="00C33A15" w:rsidRPr="001D0254" w:rsidRDefault="00CC59CA" w:rsidP="00B321A2">
            <w:pPr>
              <w:pStyle w:val="TableParagraph"/>
              <w:numPr>
                <w:ilvl w:val="0"/>
                <w:numId w:val="77"/>
              </w:numPr>
              <w:tabs>
                <w:tab w:val="left" w:pos="418"/>
                <w:tab w:val="left" w:pos="419"/>
              </w:tabs>
              <w:spacing w:before="18"/>
              <w:ind w:right="16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Compréhension du système d’éjection utilisé (avec ou sans tige de rappel, avec cylindre hydraulique, pneumatique,</w:t>
            </w:r>
            <w:r w:rsidRPr="001D0254">
              <w:rPr>
                <w:spacing w:val="-17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etc.)</w:t>
            </w:r>
          </w:p>
          <w:p w14:paraId="79D3DA4E" w14:textId="6C8CDC76" w:rsidR="00C33A15" w:rsidRPr="001D0254" w:rsidRDefault="00CC59CA" w:rsidP="00B321A2">
            <w:pPr>
              <w:pStyle w:val="TableParagraph"/>
              <w:numPr>
                <w:ilvl w:val="0"/>
                <w:numId w:val="77"/>
              </w:numPr>
              <w:tabs>
                <w:tab w:val="left" w:pos="418"/>
                <w:tab w:val="left" w:pos="419"/>
              </w:tabs>
              <w:ind w:right="4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méthodes de raccordement des systèmes hydrauliques, pneumatiques et</w:t>
            </w:r>
            <w:r w:rsidRPr="001D0254">
              <w:rPr>
                <w:spacing w:val="-2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électriques</w:t>
            </w:r>
          </w:p>
        </w:tc>
        <w:tc>
          <w:tcPr>
            <w:tcW w:w="3558" w:type="dxa"/>
          </w:tcPr>
          <w:p w14:paraId="4F6AE9E1" w14:textId="77777777" w:rsidR="00C33A15" w:rsidRPr="001D0254" w:rsidRDefault="00CC59CA" w:rsidP="00B321A2">
            <w:pPr>
              <w:pStyle w:val="TableParagraph"/>
              <w:numPr>
                <w:ilvl w:val="0"/>
                <w:numId w:val="76"/>
              </w:numPr>
              <w:tabs>
                <w:tab w:val="left" w:pos="418"/>
                <w:tab w:val="left" w:pos="419"/>
              </w:tabs>
              <w:spacing w:before="18"/>
              <w:ind w:right="48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Raccordement adéquat des tiges d’éjection en fonction du type de système utilisé</w:t>
            </w:r>
          </w:p>
        </w:tc>
      </w:tr>
      <w:tr w:rsidR="00C33A15" w:rsidRPr="003978F0" w14:paraId="656F80F6" w14:textId="77777777">
        <w:trPr>
          <w:trHeight w:val="1727"/>
        </w:trPr>
        <w:tc>
          <w:tcPr>
            <w:tcW w:w="3666" w:type="dxa"/>
          </w:tcPr>
          <w:p w14:paraId="07EDB663" w14:textId="3F8DB32C" w:rsidR="00C33A15" w:rsidRPr="001D0254" w:rsidRDefault="00336985">
            <w:pPr>
              <w:pStyle w:val="TableParagraph"/>
              <w:spacing w:before="31"/>
              <w:ind w:left="42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</w:t>
            </w:r>
            <w:r w:rsidR="00CC59CA" w:rsidRPr="001D0254">
              <w:rPr>
                <w:sz w:val="18"/>
                <w:lang w:val="fr-CA"/>
              </w:rPr>
              <w:t xml:space="preserve">.5 </w:t>
            </w:r>
            <w:r w:rsidR="00122C1A">
              <w:rPr>
                <w:sz w:val="18"/>
                <w:lang w:val="fr-CA"/>
              </w:rPr>
              <w:t xml:space="preserve"> </w:t>
            </w:r>
            <w:r w:rsidR="00CC59CA" w:rsidRPr="001D0254">
              <w:rPr>
                <w:sz w:val="18"/>
                <w:lang w:val="fr-CA"/>
              </w:rPr>
              <w:t>Raccorder</w:t>
            </w:r>
            <w:r w:rsidR="00F30402">
              <w:rPr>
                <w:sz w:val="18"/>
                <w:lang w:val="fr-CA"/>
              </w:rPr>
              <w:t xml:space="preserve"> et valider</w:t>
            </w:r>
            <w:r w:rsidR="00CC59CA" w:rsidRPr="001D0254">
              <w:rPr>
                <w:sz w:val="18"/>
                <w:lang w:val="fr-CA"/>
              </w:rPr>
              <w:t xml:space="preserve"> les systèmes d’alimentation d’eau, hydrauliques, électriques, et pneumatiques</w:t>
            </w:r>
          </w:p>
        </w:tc>
        <w:tc>
          <w:tcPr>
            <w:tcW w:w="3901" w:type="dxa"/>
          </w:tcPr>
          <w:p w14:paraId="457A960F" w14:textId="77777777" w:rsidR="00C33A15" w:rsidRDefault="00CC59CA" w:rsidP="00B321A2">
            <w:pPr>
              <w:pStyle w:val="TableParagraph"/>
              <w:numPr>
                <w:ilvl w:val="0"/>
                <w:numId w:val="75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Lecture des </w:t>
            </w:r>
            <w:proofErr w:type="spellStart"/>
            <w:r>
              <w:rPr>
                <w:sz w:val="18"/>
              </w:rPr>
              <w:t>schémas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d’installation</w:t>
            </w:r>
            <w:proofErr w:type="spellEnd"/>
          </w:p>
          <w:p w14:paraId="0ADB89BB" w14:textId="77777777" w:rsidR="00C33A15" w:rsidRPr="001D0254" w:rsidRDefault="00CC59CA" w:rsidP="00B321A2">
            <w:pPr>
              <w:pStyle w:val="TableParagraph"/>
              <w:numPr>
                <w:ilvl w:val="0"/>
                <w:numId w:val="75"/>
              </w:numPr>
              <w:tabs>
                <w:tab w:val="left" w:pos="418"/>
                <w:tab w:val="left" w:pos="419"/>
              </w:tabs>
              <w:spacing w:before="1" w:line="207" w:lineRule="exact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Identification des entrées et sorties</w:t>
            </w:r>
            <w:r w:rsidRPr="001D0254">
              <w:rPr>
                <w:spacing w:val="-15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d’eau</w:t>
            </w:r>
          </w:p>
          <w:p w14:paraId="233F7AF7" w14:textId="77777777" w:rsidR="00C33A15" w:rsidRPr="001D0254" w:rsidRDefault="00CC59CA" w:rsidP="00B321A2">
            <w:pPr>
              <w:pStyle w:val="TableParagraph"/>
              <w:numPr>
                <w:ilvl w:val="0"/>
                <w:numId w:val="75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Règles de santé et de</w:t>
            </w:r>
            <w:r w:rsidRPr="001D0254">
              <w:rPr>
                <w:spacing w:val="-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sécurité</w:t>
            </w:r>
          </w:p>
          <w:p w14:paraId="555D19C4" w14:textId="77777777" w:rsidR="00C33A15" w:rsidRPr="001D0254" w:rsidRDefault="00CC59CA" w:rsidP="00B321A2">
            <w:pPr>
              <w:pStyle w:val="TableParagraph"/>
              <w:numPr>
                <w:ilvl w:val="0"/>
                <w:numId w:val="75"/>
              </w:numPr>
              <w:tabs>
                <w:tab w:val="left" w:pos="418"/>
                <w:tab w:val="left" w:pos="419"/>
              </w:tabs>
              <w:ind w:right="643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Fonctions d’un moule d’injection (régulation thermique,</w:t>
            </w:r>
            <w:r w:rsidRPr="001D0254">
              <w:rPr>
                <w:spacing w:val="-2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alimentation)</w:t>
            </w:r>
          </w:p>
          <w:p w14:paraId="6FB24B58" w14:textId="77777777" w:rsidR="00C33A15" w:rsidRPr="001D0254" w:rsidRDefault="00CC59CA" w:rsidP="00B321A2">
            <w:pPr>
              <w:pStyle w:val="TableParagraph"/>
              <w:numPr>
                <w:ilvl w:val="0"/>
                <w:numId w:val="75"/>
              </w:numPr>
              <w:tabs>
                <w:tab w:val="left" w:pos="418"/>
                <w:tab w:val="left" w:pos="419"/>
              </w:tabs>
              <w:ind w:right="12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Caractéristiques des boyaux hydrauliques et des pompes hydrauliques</w:t>
            </w:r>
            <w:r w:rsidRPr="001D0254">
              <w:rPr>
                <w:spacing w:val="-9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auxiliaires</w:t>
            </w:r>
          </w:p>
        </w:tc>
        <w:tc>
          <w:tcPr>
            <w:tcW w:w="3851" w:type="dxa"/>
          </w:tcPr>
          <w:p w14:paraId="26015253" w14:textId="77777777" w:rsidR="00C33A15" w:rsidRDefault="00CC59CA" w:rsidP="00B321A2">
            <w:pPr>
              <w:pStyle w:val="TableParagraph"/>
              <w:numPr>
                <w:ilvl w:val="0"/>
                <w:numId w:val="74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schémas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d’installation</w:t>
            </w:r>
            <w:proofErr w:type="spellEnd"/>
          </w:p>
          <w:p w14:paraId="1BC00E99" w14:textId="77777777" w:rsidR="00C33A15" w:rsidRPr="001D0254" w:rsidRDefault="00CC59CA" w:rsidP="00B321A2">
            <w:pPr>
              <w:pStyle w:val="TableParagraph"/>
              <w:numPr>
                <w:ilvl w:val="0"/>
                <w:numId w:val="74"/>
              </w:numPr>
              <w:tabs>
                <w:tab w:val="left" w:pos="418"/>
                <w:tab w:val="left" w:pos="419"/>
              </w:tabs>
              <w:spacing w:before="1"/>
              <w:ind w:right="25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modes de branchement des entrées et sorties</w:t>
            </w:r>
            <w:r w:rsidRPr="001D0254">
              <w:rPr>
                <w:spacing w:val="-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d’eau</w:t>
            </w:r>
          </w:p>
          <w:p w14:paraId="31FCD242" w14:textId="77777777" w:rsidR="00C33A15" w:rsidRPr="001D0254" w:rsidRDefault="00CC59CA" w:rsidP="00B321A2">
            <w:pPr>
              <w:pStyle w:val="TableParagraph"/>
              <w:numPr>
                <w:ilvl w:val="0"/>
                <w:numId w:val="74"/>
              </w:numPr>
              <w:tabs>
                <w:tab w:val="left" w:pos="418"/>
                <w:tab w:val="left" w:pos="419"/>
              </w:tabs>
              <w:ind w:right="47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méthodes de raccordement des systèmes hydrauliques, pneumatiques et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électriques</w:t>
            </w:r>
          </w:p>
        </w:tc>
        <w:tc>
          <w:tcPr>
            <w:tcW w:w="3558" w:type="dxa"/>
          </w:tcPr>
          <w:p w14:paraId="4B1AFD2D" w14:textId="77777777" w:rsidR="00C33A15" w:rsidRPr="001D0254" w:rsidRDefault="00CC59CA" w:rsidP="00B321A2">
            <w:pPr>
              <w:pStyle w:val="TableParagraph"/>
              <w:numPr>
                <w:ilvl w:val="0"/>
                <w:numId w:val="73"/>
              </w:numPr>
              <w:tabs>
                <w:tab w:val="left" w:pos="418"/>
                <w:tab w:val="left" w:pos="419"/>
              </w:tabs>
              <w:spacing w:before="31"/>
              <w:ind w:right="10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Raccordement adéquat des systèmes d’alimentation</w:t>
            </w:r>
          </w:p>
        </w:tc>
      </w:tr>
      <w:tr w:rsidR="00C33A15" w:rsidRPr="003978F0" w14:paraId="0E33EC49" w14:textId="77777777">
        <w:trPr>
          <w:trHeight w:val="1935"/>
        </w:trPr>
        <w:tc>
          <w:tcPr>
            <w:tcW w:w="3666" w:type="dxa"/>
          </w:tcPr>
          <w:p w14:paraId="01B34080" w14:textId="3A1F7394" w:rsidR="00C33A15" w:rsidRDefault="00336985">
            <w:pPr>
              <w:pStyle w:val="TableParagraph"/>
              <w:spacing w:before="31"/>
              <w:ind w:left="69" w:firstLine="0"/>
              <w:rPr>
                <w:sz w:val="18"/>
              </w:rPr>
            </w:pPr>
            <w:r>
              <w:rPr>
                <w:sz w:val="18"/>
              </w:rPr>
              <w:t>2</w:t>
            </w:r>
            <w:r w:rsidR="00CC59CA">
              <w:rPr>
                <w:sz w:val="18"/>
              </w:rPr>
              <w:t xml:space="preserve">.6 </w:t>
            </w:r>
            <w:r w:rsidR="00122C1A">
              <w:rPr>
                <w:sz w:val="18"/>
              </w:rPr>
              <w:t xml:space="preserve"> </w:t>
            </w:r>
            <w:r w:rsidR="00CC59CA">
              <w:rPr>
                <w:sz w:val="18"/>
              </w:rPr>
              <w:t xml:space="preserve">Installer les </w:t>
            </w:r>
            <w:proofErr w:type="spellStart"/>
            <w:r w:rsidR="00CC59CA">
              <w:rPr>
                <w:sz w:val="18"/>
              </w:rPr>
              <w:t>équipements</w:t>
            </w:r>
            <w:proofErr w:type="spellEnd"/>
            <w:r w:rsidR="00CC59CA">
              <w:rPr>
                <w:sz w:val="18"/>
              </w:rPr>
              <w:t xml:space="preserve"> </w:t>
            </w:r>
            <w:proofErr w:type="spellStart"/>
            <w:r w:rsidR="00CC59CA">
              <w:rPr>
                <w:sz w:val="18"/>
              </w:rPr>
              <w:t>périphériques</w:t>
            </w:r>
            <w:proofErr w:type="spellEnd"/>
          </w:p>
        </w:tc>
        <w:tc>
          <w:tcPr>
            <w:tcW w:w="3901" w:type="dxa"/>
          </w:tcPr>
          <w:p w14:paraId="54BE2DE3" w14:textId="440D7032" w:rsidR="00C33A15" w:rsidRPr="001D0254" w:rsidRDefault="00CC59CA" w:rsidP="00B321A2">
            <w:pPr>
              <w:pStyle w:val="TableParagraph"/>
              <w:numPr>
                <w:ilvl w:val="0"/>
                <w:numId w:val="72"/>
              </w:numPr>
              <w:tabs>
                <w:tab w:val="left" w:pos="418"/>
                <w:tab w:val="left" w:pos="419"/>
              </w:tabs>
              <w:spacing w:before="31"/>
              <w:ind w:right="14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Gamme, caractéristiques et mode</w:t>
            </w:r>
            <w:r w:rsidR="00ED1BF7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de fonctionnement des équipements périphériques (chauffe-eau, granulateur</w:t>
            </w:r>
            <w:r w:rsidR="00122C1A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>, convoyeur</w:t>
            </w:r>
            <w:r w:rsidR="00122C1A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>, séchoir</w:t>
            </w:r>
            <w:r w:rsidR="00ED1BF7">
              <w:rPr>
                <w:sz w:val="18"/>
                <w:lang w:val="fr-CA"/>
              </w:rPr>
              <w:t>s,</w:t>
            </w:r>
            <w:r w:rsidRPr="001D0254">
              <w:rPr>
                <w:sz w:val="18"/>
                <w:lang w:val="fr-CA"/>
              </w:rPr>
              <w:t xml:space="preserve"> pompes hydrauliques auxiliaires, boîte</w:t>
            </w:r>
            <w:r w:rsidR="00122C1A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de chauffage,</w:t>
            </w:r>
            <w:r w:rsidRPr="001D0254">
              <w:rPr>
                <w:spacing w:val="-8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etc.)</w:t>
            </w:r>
          </w:p>
          <w:p w14:paraId="1EF350EF" w14:textId="77777777" w:rsidR="00C33A15" w:rsidRPr="001D0254" w:rsidRDefault="00CC59CA" w:rsidP="00B321A2">
            <w:pPr>
              <w:pStyle w:val="TableParagraph"/>
              <w:numPr>
                <w:ilvl w:val="0"/>
                <w:numId w:val="72"/>
              </w:numPr>
              <w:tabs>
                <w:tab w:val="left" w:pos="418"/>
                <w:tab w:val="left" w:pos="419"/>
              </w:tabs>
              <w:spacing w:before="1"/>
              <w:ind w:right="23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Procédures d’installation et d’ajustement des équipements</w:t>
            </w:r>
            <w:r w:rsidRPr="001D0254">
              <w:rPr>
                <w:spacing w:val="-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périphériques</w:t>
            </w:r>
          </w:p>
          <w:p w14:paraId="7774A7C7" w14:textId="77777777" w:rsidR="00C33A15" w:rsidRPr="001D0254" w:rsidRDefault="00CC59CA" w:rsidP="00B321A2">
            <w:pPr>
              <w:pStyle w:val="TableParagraph"/>
              <w:numPr>
                <w:ilvl w:val="0"/>
                <w:numId w:val="72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Règles de santé et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51557E05" w14:textId="77777777" w:rsidR="00C33A15" w:rsidRPr="001D0254" w:rsidRDefault="00CC59CA" w:rsidP="00B321A2">
            <w:pPr>
              <w:pStyle w:val="TableParagraph"/>
              <w:numPr>
                <w:ilvl w:val="0"/>
                <w:numId w:val="71"/>
              </w:numPr>
              <w:tabs>
                <w:tab w:val="left" w:pos="418"/>
                <w:tab w:val="left" w:pos="419"/>
              </w:tabs>
              <w:spacing w:before="31"/>
              <w:ind w:right="88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Respect des modes d’opération sécuritaire des équipements périphériques</w:t>
            </w:r>
          </w:p>
          <w:p w14:paraId="57D0620D" w14:textId="77777777" w:rsidR="00C33A15" w:rsidRPr="001D0254" w:rsidRDefault="00CC59CA" w:rsidP="00B321A2">
            <w:pPr>
              <w:pStyle w:val="TableParagraph"/>
              <w:numPr>
                <w:ilvl w:val="0"/>
                <w:numId w:val="71"/>
              </w:numPr>
              <w:tabs>
                <w:tab w:val="left" w:pos="418"/>
                <w:tab w:val="left" w:pos="419"/>
              </w:tabs>
              <w:spacing w:before="1"/>
              <w:ind w:right="210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procédures</w:t>
            </w:r>
            <w:r w:rsidRPr="001D0254">
              <w:rPr>
                <w:spacing w:val="-2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d’installation et d’ajustement des équipements périphériques</w:t>
            </w:r>
          </w:p>
        </w:tc>
        <w:tc>
          <w:tcPr>
            <w:tcW w:w="3558" w:type="dxa"/>
          </w:tcPr>
          <w:p w14:paraId="704E7D90" w14:textId="77777777" w:rsidR="00C33A15" w:rsidRPr="001D0254" w:rsidRDefault="00CC59CA" w:rsidP="00B321A2">
            <w:pPr>
              <w:pStyle w:val="TableParagraph"/>
              <w:numPr>
                <w:ilvl w:val="0"/>
                <w:numId w:val="70"/>
              </w:numPr>
              <w:tabs>
                <w:tab w:val="left" w:pos="418"/>
                <w:tab w:val="left" w:pos="419"/>
              </w:tabs>
              <w:spacing w:before="31"/>
              <w:ind w:right="177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Installation sécuritaire et efficace</w:t>
            </w:r>
            <w:r w:rsidRPr="001D0254">
              <w:rPr>
                <w:spacing w:val="-25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des équipements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périphériques</w:t>
            </w:r>
          </w:p>
        </w:tc>
      </w:tr>
      <w:tr w:rsidR="00C33A15" w:rsidRPr="003978F0" w14:paraId="0C83DD84" w14:textId="77777777">
        <w:trPr>
          <w:trHeight w:val="1313"/>
        </w:trPr>
        <w:tc>
          <w:tcPr>
            <w:tcW w:w="3666" w:type="dxa"/>
          </w:tcPr>
          <w:p w14:paraId="78FC6071" w14:textId="223A8188" w:rsidR="00C33A15" w:rsidRPr="001D0254" w:rsidRDefault="00336985">
            <w:pPr>
              <w:pStyle w:val="TableParagraph"/>
              <w:spacing w:before="31"/>
              <w:ind w:left="432" w:right="16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</w:t>
            </w:r>
            <w:r w:rsidR="00CC59CA" w:rsidRPr="001D0254">
              <w:rPr>
                <w:sz w:val="18"/>
                <w:lang w:val="fr-CA"/>
              </w:rPr>
              <w:t xml:space="preserve">.7 </w:t>
            </w:r>
            <w:r w:rsidR="00122C1A">
              <w:rPr>
                <w:sz w:val="18"/>
                <w:lang w:val="fr-CA"/>
              </w:rPr>
              <w:t xml:space="preserve"> </w:t>
            </w:r>
            <w:r w:rsidR="00CC59CA" w:rsidRPr="001D0254">
              <w:rPr>
                <w:sz w:val="18"/>
                <w:lang w:val="fr-CA"/>
              </w:rPr>
              <w:t>Ajuster l’ouverture et la fermeture de la presse</w:t>
            </w:r>
            <w:r w:rsidR="00A06DD5">
              <w:rPr>
                <w:sz w:val="18"/>
                <w:lang w:val="fr-CA"/>
              </w:rPr>
              <w:t xml:space="preserve"> à injection</w:t>
            </w:r>
          </w:p>
        </w:tc>
        <w:tc>
          <w:tcPr>
            <w:tcW w:w="3901" w:type="dxa"/>
          </w:tcPr>
          <w:p w14:paraId="050CCA89" w14:textId="1FECD9DE" w:rsidR="00C33A15" w:rsidRPr="00423AA6" w:rsidRDefault="00CC59CA" w:rsidP="00B321A2">
            <w:pPr>
              <w:pStyle w:val="TableParagraph"/>
              <w:numPr>
                <w:ilvl w:val="0"/>
                <w:numId w:val="69"/>
              </w:numPr>
              <w:tabs>
                <w:tab w:val="left" w:pos="418"/>
                <w:tab w:val="left" w:pos="419"/>
              </w:tabs>
              <w:spacing w:before="31" w:line="207" w:lineRule="exact"/>
              <w:ind w:hanging="360"/>
              <w:rPr>
                <w:sz w:val="18"/>
                <w:lang w:val="fr-CA"/>
              </w:rPr>
            </w:pPr>
            <w:r w:rsidRPr="00423AA6">
              <w:rPr>
                <w:sz w:val="18"/>
                <w:lang w:val="fr-CA"/>
              </w:rPr>
              <w:t>Paramètres d’ajustement de la</w:t>
            </w:r>
            <w:r w:rsidRPr="00423AA6">
              <w:rPr>
                <w:spacing w:val="-9"/>
                <w:sz w:val="18"/>
                <w:lang w:val="fr-CA"/>
              </w:rPr>
              <w:t xml:space="preserve"> </w:t>
            </w:r>
            <w:r w:rsidR="00A06DD5">
              <w:rPr>
                <w:sz w:val="18"/>
                <w:lang w:val="fr-CA"/>
              </w:rPr>
              <w:t xml:space="preserve">presse </w:t>
            </w:r>
            <w:r w:rsidR="007A2F95">
              <w:rPr>
                <w:sz w:val="18"/>
                <w:lang w:val="fr-CA"/>
              </w:rPr>
              <w:br/>
            </w:r>
            <w:r w:rsidR="00A06DD5">
              <w:rPr>
                <w:sz w:val="18"/>
                <w:lang w:val="fr-CA"/>
              </w:rPr>
              <w:t xml:space="preserve">à injection </w:t>
            </w:r>
          </w:p>
          <w:p w14:paraId="56C2AA6E" w14:textId="77777777" w:rsidR="00C33A15" w:rsidRDefault="00CC59CA" w:rsidP="00B321A2">
            <w:pPr>
              <w:pStyle w:val="TableParagraph"/>
              <w:numPr>
                <w:ilvl w:val="0"/>
                <w:numId w:val="69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Standards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14:paraId="051134CD" w14:textId="77777777" w:rsidR="00C33A15" w:rsidRPr="001D0254" w:rsidRDefault="00CC59CA" w:rsidP="00B321A2">
            <w:pPr>
              <w:pStyle w:val="TableParagraph"/>
              <w:numPr>
                <w:ilvl w:val="0"/>
                <w:numId w:val="69"/>
              </w:numPr>
              <w:tabs>
                <w:tab w:val="left" w:pos="418"/>
                <w:tab w:val="left" w:pos="419"/>
              </w:tabs>
              <w:spacing w:before="1"/>
              <w:ind w:right="98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Notions de débit et de pression (hydraulique)</w:t>
            </w:r>
          </w:p>
          <w:p w14:paraId="00235319" w14:textId="67A83265" w:rsidR="00C33A15" w:rsidRPr="001D0254" w:rsidRDefault="00CC59CA" w:rsidP="00B321A2">
            <w:pPr>
              <w:pStyle w:val="TableParagraph"/>
              <w:numPr>
                <w:ilvl w:val="0"/>
                <w:numId w:val="69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Course et sécurité du</w:t>
            </w:r>
            <w:r w:rsidRPr="001D0254">
              <w:rPr>
                <w:spacing w:val="-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moule</w:t>
            </w:r>
            <w:r w:rsidR="00D95A1A"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</w:tcPr>
          <w:p w14:paraId="6637A984" w14:textId="77777777" w:rsidR="00C33A15" w:rsidRDefault="00CC59CA" w:rsidP="00B321A2">
            <w:pPr>
              <w:pStyle w:val="TableParagraph"/>
              <w:numPr>
                <w:ilvl w:val="0"/>
                <w:numId w:val="68"/>
              </w:numPr>
              <w:tabs>
                <w:tab w:val="left" w:pos="418"/>
                <w:tab w:val="left" w:pos="419"/>
              </w:tabs>
              <w:spacing w:before="3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Intégration</w:t>
            </w:r>
            <w:proofErr w:type="spellEnd"/>
            <w:r>
              <w:rPr>
                <w:sz w:val="18"/>
              </w:rPr>
              <w:t xml:space="preserve"> des standards 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14:paraId="006F1915" w14:textId="6A4F8206" w:rsidR="00C33A15" w:rsidRPr="001D0254" w:rsidRDefault="00CC59CA" w:rsidP="00B321A2">
            <w:pPr>
              <w:pStyle w:val="TableParagraph"/>
              <w:numPr>
                <w:ilvl w:val="0"/>
                <w:numId w:val="68"/>
              </w:numPr>
              <w:tabs>
                <w:tab w:val="left" w:pos="418"/>
                <w:tab w:val="left" w:pos="419"/>
              </w:tabs>
              <w:ind w:right="22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Interprétation et distinction des données de lecture des paramètres (vitesse, pression,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minuterie</w:t>
            </w:r>
            <w:r w:rsidR="00A11164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>)</w:t>
            </w:r>
          </w:p>
          <w:p w14:paraId="28363821" w14:textId="77777777" w:rsidR="00C33A15" w:rsidRDefault="00CC59CA" w:rsidP="00B321A2">
            <w:pPr>
              <w:pStyle w:val="TableParagraph"/>
              <w:numPr>
                <w:ilvl w:val="0"/>
                <w:numId w:val="68"/>
              </w:numPr>
              <w:tabs>
                <w:tab w:val="left" w:pos="418"/>
                <w:tab w:val="left" w:pos="419"/>
              </w:tabs>
              <w:ind w:right="28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méthodes d’ajustement des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paramètres</w:t>
            </w:r>
            <w:r w:rsidR="00654F77">
              <w:rPr>
                <w:sz w:val="18"/>
                <w:lang w:val="fr-CA"/>
              </w:rPr>
              <w:t xml:space="preserve"> (épaisseur, moule, position et éjection)</w:t>
            </w:r>
          </w:p>
          <w:p w14:paraId="4121DA40" w14:textId="0C7FD48B" w:rsidR="00654F77" w:rsidRPr="001D0254" w:rsidRDefault="00654F77" w:rsidP="00B321A2">
            <w:pPr>
              <w:pStyle w:val="TableParagraph"/>
              <w:numPr>
                <w:ilvl w:val="0"/>
                <w:numId w:val="68"/>
              </w:numPr>
              <w:tabs>
                <w:tab w:val="left" w:pos="418"/>
                <w:tab w:val="left" w:pos="419"/>
              </w:tabs>
              <w:ind w:right="289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Protection pour la sécurité du moule lors de la fermeture</w:t>
            </w:r>
          </w:p>
        </w:tc>
        <w:tc>
          <w:tcPr>
            <w:tcW w:w="3558" w:type="dxa"/>
          </w:tcPr>
          <w:p w14:paraId="4ABE95C1" w14:textId="77777777" w:rsidR="00C33A15" w:rsidRPr="001D0254" w:rsidRDefault="00CC59CA" w:rsidP="00B321A2">
            <w:pPr>
              <w:pStyle w:val="TableParagraph"/>
              <w:numPr>
                <w:ilvl w:val="0"/>
                <w:numId w:val="67"/>
              </w:numPr>
              <w:tabs>
                <w:tab w:val="left" w:pos="418"/>
                <w:tab w:val="left" w:pos="419"/>
              </w:tabs>
              <w:spacing w:before="31"/>
              <w:ind w:right="35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Réglage conforme des paramètres selon les standards de</w:t>
            </w:r>
            <w:r w:rsidRPr="001D0254">
              <w:rPr>
                <w:spacing w:val="-1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production</w:t>
            </w:r>
          </w:p>
        </w:tc>
      </w:tr>
    </w:tbl>
    <w:p w14:paraId="70F7C959" w14:textId="77777777" w:rsidR="00C33A15" w:rsidRPr="00336985" w:rsidRDefault="00C33A15">
      <w:pPr>
        <w:rPr>
          <w:sz w:val="18"/>
          <w:lang w:val="fr-CA"/>
        </w:rPr>
        <w:sectPr w:rsidR="00C33A15" w:rsidRPr="00336985">
          <w:pgSz w:w="15840" w:h="12240" w:orient="landscape"/>
          <w:pgMar w:top="1240" w:right="220" w:bottom="460" w:left="400" w:header="706" w:footer="267" w:gutter="0"/>
          <w:cols w:space="720"/>
        </w:sect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901"/>
        <w:gridCol w:w="3851"/>
        <w:gridCol w:w="3558"/>
      </w:tblGrid>
      <w:tr w:rsidR="00BB66BB" w:rsidRPr="00CF512D" w14:paraId="351480B5" w14:textId="77777777" w:rsidTr="00D8067A">
        <w:trPr>
          <w:trHeight w:val="727"/>
        </w:trPr>
        <w:tc>
          <w:tcPr>
            <w:tcW w:w="3666" w:type="dxa"/>
            <w:shd w:val="clear" w:color="auto" w:fill="C0C0C0"/>
          </w:tcPr>
          <w:p w14:paraId="11A9BA79" w14:textId="77777777" w:rsidR="00BB66BB" w:rsidRPr="00CF512D" w:rsidRDefault="00BB66BB" w:rsidP="00D8067A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37635EF7" w14:textId="77777777" w:rsidR="00BB66BB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7A3F0D9B" w14:textId="77777777" w:rsidR="00BB66BB" w:rsidRPr="00CF512D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5FF9F861" w14:textId="77777777" w:rsidR="00BB66BB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13BA91DC" w14:textId="77777777" w:rsidR="00BB66BB" w:rsidRPr="00CF512D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777A589F" w14:textId="77777777" w:rsidR="00BB66BB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CRITÈRES</w:t>
            </w:r>
            <w:r>
              <w:rPr>
                <w:b/>
                <w:sz w:val="24"/>
              </w:rPr>
              <w:t xml:space="preserve"> </w:t>
            </w:r>
            <w:r w:rsidRPr="00CF512D">
              <w:rPr>
                <w:b/>
                <w:sz w:val="24"/>
              </w:rPr>
              <w:t>DE</w:t>
            </w:r>
          </w:p>
          <w:p w14:paraId="2BA6B257" w14:textId="77777777" w:rsidR="00BB66BB" w:rsidRPr="00CF512D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PERFORMANCE</w:t>
            </w:r>
          </w:p>
        </w:tc>
      </w:tr>
      <w:tr w:rsidR="00377FE1" w:rsidRPr="001D0254" w14:paraId="168A7D31" w14:textId="77777777" w:rsidTr="00377FE1">
        <w:trPr>
          <w:trHeight w:val="470"/>
        </w:trPr>
        <w:tc>
          <w:tcPr>
            <w:tcW w:w="14976" w:type="dxa"/>
            <w:gridSpan w:val="4"/>
            <w:shd w:val="clear" w:color="auto" w:fill="FFFFFF" w:themeFill="background1"/>
          </w:tcPr>
          <w:p w14:paraId="5B98F8B7" w14:textId="47F0707D" w:rsidR="00377FE1" w:rsidRPr="001D0254" w:rsidRDefault="00377FE1" w:rsidP="00377FE1">
            <w:pPr>
              <w:pStyle w:val="TableParagraph"/>
              <w:spacing w:before="114"/>
              <w:ind w:left="69" w:firstLine="0"/>
              <w:jc w:val="center"/>
              <w:rPr>
                <w:b/>
                <w:sz w:val="20"/>
                <w:lang w:val="fr-CA"/>
              </w:rPr>
            </w:pPr>
            <w:r>
              <w:rPr>
                <w:b/>
                <w:sz w:val="20"/>
                <w:lang w:val="fr-CA"/>
              </w:rPr>
              <w:t>TÂCHES DE L’AJUSTEUR</w:t>
            </w:r>
          </w:p>
        </w:tc>
      </w:tr>
      <w:tr w:rsidR="00C33A15" w:rsidRPr="003978F0" w14:paraId="7D5B8EA6" w14:textId="77777777">
        <w:trPr>
          <w:trHeight w:val="470"/>
        </w:trPr>
        <w:tc>
          <w:tcPr>
            <w:tcW w:w="14976" w:type="dxa"/>
            <w:gridSpan w:val="4"/>
            <w:shd w:val="clear" w:color="auto" w:fill="C0C0C0"/>
          </w:tcPr>
          <w:p w14:paraId="6A8B4ED1" w14:textId="14F78563" w:rsidR="00C33A15" w:rsidRPr="001D0254" w:rsidRDefault="00CC59CA">
            <w:pPr>
              <w:pStyle w:val="TableParagraph"/>
              <w:spacing w:before="114"/>
              <w:ind w:left="69" w:firstLine="0"/>
              <w:rPr>
                <w:b/>
                <w:sz w:val="20"/>
                <w:lang w:val="fr-CA"/>
              </w:rPr>
            </w:pPr>
            <w:r w:rsidRPr="001D0254">
              <w:rPr>
                <w:b/>
                <w:sz w:val="20"/>
                <w:lang w:val="fr-CA"/>
              </w:rPr>
              <w:t xml:space="preserve">TÂCHE </w:t>
            </w:r>
            <w:r w:rsidR="00DE4A10">
              <w:rPr>
                <w:b/>
                <w:sz w:val="20"/>
                <w:lang w:val="fr-CA"/>
              </w:rPr>
              <w:t>3</w:t>
            </w:r>
            <w:r w:rsidRPr="001D0254">
              <w:rPr>
                <w:b/>
                <w:sz w:val="20"/>
                <w:lang w:val="fr-CA"/>
              </w:rPr>
              <w:t xml:space="preserve"> : Effectuer les départs de production</w:t>
            </w:r>
          </w:p>
        </w:tc>
      </w:tr>
      <w:tr w:rsidR="00D22D8B" w:rsidRPr="003978F0" w14:paraId="4E26220A" w14:textId="77777777">
        <w:trPr>
          <w:trHeight w:val="648"/>
        </w:trPr>
        <w:tc>
          <w:tcPr>
            <w:tcW w:w="3666" w:type="dxa"/>
          </w:tcPr>
          <w:p w14:paraId="57327563" w14:textId="0C073D06" w:rsidR="00D22D8B" w:rsidRPr="001D0254" w:rsidRDefault="00DE4A10" w:rsidP="00D22D8B">
            <w:pPr>
              <w:pStyle w:val="TableParagraph"/>
              <w:spacing w:before="2"/>
              <w:ind w:left="432" w:right="91"/>
              <w:rPr>
                <w:sz w:val="18"/>
                <w:lang w:val="fr-CA"/>
              </w:rPr>
            </w:pPr>
            <w:r>
              <w:rPr>
                <w:sz w:val="20"/>
                <w:lang w:val="fr-CA"/>
              </w:rPr>
              <w:t>3</w:t>
            </w:r>
            <w:r w:rsidR="00D22D8B">
              <w:rPr>
                <w:sz w:val="20"/>
                <w:lang w:val="fr-CA"/>
              </w:rPr>
              <w:t xml:space="preserve">.1 </w:t>
            </w:r>
            <w:r w:rsidR="00E65E55">
              <w:rPr>
                <w:sz w:val="20"/>
                <w:lang w:val="fr-CA"/>
              </w:rPr>
              <w:t xml:space="preserve"> </w:t>
            </w:r>
            <w:r w:rsidR="00D22D8B" w:rsidRPr="00E65E55">
              <w:rPr>
                <w:sz w:val="18"/>
                <w:szCs w:val="18"/>
                <w:lang w:val="fr-CA"/>
              </w:rPr>
              <w:t>Planifier son travail</w:t>
            </w:r>
          </w:p>
        </w:tc>
        <w:tc>
          <w:tcPr>
            <w:tcW w:w="3901" w:type="dxa"/>
          </w:tcPr>
          <w:p w14:paraId="379C01BC" w14:textId="21F9CBD1" w:rsidR="00D22D8B" w:rsidRPr="00C307B6" w:rsidRDefault="00D22D8B" w:rsidP="00921AB6">
            <w:pPr>
              <w:pStyle w:val="TableParagraph"/>
              <w:numPr>
                <w:ilvl w:val="0"/>
                <w:numId w:val="113"/>
              </w:numPr>
              <w:spacing w:line="195" w:lineRule="exact"/>
              <w:ind w:left="320" w:hanging="28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Connaissance de base sur le système</w:t>
            </w:r>
            <w:r w:rsidRPr="00222098">
              <w:rPr>
                <w:spacing w:val="-11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de</w:t>
            </w:r>
            <w:r w:rsidR="00C307B6">
              <w:rPr>
                <w:sz w:val="18"/>
                <w:lang w:val="fr-CA"/>
              </w:rPr>
              <w:t xml:space="preserve"> </w:t>
            </w:r>
            <w:r w:rsidRPr="00C307B6">
              <w:rPr>
                <w:sz w:val="18"/>
                <w:lang w:val="fr-CA"/>
              </w:rPr>
              <w:t>planification interne</w:t>
            </w:r>
            <w:r w:rsidR="00C307B6" w:rsidRPr="00C307B6">
              <w:rPr>
                <w:sz w:val="18"/>
                <w:lang w:val="fr-CA"/>
              </w:rPr>
              <w:t xml:space="preserve"> :</w:t>
            </w:r>
            <w:r w:rsidR="00C307B6" w:rsidRPr="00C307B6">
              <w:rPr>
                <w:sz w:val="18"/>
                <w:lang w:val="fr-CA"/>
              </w:rPr>
              <w:br/>
              <w:t>- b</w:t>
            </w:r>
            <w:r w:rsidRPr="00C307B6">
              <w:rPr>
                <w:sz w:val="18"/>
                <w:lang w:val="fr-CA"/>
              </w:rPr>
              <w:t>on de</w:t>
            </w:r>
            <w:r w:rsidRPr="00C307B6">
              <w:rPr>
                <w:spacing w:val="-1"/>
                <w:sz w:val="18"/>
                <w:lang w:val="fr-CA"/>
              </w:rPr>
              <w:t xml:space="preserve"> </w:t>
            </w:r>
            <w:r w:rsidRPr="00C307B6">
              <w:rPr>
                <w:sz w:val="18"/>
                <w:lang w:val="fr-CA"/>
              </w:rPr>
              <w:t>commande</w:t>
            </w:r>
            <w:r w:rsidR="00C307B6" w:rsidRPr="00C307B6">
              <w:rPr>
                <w:sz w:val="18"/>
                <w:lang w:val="fr-CA"/>
              </w:rPr>
              <w:br/>
              <w:t>- t</w:t>
            </w:r>
            <w:r w:rsidRPr="00C307B6">
              <w:rPr>
                <w:sz w:val="18"/>
                <w:lang w:val="fr-CA"/>
              </w:rPr>
              <w:t>ableau de</w:t>
            </w:r>
            <w:r w:rsidRPr="00C307B6">
              <w:rPr>
                <w:spacing w:val="-2"/>
                <w:sz w:val="18"/>
                <w:lang w:val="fr-CA"/>
              </w:rPr>
              <w:t xml:space="preserve"> </w:t>
            </w:r>
            <w:r w:rsidRPr="00C307B6">
              <w:rPr>
                <w:sz w:val="18"/>
                <w:lang w:val="fr-CA"/>
              </w:rPr>
              <w:t>production</w:t>
            </w:r>
            <w:r w:rsidR="00C307B6" w:rsidRPr="00C307B6">
              <w:rPr>
                <w:sz w:val="18"/>
                <w:lang w:val="fr-CA"/>
              </w:rPr>
              <w:br/>
              <w:t>- p</w:t>
            </w:r>
            <w:r w:rsidRPr="00C307B6">
              <w:rPr>
                <w:sz w:val="18"/>
                <w:lang w:val="fr-CA"/>
              </w:rPr>
              <w:t>lanification</w:t>
            </w:r>
            <w:r w:rsidRPr="00C307B6">
              <w:rPr>
                <w:spacing w:val="-1"/>
                <w:sz w:val="18"/>
                <w:lang w:val="fr-CA"/>
              </w:rPr>
              <w:t xml:space="preserve"> </w:t>
            </w:r>
            <w:r w:rsidRPr="00C307B6">
              <w:rPr>
                <w:sz w:val="18"/>
                <w:lang w:val="fr-CA"/>
              </w:rPr>
              <w:t>informatisée</w:t>
            </w:r>
            <w:r w:rsidR="00C307B6" w:rsidRPr="00C307B6">
              <w:rPr>
                <w:sz w:val="18"/>
                <w:lang w:val="fr-CA"/>
              </w:rPr>
              <w:br/>
              <w:t>- p</w:t>
            </w:r>
            <w:r w:rsidRPr="00C307B6">
              <w:rPr>
                <w:sz w:val="18"/>
                <w:lang w:val="fr-CA"/>
              </w:rPr>
              <w:t>roduction en</w:t>
            </w:r>
            <w:r w:rsidRPr="00C307B6">
              <w:rPr>
                <w:spacing w:val="-2"/>
                <w:sz w:val="18"/>
                <w:lang w:val="fr-CA"/>
              </w:rPr>
              <w:t xml:space="preserve"> </w:t>
            </w:r>
            <w:r w:rsidRPr="00C307B6">
              <w:rPr>
                <w:sz w:val="18"/>
                <w:lang w:val="fr-CA"/>
              </w:rPr>
              <w:t>continu</w:t>
            </w:r>
            <w:r w:rsidR="00C307B6" w:rsidRPr="00C307B6">
              <w:rPr>
                <w:sz w:val="18"/>
                <w:lang w:val="fr-CA"/>
              </w:rPr>
              <w:br/>
              <w:t>- p</w:t>
            </w:r>
            <w:r w:rsidRPr="00C307B6">
              <w:rPr>
                <w:sz w:val="18"/>
                <w:lang w:val="fr-CA"/>
              </w:rPr>
              <w:t>riorités</w:t>
            </w:r>
          </w:p>
          <w:p w14:paraId="76FB593E" w14:textId="10F4084A" w:rsidR="00D22D8B" w:rsidRDefault="00D22D8B" w:rsidP="00921AB6">
            <w:pPr>
              <w:pStyle w:val="TableParagraph"/>
              <w:numPr>
                <w:ilvl w:val="0"/>
                <w:numId w:val="113"/>
              </w:numPr>
              <w:spacing w:line="195" w:lineRule="exact"/>
              <w:ind w:left="320" w:hanging="28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Communication verbale (notions de communication)</w:t>
            </w:r>
          </w:p>
          <w:p w14:paraId="2334A0F0" w14:textId="646232FC" w:rsidR="00D22D8B" w:rsidRPr="00C307B6" w:rsidRDefault="00D22D8B" w:rsidP="00921AB6">
            <w:pPr>
              <w:pStyle w:val="TableParagraph"/>
              <w:numPr>
                <w:ilvl w:val="0"/>
                <w:numId w:val="113"/>
              </w:numPr>
              <w:spacing w:line="207" w:lineRule="exact"/>
              <w:ind w:left="320" w:hanging="283"/>
              <w:rPr>
                <w:sz w:val="18"/>
                <w:lang w:val="fr-CA"/>
              </w:rPr>
            </w:pPr>
            <w:r w:rsidRPr="00C307B6">
              <w:rPr>
                <w:sz w:val="18"/>
                <w:lang w:val="fr-CA"/>
              </w:rPr>
              <w:t>Temps de référence pour les opérations</w:t>
            </w:r>
            <w:r w:rsidRPr="00C307B6">
              <w:rPr>
                <w:spacing w:val="-12"/>
                <w:sz w:val="18"/>
                <w:lang w:val="fr-CA"/>
              </w:rPr>
              <w:t xml:space="preserve"> </w:t>
            </w:r>
            <w:r w:rsidR="00C307B6" w:rsidRPr="00C307B6">
              <w:rPr>
                <w:spacing w:val="-12"/>
                <w:sz w:val="18"/>
                <w:lang w:val="fr-CA"/>
              </w:rPr>
              <w:br/>
            </w:r>
            <w:r w:rsidRPr="00C307B6">
              <w:rPr>
                <w:sz w:val="18"/>
                <w:lang w:val="fr-CA"/>
              </w:rPr>
              <w:t>à</w:t>
            </w:r>
            <w:r w:rsidR="00C307B6">
              <w:rPr>
                <w:sz w:val="18"/>
                <w:lang w:val="fr-CA"/>
              </w:rPr>
              <w:t xml:space="preserve"> </w:t>
            </w:r>
            <w:r w:rsidRPr="00C307B6">
              <w:rPr>
                <w:sz w:val="18"/>
                <w:lang w:val="fr-CA"/>
              </w:rPr>
              <w:t>effectuer</w:t>
            </w:r>
          </w:p>
          <w:p w14:paraId="350EE843" w14:textId="264AE7E8" w:rsidR="00D22D8B" w:rsidRPr="00222098" w:rsidRDefault="00D22D8B" w:rsidP="00921AB6">
            <w:pPr>
              <w:pStyle w:val="TableParagraph"/>
              <w:numPr>
                <w:ilvl w:val="0"/>
                <w:numId w:val="113"/>
              </w:numPr>
              <w:ind w:left="320" w:right="312" w:hanging="28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 xml:space="preserve">Calendrier de production interne </w:t>
            </w:r>
            <w:r w:rsidR="00E23CB9">
              <w:rPr>
                <w:sz w:val="18"/>
                <w:lang w:val="fr-CA"/>
              </w:rPr>
              <w:t>versus</w:t>
            </w:r>
            <w:r w:rsidRPr="00222098">
              <w:rPr>
                <w:sz w:val="18"/>
                <w:lang w:val="fr-CA"/>
              </w:rPr>
              <w:t xml:space="preserve"> disponibilité de la machine à mouler, des équipements périphériques et des équipements </w:t>
            </w:r>
            <w:r w:rsidR="00C307B6">
              <w:rPr>
                <w:sz w:val="18"/>
                <w:lang w:val="fr-CA"/>
              </w:rPr>
              <w:br/>
            </w:r>
            <w:r w:rsidRPr="00222098">
              <w:rPr>
                <w:sz w:val="18"/>
                <w:lang w:val="fr-CA"/>
              </w:rPr>
              <w:t>de</w:t>
            </w:r>
            <w:r w:rsidRPr="00222098">
              <w:rPr>
                <w:spacing w:val="-3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manutention</w:t>
            </w:r>
          </w:p>
          <w:p w14:paraId="45CE2BC9" w14:textId="7DD81B27" w:rsidR="00D22D8B" w:rsidRPr="001D0254" w:rsidRDefault="00D22D8B" w:rsidP="00921AB6">
            <w:pPr>
              <w:pStyle w:val="TableParagraph"/>
              <w:numPr>
                <w:ilvl w:val="0"/>
                <w:numId w:val="113"/>
              </w:numPr>
              <w:spacing w:before="2"/>
              <w:ind w:left="320" w:right="79" w:hanging="28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Délais de livraison pour les nouveaux projets en</w:t>
            </w:r>
            <w:r w:rsidRPr="00222098">
              <w:rPr>
                <w:spacing w:val="-2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développement</w:t>
            </w:r>
            <w:r w:rsidR="00C307B6"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</w:tcPr>
          <w:p w14:paraId="06A9C104" w14:textId="20AAAD0E" w:rsidR="00D22D8B" w:rsidRPr="00F03005" w:rsidRDefault="00D22D8B" w:rsidP="00921AB6">
            <w:pPr>
              <w:pStyle w:val="TableParagraph"/>
              <w:numPr>
                <w:ilvl w:val="0"/>
                <w:numId w:val="114"/>
              </w:numPr>
              <w:spacing w:line="195" w:lineRule="exact"/>
              <w:ind w:left="386" w:hanging="28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Interprétation du système de base pour</w:t>
            </w:r>
            <w:r w:rsidRPr="00222098">
              <w:rPr>
                <w:spacing w:val="-8"/>
                <w:sz w:val="18"/>
                <w:lang w:val="fr-CA"/>
              </w:rPr>
              <w:t xml:space="preserve"> </w:t>
            </w:r>
            <w:r w:rsidR="00C307B6">
              <w:rPr>
                <w:spacing w:val="-8"/>
                <w:sz w:val="18"/>
                <w:lang w:val="fr-CA"/>
              </w:rPr>
              <w:br/>
            </w:r>
            <w:r w:rsidRPr="00222098">
              <w:rPr>
                <w:sz w:val="18"/>
                <w:lang w:val="fr-CA"/>
              </w:rPr>
              <w:t>la</w:t>
            </w:r>
            <w:r w:rsidR="00F03005">
              <w:rPr>
                <w:sz w:val="18"/>
                <w:lang w:val="fr-CA"/>
              </w:rPr>
              <w:t xml:space="preserve"> </w:t>
            </w:r>
            <w:r w:rsidRPr="00F03005">
              <w:rPr>
                <w:sz w:val="18"/>
                <w:lang w:val="fr-CA"/>
              </w:rPr>
              <w:t>planification interne</w:t>
            </w:r>
          </w:p>
          <w:p w14:paraId="395E783E" w14:textId="77777777" w:rsidR="00D22D8B" w:rsidRDefault="00D22D8B" w:rsidP="00921AB6">
            <w:pPr>
              <w:pStyle w:val="TableParagraph"/>
              <w:numPr>
                <w:ilvl w:val="0"/>
                <w:numId w:val="114"/>
              </w:numPr>
              <w:spacing w:line="195" w:lineRule="exact"/>
              <w:ind w:left="386" w:hanging="283"/>
              <w:rPr>
                <w:sz w:val="18"/>
                <w:lang w:val="fr-CA"/>
              </w:rPr>
            </w:pPr>
            <w:r w:rsidRPr="00B612C1">
              <w:rPr>
                <w:sz w:val="18"/>
                <w:lang w:val="fr-CA"/>
              </w:rPr>
              <w:t>Consultation des instructions de tr</w:t>
            </w:r>
            <w:r>
              <w:rPr>
                <w:sz w:val="18"/>
                <w:lang w:val="fr-CA"/>
              </w:rPr>
              <w:t>avail</w:t>
            </w:r>
          </w:p>
          <w:p w14:paraId="7837A86E" w14:textId="77777777" w:rsidR="00D22D8B" w:rsidRDefault="00D22D8B" w:rsidP="00921AB6">
            <w:pPr>
              <w:pStyle w:val="TableParagraph"/>
              <w:numPr>
                <w:ilvl w:val="0"/>
                <w:numId w:val="114"/>
              </w:numPr>
              <w:spacing w:line="195" w:lineRule="exact"/>
              <w:ind w:left="386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calendrier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14:paraId="0A456FDC" w14:textId="77777777" w:rsidR="00D22D8B" w:rsidRDefault="00D22D8B" w:rsidP="00921AB6">
            <w:pPr>
              <w:pStyle w:val="TableParagraph"/>
              <w:numPr>
                <w:ilvl w:val="0"/>
                <w:numId w:val="114"/>
              </w:numPr>
              <w:spacing w:line="207" w:lineRule="exact"/>
              <w:ind w:left="386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Planification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durées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opérations</w:t>
            </w:r>
            <w:proofErr w:type="spellEnd"/>
          </w:p>
          <w:p w14:paraId="1172892D" w14:textId="62AB0F39" w:rsidR="00D22D8B" w:rsidRPr="00F03005" w:rsidRDefault="00D22D8B" w:rsidP="00921AB6">
            <w:pPr>
              <w:pStyle w:val="TableParagraph"/>
              <w:numPr>
                <w:ilvl w:val="0"/>
                <w:numId w:val="114"/>
              </w:numPr>
              <w:spacing w:line="195" w:lineRule="exact"/>
              <w:ind w:left="386" w:hanging="283"/>
              <w:rPr>
                <w:sz w:val="18"/>
                <w:lang w:val="fr-CA"/>
              </w:rPr>
            </w:pPr>
            <w:proofErr w:type="spellStart"/>
            <w:r>
              <w:rPr>
                <w:sz w:val="18"/>
              </w:rPr>
              <w:t>Gestion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priorités</w:t>
            </w:r>
            <w:proofErr w:type="spellEnd"/>
          </w:p>
        </w:tc>
        <w:tc>
          <w:tcPr>
            <w:tcW w:w="3558" w:type="dxa"/>
          </w:tcPr>
          <w:p w14:paraId="419EB979" w14:textId="5E107A77" w:rsidR="00D22D8B" w:rsidRPr="00F03005" w:rsidRDefault="00D22D8B" w:rsidP="00921AB6">
            <w:pPr>
              <w:pStyle w:val="TableParagraph"/>
              <w:numPr>
                <w:ilvl w:val="0"/>
                <w:numId w:val="115"/>
              </w:numPr>
              <w:tabs>
                <w:tab w:val="left" w:pos="83"/>
              </w:tabs>
              <w:spacing w:line="195" w:lineRule="exact"/>
              <w:ind w:left="366" w:hanging="283"/>
              <w:rPr>
                <w:sz w:val="18"/>
                <w:lang w:val="fr-CA"/>
              </w:rPr>
            </w:pPr>
            <w:r w:rsidRPr="00F03005">
              <w:rPr>
                <w:sz w:val="18"/>
                <w:lang w:val="fr-CA"/>
              </w:rPr>
              <w:t>Identification claire du travail</w:t>
            </w:r>
            <w:r w:rsidRPr="00F03005">
              <w:rPr>
                <w:spacing w:val="-9"/>
                <w:sz w:val="18"/>
                <w:lang w:val="fr-CA"/>
              </w:rPr>
              <w:t xml:space="preserve"> </w:t>
            </w:r>
            <w:r w:rsidRPr="00F03005">
              <w:rPr>
                <w:sz w:val="18"/>
                <w:lang w:val="fr-CA"/>
              </w:rPr>
              <w:t>à</w:t>
            </w:r>
            <w:r w:rsidR="00F03005">
              <w:rPr>
                <w:sz w:val="18"/>
                <w:lang w:val="fr-CA"/>
              </w:rPr>
              <w:t xml:space="preserve"> e</w:t>
            </w:r>
            <w:r w:rsidRPr="00F03005">
              <w:rPr>
                <w:sz w:val="18"/>
                <w:lang w:val="fr-CA"/>
              </w:rPr>
              <w:t>ffectuer et des priorités d’intervention</w:t>
            </w:r>
          </w:p>
          <w:p w14:paraId="72053DF0" w14:textId="013E1DFE" w:rsidR="00D22D8B" w:rsidRPr="001D0254" w:rsidRDefault="00D22D8B" w:rsidP="00921AB6">
            <w:pPr>
              <w:pStyle w:val="TableParagraph"/>
              <w:numPr>
                <w:ilvl w:val="0"/>
                <w:numId w:val="115"/>
              </w:numPr>
              <w:tabs>
                <w:tab w:val="left" w:pos="83"/>
                <w:tab w:val="left" w:pos="418"/>
                <w:tab w:val="left" w:pos="419"/>
              </w:tabs>
              <w:spacing w:before="2"/>
              <w:ind w:left="366" w:right="136" w:hanging="283"/>
              <w:rPr>
                <w:sz w:val="18"/>
                <w:lang w:val="fr-CA"/>
              </w:rPr>
            </w:pPr>
            <w:r w:rsidRPr="00222098">
              <w:rPr>
                <w:sz w:val="18"/>
                <w:lang w:val="fr-CA"/>
              </w:rPr>
              <w:t>Respect du processus de</w:t>
            </w:r>
            <w:r w:rsidRPr="00222098">
              <w:rPr>
                <w:spacing w:val="-17"/>
                <w:sz w:val="18"/>
                <w:lang w:val="fr-CA"/>
              </w:rPr>
              <w:t xml:space="preserve"> </w:t>
            </w:r>
            <w:r w:rsidRPr="00222098">
              <w:rPr>
                <w:sz w:val="18"/>
                <w:lang w:val="fr-CA"/>
              </w:rPr>
              <w:t>travail établi</w:t>
            </w:r>
          </w:p>
        </w:tc>
      </w:tr>
      <w:tr w:rsidR="00D22D8B" w:rsidRPr="003978F0" w14:paraId="5DD6D8C3" w14:textId="77777777">
        <w:trPr>
          <w:trHeight w:val="648"/>
        </w:trPr>
        <w:tc>
          <w:tcPr>
            <w:tcW w:w="3666" w:type="dxa"/>
          </w:tcPr>
          <w:p w14:paraId="27F4AB3B" w14:textId="0CBCD6F7" w:rsidR="00D22D8B" w:rsidRPr="001D0254" w:rsidRDefault="00DE4A10" w:rsidP="00D22D8B">
            <w:pPr>
              <w:pStyle w:val="TableParagraph"/>
              <w:spacing w:before="2"/>
              <w:ind w:left="432" w:right="9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D22D8B">
              <w:rPr>
                <w:sz w:val="18"/>
                <w:lang w:val="fr-CA"/>
              </w:rPr>
              <w:t xml:space="preserve">.2 </w:t>
            </w:r>
            <w:r w:rsidR="00E65E55">
              <w:rPr>
                <w:sz w:val="18"/>
                <w:lang w:val="fr-CA"/>
              </w:rPr>
              <w:t xml:space="preserve"> </w:t>
            </w:r>
            <w:r w:rsidR="00D22D8B" w:rsidRPr="001D0254">
              <w:rPr>
                <w:sz w:val="18"/>
                <w:lang w:val="fr-CA"/>
              </w:rPr>
              <w:t>Revêtir les équipements de protection individuelle en s’assurant de leur conformité et de leur entretien</w:t>
            </w:r>
          </w:p>
        </w:tc>
        <w:tc>
          <w:tcPr>
            <w:tcW w:w="3901" w:type="dxa"/>
          </w:tcPr>
          <w:p w14:paraId="5A0B7094" w14:textId="77777777" w:rsidR="00D22D8B" w:rsidRPr="001D0254" w:rsidRDefault="00D22D8B" w:rsidP="00B321A2">
            <w:pPr>
              <w:pStyle w:val="TableParagraph"/>
              <w:numPr>
                <w:ilvl w:val="0"/>
                <w:numId w:val="102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Règles de santé et sécurité (Loi</w:t>
            </w:r>
            <w:r w:rsidRPr="001D0254">
              <w:rPr>
                <w:spacing w:val="-7"/>
                <w:sz w:val="18"/>
                <w:lang w:val="fr-CA"/>
              </w:rPr>
              <w:t xml:space="preserve"> </w:t>
            </w:r>
            <w:r>
              <w:rPr>
                <w:spacing w:val="-7"/>
                <w:sz w:val="18"/>
                <w:lang w:val="fr-CA"/>
              </w:rPr>
              <w:t>CNE</w:t>
            </w:r>
            <w:r w:rsidRPr="001D0254">
              <w:rPr>
                <w:sz w:val="18"/>
                <w:lang w:val="fr-CA"/>
              </w:rPr>
              <w:t>SST)</w:t>
            </w:r>
          </w:p>
          <w:p w14:paraId="03EACF96" w14:textId="77777777" w:rsidR="00D22D8B" w:rsidRPr="001D0254" w:rsidRDefault="00D22D8B" w:rsidP="00B321A2">
            <w:pPr>
              <w:pStyle w:val="TableParagraph"/>
              <w:numPr>
                <w:ilvl w:val="0"/>
                <w:numId w:val="102"/>
              </w:numPr>
              <w:tabs>
                <w:tab w:val="left" w:pos="418"/>
                <w:tab w:val="left" w:pos="419"/>
              </w:tabs>
              <w:spacing w:before="1"/>
              <w:ind w:right="347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Règles de santé et sécurité internes de l’entreprise</w:t>
            </w:r>
          </w:p>
          <w:p w14:paraId="7059C8DA" w14:textId="7C35D6BD" w:rsidR="00D22D8B" w:rsidRPr="001D0254" w:rsidRDefault="00D22D8B" w:rsidP="00B321A2">
            <w:pPr>
              <w:pStyle w:val="TableParagraph"/>
              <w:numPr>
                <w:ilvl w:val="0"/>
                <w:numId w:val="66"/>
              </w:numPr>
              <w:tabs>
                <w:tab w:val="left" w:pos="418"/>
                <w:tab w:val="left" w:pos="419"/>
              </w:tabs>
              <w:spacing w:before="2"/>
              <w:ind w:right="7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Caractéristiques et mode d’utilisation des équipements de protection</w:t>
            </w:r>
            <w:r w:rsidRPr="001D0254">
              <w:rPr>
                <w:spacing w:val="-1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individuelle</w:t>
            </w:r>
            <w:r w:rsidR="00723BF7"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</w:tcPr>
          <w:p w14:paraId="0E558197" w14:textId="77777777" w:rsidR="00D22D8B" w:rsidRPr="001D0254" w:rsidRDefault="00D22D8B" w:rsidP="00B321A2">
            <w:pPr>
              <w:pStyle w:val="TableParagraph"/>
              <w:numPr>
                <w:ilvl w:val="0"/>
                <w:numId w:val="101"/>
              </w:numPr>
              <w:tabs>
                <w:tab w:val="left" w:pos="418"/>
                <w:tab w:val="left" w:pos="419"/>
              </w:tabs>
              <w:spacing w:before="31"/>
              <w:ind w:right="71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Port adéquat des équipements de protection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individuelle</w:t>
            </w:r>
          </w:p>
          <w:p w14:paraId="3F7B4BE8" w14:textId="01592A84" w:rsidR="00D22D8B" w:rsidRPr="001D0254" w:rsidRDefault="00D22D8B" w:rsidP="00B321A2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spacing w:before="2"/>
              <w:ind w:right="24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Utilisation adéquate des équipements</w:t>
            </w:r>
            <w:r w:rsidRPr="001D0254">
              <w:rPr>
                <w:spacing w:val="-2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de sécurité</w:t>
            </w:r>
          </w:p>
        </w:tc>
        <w:tc>
          <w:tcPr>
            <w:tcW w:w="3558" w:type="dxa"/>
          </w:tcPr>
          <w:p w14:paraId="781BCEBB" w14:textId="54C0C752" w:rsidR="00D22D8B" w:rsidRPr="001D0254" w:rsidRDefault="00D22D8B" w:rsidP="00B321A2">
            <w:pPr>
              <w:pStyle w:val="TableParagraph"/>
              <w:numPr>
                <w:ilvl w:val="0"/>
                <w:numId w:val="64"/>
              </w:numPr>
              <w:tabs>
                <w:tab w:val="left" w:pos="418"/>
                <w:tab w:val="left" w:pos="419"/>
              </w:tabs>
              <w:spacing w:before="2"/>
              <w:ind w:right="13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Respect des règles et des procédures de santé et sécurité</w:t>
            </w:r>
            <w:r w:rsidRPr="001D0254">
              <w:rPr>
                <w:spacing w:val="-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établies</w:t>
            </w:r>
          </w:p>
        </w:tc>
      </w:tr>
      <w:tr w:rsidR="00D97E53" w:rsidRPr="003978F0" w14:paraId="24D20313" w14:textId="77777777" w:rsidTr="00EA7B7E">
        <w:trPr>
          <w:trHeight w:val="3142"/>
        </w:trPr>
        <w:tc>
          <w:tcPr>
            <w:tcW w:w="3666" w:type="dxa"/>
          </w:tcPr>
          <w:p w14:paraId="3C7C77A2" w14:textId="6EA68288" w:rsidR="00D97E53" w:rsidRPr="001D0254" w:rsidRDefault="00D97E53" w:rsidP="00D22D8B">
            <w:pPr>
              <w:pStyle w:val="TableParagraph"/>
              <w:spacing w:before="2"/>
              <w:ind w:left="432" w:right="9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3.3  </w:t>
            </w:r>
            <w:r w:rsidRPr="001D0254">
              <w:rPr>
                <w:sz w:val="18"/>
                <w:lang w:val="fr-CA"/>
              </w:rPr>
              <w:t>Sélectionner, vérifier, préparer et entretenir les outils et le matériel nécessaires selon les besoins</w:t>
            </w:r>
            <w:r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 xml:space="preserve">de la production et les exigences </w:t>
            </w:r>
            <w:r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de sécurité</w:t>
            </w:r>
          </w:p>
        </w:tc>
        <w:tc>
          <w:tcPr>
            <w:tcW w:w="3901" w:type="dxa"/>
          </w:tcPr>
          <w:p w14:paraId="6BACAE47" w14:textId="77777777" w:rsidR="00D97E53" w:rsidRDefault="00D97E53" w:rsidP="00B321A2">
            <w:pPr>
              <w:pStyle w:val="TableParagraph"/>
              <w:numPr>
                <w:ilvl w:val="0"/>
                <w:numId w:val="100"/>
              </w:numPr>
              <w:tabs>
                <w:tab w:val="left" w:pos="418"/>
                <w:tab w:val="left" w:pos="419"/>
              </w:tabs>
              <w:spacing w:before="3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5AA6C41D" w14:textId="3B31374B" w:rsidR="00D97E53" w:rsidRPr="001D0254" w:rsidRDefault="00D97E53" w:rsidP="00B321A2">
            <w:pPr>
              <w:pStyle w:val="TableParagraph"/>
              <w:numPr>
                <w:ilvl w:val="0"/>
                <w:numId w:val="100"/>
              </w:numPr>
              <w:tabs>
                <w:tab w:val="left" w:pos="418"/>
                <w:tab w:val="left" w:pos="419"/>
              </w:tabs>
              <w:ind w:right="347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Caractéristiques et fonctionnement des outils : pistolet</w:t>
            </w:r>
            <w:r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à air comprimé, clef</w:t>
            </w:r>
            <w:r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dynamométrique</w:t>
            </w:r>
            <w:r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>,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etc.</w:t>
            </w:r>
          </w:p>
          <w:p w14:paraId="4ABE8325" w14:textId="04EA7E64" w:rsidR="00D97E53" w:rsidRPr="001D0254" w:rsidRDefault="00D97E53" w:rsidP="00B321A2">
            <w:pPr>
              <w:pStyle w:val="TableParagraph"/>
              <w:numPr>
                <w:ilvl w:val="0"/>
                <w:numId w:val="100"/>
              </w:numPr>
              <w:tabs>
                <w:tab w:val="left" w:pos="418"/>
                <w:tab w:val="left" w:pos="419"/>
              </w:tabs>
              <w:ind w:right="16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Caractéristiques et emplacement du matériel</w:t>
            </w:r>
            <w:r>
              <w:rPr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:</w:t>
            </w:r>
            <w:r>
              <w:rPr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 xml:space="preserve"> boulons, brides, tiges d’éjection, etc.</w:t>
            </w:r>
          </w:p>
          <w:p w14:paraId="3D72C780" w14:textId="77777777" w:rsidR="00D97E53" w:rsidRDefault="00D97E53" w:rsidP="00B321A2">
            <w:pPr>
              <w:pStyle w:val="TableParagraph"/>
              <w:numPr>
                <w:ilvl w:val="0"/>
                <w:numId w:val="66"/>
              </w:numPr>
              <w:tabs>
                <w:tab w:val="left" w:pos="418"/>
                <w:tab w:val="left" w:pos="419"/>
              </w:tabs>
              <w:spacing w:before="2"/>
              <w:ind w:right="7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Connaissance des produits de</w:t>
            </w:r>
            <w:r w:rsidRPr="001D0254">
              <w:rPr>
                <w:spacing w:val="-2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nettoyage et de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lubrification</w:t>
            </w:r>
          </w:p>
          <w:p w14:paraId="6E59BFDD" w14:textId="77777777" w:rsidR="00D97E53" w:rsidRPr="00F03005" w:rsidRDefault="00D97E53" w:rsidP="00B321A2">
            <w:pPr>
              <w:pStyle w:val="TableParagraph"/>
              <w:numPr>
                <w:ilvl w:val="0"/>
                <w:numId w:val="66"/>
              </w:numPr>
              <w:tabs>
                <w:tab w:val="left" w:pos="418"/>
                <w:tab w:val="left" w:pos="419"/>
              </w:tabs>
              <w:spacing w:before="2"/>
              <w:ind w:right="7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 la fréquence de nettoyage et de lubrification du moule en production</w:t>
            </w:r>
            <w:r>
              <w:rPr>
                <w:sz w:val="18"/>
                <w:lang w:val="fr-CA"/>
              </w:rPr>
              <w:br/>
            </w:r>
          </w:p>
          <w:p w14:paraId="222F870C" w14:textId="04226864" w:rsidR="00D97E53" w:rsidRPr="00F03005" w:rsidRDefault="00D97E53" w:rsidP="00D97E53">
            <w:pPr>
              <w:pStyle w:val="TableParagraph"/>
              <w:tabs>
                <w:tab w:val="left" w:pos="418"/>
                <w:tab w:val="left" w:pos="419"/>
              </w:tabs>
              <w:spacing w:before="2"/>
              <w:ind w:right="7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</w:tcPr>
          <w:p w14:paraId="7FFB51DE" w14:textId="77777777" w:rsidR="00D97E53" w:rsidRPr="00F03005" w:rsidRDefault="00D97E53" w:rsidP="00B321A2">
            <w:pPr>
              <w:pStyle w:val="TableParagraph"/>
              <w:numPr>
                <w:ilvl w:val="0"/>
                <w:numId w:val="99"/>
              </w:numPr>
              <w:tabs>
                <w:tab w:val="left" w:pos="418"/>
                <w:tab w:val="left" w:pos="419"/>
              </w:tabs>
              <w:spacing w:before="31" w:line="207" w:lineRule="exact"/>
              <w:ind w:hanging="360"/>
              <w:rPr>
                <w:sz w:val="18"/>
                <w:lang w:val="fr-CA"/>
              </w:rPr>
            </w:pPr>
            <w:r w:rsidRPr="00F03005">
              <w:rPr>
                <w:sz w:val="18"/>
                <w:lang w:val="fr-CA"/>
              </w:rPr>
              <w:t>Évaluation de l’état de</w:t>
            </w:r>
            <w:r w:rsidRPr="00F03005">
              <w:rPr>
                <w:spacing w:val="-22"/>
                <w:sz w:val="18"/>
                <w:lang w:val="fr-CA"/>
              </w:rPr>
              <w:t xml:space="preserve"> </w:t>
            </w:r>
            <w:r w:rsidRPr="00F03005">
              <w:rPr>
                <w:sz w:val="18"/>
                <w:lang w:val="fr-CA"/>
              </w:rPr>
              <w:t>l’outillage</w:t>
            </w:r>
          </w:p>
          <w:p w14:paraId="6780A4A9" w14:textId="77777777" w:rsidR="00D97E53" w:rsidRDefault="00D97E53" w:rsidP="00B321A2">
            <w:pPr>
              <w:pStyle w:val="TableParagraph"/>
              <w:numPr>
                <w:ilvl w:val="0"/>
                <w:numId w:val="99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Entretien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nettoyage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outils</w:t>
            </w:r>
            <w:proofErr w:type="spellEnd"/>
          </w:p>
          <w:p w14:paraId="40E49BC5" w14:textId="12CD8399" w:rsidR="00D97E53" w:rsidRPr="001D0254" w:rsidRDefault="00D97E53" w:rsidP="00B321A2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proofErr w:type="spellStart"/>
            <w:r>
              <w:rPr>
                <w:sz w:val="18"/>
              </w:rPr>
              <w:t>Sélection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matériel</w:t>
            </w:r>
            <w:proofErr w:type="spellEnd"/>
            <w:r>
              <w:rPr>
                <w:spacing w:val="-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nécessaire</w:t>
            </w:r>
            <w:proofErr w:type="spellEnd"/>
          </w:p>
        </w:tc>
        <w:tc>
          <w:tcPr>
            <w:tcW w:w="3558" w:type="dxa"/>
          </w:tcPr>
          <w:p w14:paraId="5F204B0F" w14:textId="0D0C74E0" w:rsidR="00D97E53" w:rsidRDefault="00D97E53" w:rsidP="00B321A2">
            <w:pPr>
              <w:pStyle w:val="TableParagraph"/>
              <w:numPr>
                <w:ilvl w:val="0"/>
                <w:numId w:val="98"/>
              </w:numPr>
              <w:tabs>
                <w:tab w:val="left" w:pos="418"/>
                <w:tab w:val="left" w:pos="419"/>
              </w:tabs>
              <w:spacing w:before="31"/>
              <w:ind w:right="597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Choix approprié des outils et</w:t>
            </w:r>
            <w:r w:rsidRPr="001D0254">
              <w:rPr>
                <w:spacing w:val="-17"/>
                <w:sz w:val="18"/>
                <w:lang w:val="fr-CA"/>
              </w:rPr>
              <w:t xml:space="preserve"> </w:t>
            </w:r>
            <w:r>
              <w:rPr>
                <w:spacing w:val="-17"/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du matériel</w:t>
            </w:r>
          </w:p>
          <w:p w14:paraId="1D38BDB1" w14:textId="31EC6076" w:rsidR="00D97E53" w:rsidRPr="001D0254" w:rsidRDefault="00D97E53" w:rsidP="00B321A2">
            <w:pPr>
              <w:pStyle w:val="TableParagraph"/>
              <w:numPr>
                <w:ilvl w:val="0"/>
                <w:numId w:val="64"/>
              </w:numPr>
              <w:tabs>
                <w:tab w:val="left" w:pos="418"/>
                <w:tab w:val="left" w:pos="419"/>
              </w:tabs>
              <w:spacing w:before="2"/>
              <w:ind w:right="13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Entretien et nettoyage adéquat </w:t>
            </w:r>
            <w:r>
              <w:rPr>
                <w:sz w:val="18"/>
                <w:lang w:val="fr-CA"/>
              </w:rPr>
              <w:br/>
              <w:t>des outils</w:t>
            </w:r>
          </w:p>
        </w:tc>
      </w:tr>
      <w:tr w:rsidR="00BB66BB" w:rsidRPr="00CF512D" w14:paraId="2AEDFC4A" w14:textId="77777777" w:rsidTr="00D8067A">
        <w:trPr>
          <w:trHeight w:val="727"/>
        </w:trPr>
        <w:tc>
          <w:tcPr>
            <w:tcW w:w="3666" w:type="dxa"/>
            <w:shd w:val="clear" w:color="auto" w:fill="C0C0C0"/>
          </w:tcPr>
          <w:p w14:paraId="6E9A7612" w14:textId="77777777" w:rsidR="00BB66BB" w:rsidRPr="00CF512D" w:rsidRDefault="00BB66BB" w:rsidP="00D8067A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36B073F8" w14:textId="77777777" w:rsidR="00BB66BB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2A5DCC6F" w14:textId="77777777" w:rsidR="00BB66BB" w:rsidRPr="00CF512D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6B7881E8" w14:textId="77777777" w:rsidR="00BB66BB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091C9B58" w14:textId="77777777" w:rsidR="00BB66BB" w:rsidRPr="00CF512D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29802E66" w14:textId="77777777" w:rsidR="00BB66BB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CRITÈRES</w:t>
            </w:r>
            <w:r>
              <w:rPr>
                <w:b/>
                <w:sz w:val="24"/>
              </w:rPr>
              <w:t xml:space="preserve"> </w:t>
            </w:r>
            <w:r w:rsidRPr="00CF512D">
              <w:rPr>
                <w:b/>
                <w:sz w:val="24"/>
              </w:rPr>
              <w:t>DE</w:t>
            </w:r>
          </w:p>
          <w:p w14:paraId="3580D812" w14:textId="77777777" w:rsidR="00BB66BB" w:rsidRPr="00CF512D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PERFORMANCE</w:t>
            </w:r>
          </w:p>
        </w:tc>
      </w:tr>
      <w:tr w:rsidR="00CA5971" w:rsidRPr="003978F0" w14:paraId="2B6B60EE" w14:textId="77777777" w:rsidTr="00D8067A">
        <w:trPr>
          <w:trHeight w:val="648"/>
        </w:trPr>
        <w:tc>
          <w:tcPr>
            <w:tcW w:w="3666" w:type="dxa"/>
          </w:tcPr>
          <w:p w14:paraId="0EF97B39" w14:textId="4FA0888B" w:rsidR="00CA5971" w:rsidRPr="001D0254" w:rsidRDefault="00CA5971" w:rsidP="00D8067A">
            <w:pPr>
              <w:pStyle w:val="TableParagraph"/>
              <w:spacing w:before="2"/>
              <w:ind w:left="432" w:right="9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3.4  </w:t>
            </w:r>
            <w:r w:rsidR="00D97E53">
              <w:rPr>
                <w:sz w:val="18"/>
                <w:lang w:val="fr-CA"/>
              </w:rPr>
              <w:t>Changer les paramètres et l’outillage (organe de préhension) de la robotique et l’entrée en séquence</w:t>
            </w:r>
          </w:p>
        </w:tc>
        <w:tc>
          <w:tcPr>
            <w:tcW w:w="3901" w:type="dxa"/>
          </w:tcPr>
          <w:p w14:paraId="55FE0DBB" w14:textId="77777777" w:rsidR="00CA5971" w:rsidRDefault="00CA5971" w:rsidP="00D8067A">
            <w:pPr>
              <w:pStyle w:val="TableParagraph"/>
              <w:numPr>
                <w:ilvl w:val="0"/>
                <w:numId w:val="66"/>
              </w:numPr>
              <w:tabs>
                <w:tab w:val="left" w:pos="418"/>
                <w:tab w:val="left" w:pos="419"/>
              </w:tabs>
              <w:spacing w:before="2"/>
              <w:ind w:right="79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 la programmation des presses à injection et des interfaces machines</w:t>
            </w:r>
          </w:p>
          <w:p w14:paraId="0E6199D3" w14:textId="5D766126" w:rsidR="00CA5971" w:rsidRDefault="00CA5971" w:rsidP="00CA5971">
            <w:pPr>
              <w:pStyle w:val="TableParagraph"/>
              <w:numPr>
                <w:ilvl w:val="0"/>
                <w:numId w:val="66"/>
              </w:numPr>
              <w:tabs>
                <w:tab w:val="left" w:pos="418"/>
                <w:tab w:val="left" w:pos="419"/>
              </w:tabs>
              <w:spacing w:before="2"/>
              <w:ind w:right="79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des cellules robotisées (mode manuel et automatique) et de </w:t>
            </w:r>
            <w:r w:rsidR="00C85D70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leur opération</w:t>
            </w:r>
          </w:p>
          <w:p w14:paraId="13F90324" w14:textId="2179DE4D" w:rsidR="00CA5971" w:rsidRPr="00204D43" w:rsidRDefault="00CA5971" w:rsidP="00CA5971">
            <w:pPr>
              <w:pStyle w:val="TableParagraph"/>
              <w:numPr>
                <w:ilvl w:val="0"/>
                <w:numId w:val="66"/>
              </w:numPr>
              <w:tabs>
                <w:tab w:val="left" w:pos="418"/>
                <w:tab w:val="left" w:pos="419"/>
              </w:tabs>
              <w:spacing w:before="2"/>
              <w:ind w:right="79" w:hanging="360"/>
              <w:rPr>
                <w:sz w:val="18"/>
                <w:lang w:val="fr-CA"/>
              </w:rPr>
            </w:pPr>
            <w:r w:rsidRPr="00204D43">
              <w:rPr>
                <w:sz w:val="18"/>
                <w:lang w:val="fr-CA"/>
              </w:rPr>
              <w:t xml:space="preserve">Connaissance de la séquence du robot </w:t>
            </w:r>
            <w:r w:rsidR="00C85D70">
              <w:rPr>
                <w:sz w:val="18"/>
                <w:lang w:val="fr-CA"/>
              </w:rPr>
              <w:br/>
            </w:r>
            <w:r w:rsidRPr="00204D43">
              <w:rPr>
                <w:sz w:val="18"/>
                <w:lang w:val="fr-CA"/>
              </w:rPr>
              <w:t>et du convoyeur</w:t>
            </w:r>
            <w:r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</w:tcPr>
          <w:p w14:paraId="252C9B40" w14:textId="77777777" w:rsidR="00CA5971" w:rsidRDefault="00CA5971" w:rsidP="00CA5971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Changement des programmes (paramètres d’injection) de la presse     à injection pour un produit spécifique</w:t>
            </w:r>
          </w:p>
          <w:p w14:paraId="05B4FA9B" w14:textId="6C49AC11" w:rsidR="00CA5971" w:rsidRPr="00CA5971" w:rsidRDefault="00CA5971" w:rsidP="00CA5971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Programmation des axes du robot</w:t>
            </w:r>
          </w:p>
          <w:p w14:paraId="6BE7BE7B" w14:textId="03F8DB76" w:rsidR="00CA5971" w:rsidRPr="00CA5971" w:rsidRDefault="00CA5971" w:rsidP="00CA5971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Validation des paramètres d’injection sur la feuille maître de montage</w:t>
            </w:r>
          </w:p>
          <w:p w14:paraId="2E8A63DB" w14:textId="06E4DC93" w:rsidR="00CA5971" w:rsidRPr="00CA5971" w:rsidRDefault="00CA5971" w:rsidP="00CA5971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Validation des cellules robotiques pour garantir un départ de production réussi</w:t>
            </w:r>
          </w:p>
          <w:p w14:paraId="0E25992F" w14:textId="2F183637" w:rsidR="00CA5971" w:rsidRDefault="00CA5971" w:rsidP="00CA5971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Application des procédures de départ de la </w:t>
            </w:r>
            <w:r w:rsidR="003D332D">
              <w:rPr>
                <w:sz w:val="18"/>
                <w:lang w:val="fr-CA"/>
              </w:rPr>
              <w:t>presse à injection</w:t>
            </w:r>
          </w:p>
          <w:p w14:paraId="537264A2" w14:textId="77777777" w:rsidR="00CA5971" w:rsidRDefault="00CA5971" w:rsidP="00CA5971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Détermination de la bonne main de robot pour la prise de la pièce sans l’abîmer</w:t>
            </w:r>
          </w:p>
          <w:p w14:paraId="10308EA8" w14:textId="51F9C68E" w:rsidR="00CA5971" w:rsidRPr="00CA5971" w:rsidRDefault="00CA5971" w:rsidP="00CA5971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Ergonomie du poste assisté d’un robot</w:t>
            </w:r>
          </w:p>
          <w:p w14:paraId="52FA2FDA" w14:textId="4AEA9B15" w:rsidR="00CA5971" w:rsidRPr="00CA5971" w:rsidRDefault="00CA5971" w:rsidP="00CA5971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  <w:tab w:val="left" w:pos="419"/>
              </w:tabs>
              <w:spacing w:before="2"/>
              <w:ind w:right="24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Application des règles de santé sécurité</w:t>
            </w:r>
            <w:r>
              <w:rPr>
                <w:sz w:val="18"/>
                <w:lang w:val="fr-CA"/>
              </w:rPr>
              <w:br/>
            </w:r>
          </w:p>
        </w:tc>
        <w:tc>
          <w:tcPr>
            <w:tcW w:w="3558" w:type="dxa"/>
          </w:tcPr>
          <w:p w14:paraId="3922E758" w14:textId="77777777" w:rsidR="00CA5971" w:rsidRDefault="00CA5971" w:rsidP="00CA5971">
            <w:pPr>
              <w:pStyle w:val="TableParagraph"/>
              <w:numPr>
                <w:ilvl w:val="0"/>
                <w:numId w:val="64"/>
              </w:numPr>
              <w:tabs>
                <w:tab w:val="left" w:pos="418"/>
                <w:tab w:val="left" w:pos="419"/>
              </w:tabs>
              <w:spacing w:before="2"/>
              <w:ind w:right="13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Choix approprié du programme machine </w:t>
            </w:r>
          </w:p>
          <w:p w14:paraId="14A2CDD0" w14:textId="6311B393" w:rsidR="00CA5971" w:rsidRDefault="00CA5971" w:rsidP="00CA5971">
            <w:pPr>
              <w:pStyle w:val="TableParagraph"/>
              <w:numPr>
                <w:ilvl w:val="0"/>
                <w:numId w:val="64"/>
              </w:numPr>
              <w:tabs>
                <w:tab w:val="left" w:pos="418"/>
                <w:tab w:val="left" w:pos="419"/>
              </w:tabs>
              <w:spacing w:before="2"/>
              <w:ind w:right="13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Choix approprié des cellules robotisées</w:t>
            </w:r>
          </w:p>
          <w:p w14:paraId="44BE520B" w14:textId="77777777" w:rsidR="00CA5971" w:rsidRDefault="00CA5971" w:rsidP="00CA5971">
            <w:pPr>
              <w:pStyle w:val="TableParagraph"/>
              <w:numPr>
                <w:ilvl w:val="0"/>
                <w:numId w:val="64"/>
              </w:numPr>
              <w:tabs>
                <w:tab w:val="left" w:pos="418"/>
                <w:tab w:val="left" w:pos="419"/>
              </w:tabs>
              <w:spacing w:before="2"/>
              <w:ind w:right="13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Maintien des équipements en bon état lors des départs sans incident</w:t>
            </w:r>
          </w:p>
          <w:p w14:paraId="630AABBD" w14:textId="545E53A6" w:rsidR="00CA5971" w:rsidRPr="00204D43" w:rsidRDefault="00CA5971" w:rsidP="00CA5971">
            <w:pPr>
              <w:pStyle w:val="TableParagraph"/>
              <w:numPr>
                <w:ilvl w:val="0"/>
                <w:numId w:val="64"/>
              </w:numPr>
              <w:tabs>
                <w:tab w:val="left" w:pos="418"/>
                <w:tab w:val="left" w:pos="419"/>
              </w:tabs>
              <w:spacing w:before="2"/>
              <w:ind w:right="13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Optimisation du cycle de moulage</w:t>
            </w:r>
            <w:r>
              <w:rPr>
                <w:sz w:val="18"/>
                <w:lang w:val="fr-CA"/>
              </w:rPr>
              <w:br/>
            </w:r>
          </w:p>
        </w:tc>
      </w:tr>
      <w:tr w:rsidR="00D22D8B" w:rsidRPr="001D0254" w14:paraId="2A7D0740" w14:textId="77777777">
        <w:trPr>
          <w:trHeight w:val="2304"/>
        </w:trPr>
        <w:tc>
          <w:tcPr>
            <w:tcW w:w="3666" w:type="dxa"/>
          </w:tcPr>
          <w:p w14:paraId="7B5135B0" w14:textId="716D253C" w:rsidR="005B0E7F" w:rsidRDefault="00DE4A10" w:rsidP="00D22D8B">
            <w:pPr>
              <w:pStyle w:val="TableParagraph"/>
              <w:spacing w:before="2"/>
              <w:ind w:left="429" w:right="2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D22D8B" w:rsidRPr="001D0254">
              <w:rPr>
                <w:sz w:val="18"/>
                <w:lang w:val="fr-CA"/>
              </w:rPr>
              <w:t>.</w:t>
            </w:r>
            <w:r w:rsidR="00654F77">
              <w:rPr>
                <w:sz w:val="18"/>
                <w:lang w:val="fr-CA"/>
              </w:rPr>
              <w:t>5</w:t>
            </w:r>
            <w:r w:rsidR="00D22D8B" w:rsidRPr="001D0254">
              <w:rPr>
                <w:sz w:val="18"/>
                <w:lang w:val="fr-CA"/>
              </w:rPr>
              <w:t xml:space="preserve"> Régler les paramètres de moulage </w:t>
            </w:r>
          </w:p>
          <w:p w14:paraId="12ABCD43" w14:textId="48F1FB3B" w:rsidR="00D22D8B" w:rsidRPr="001D0254" w:rsidRDefault="005B0E7F" w:rsidP="00D22D8B">
            <w:pPr>
              <w:pStyle w:val="TableParagraph"/>
              <w:spacing w:before="2"/>
              <w:ind w:left="429" w:right="2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     </w:t>
            </w:r>
            <w:r w:rsidR="00D22D8B" w:rsidRPr="001D0254">
              <w:rPr>
                <w:sz w:val="18"/>
                <w:lang w:val="fr-CA"/>
              </w:rPr>
              <w:t>selon l’ajustement initial prévu</w:t>
            </w:r>
          </w:p>
        </w:tc>
        <w:tc>
          <w:tcPr>
            <w:tcW w:w="3901" w:type="dxa"/>
          </w:tcPr>
          <w:p w14:paraId="46AB0B39" w14:textId="419BBF53" w:rsidR="00D22D8B" w:rsidRPr="00423F8F" w:rsidRDefault="00D22D8B" w:rsidP="00F33D8A">
            <w:pPr>
              <w:pStyle w:val="TableParagraph"/>
              <w:numPr>
                <w:ilvl w:val="0"/>
                <w:numId w:val="60"/>
              </w:numPr>
              <w:tabs>
                <w:tab w:val="left" w:pos="418"/>
                <w:tab w:val="left" w:pos="419"/>
              </w:tabs>
              <w:spacing w:before="2"/>
              <w:ind w:right="688" w:hanging="360"/>
              <w:rPr>
                <w:sz w:val="6"/>
                <w:szCs w:val="6"/>
                <w:lang w:val="fr-CA"/>
              </w:rPr>
            </w:pPr>
            <w:r w:rsidRPr="001D0254">
              <w:rPr>
                <w:sz w:val="18"/>
                <w:lang w:val="fr-CA"/>
              </w:rPr>
              <w:t>Connaissance des paramètres de moulage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:</w:t>
            </w:r>
            <w:r w:rsidR="00423F8F">
              <w:rPr>
                <w:sz w:val="18"/>
                <w:lang w:val="fr-CA"/>
              </w:rPr>
              <w:t xml:space="preserve"> </w:t>
            </w:r>
            <w:r w:rsidR="00F33D8A">
              <w:rPr>
                <w:sz w:val="18"/>
                <w:lang w:val="fr-CA"/>
              </w:rPr>
              <w:t>pression, vitesse, température, course d'ouverture et de fermeture, protection du moule,</w:t>
            </w:r>
            <w:r w:rsidR="00423F8F">
              <w:rPr>
                <w:sz w:val="18"/>
                <w:lang w:val="fr-CA"/>
              </w:rPr>
              <w:t xml:space="preserve"> </w:t>
            </w:r>
            <w:r w:rsidR="00F33D8A">
              <w:rPr>
                <w:sz w:val="18"/>
                <w:lang w:val="fr-CA"/>
              </w:rPr>
              <w:t>minuteries, force de fermeture</w:t>
            </w:r>
            <w:r w:rsidR="00423F8F">
              <w:rPr>
                <w:sz w:val="18"/>
                <w:lang w:val="fr-CA"/>
              </w:rPr>
              <w:br/>
            </w:r>
          </w:p>
          <w:p w14:paraId="2ADA730F" w14:textId="6C1A221E" w:rsidR="00D22D8B" w:rsidRPr="001D0254" w:rsidRDefault="00D22D8B" w:rsidP="00B321A2">
            <w:pPr>
              <w:pStyle w:val="TableParagraph"/>
              <w:numPr>
                <w:ilvl w:val="0"/>
                <w:numId w:val="60"/>
              </w:numPr>
              <w:tabs>
                <w:tab w:val="left" w:pos="418"/>
                <w:tab w:val="left" w:pos="419"/>
              </w:tabs>
              <w:spacing w:before="4"/>
              <w:ind w:right="73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Connaissance des effets et des interrelations entre les</w:t>
            </w:r>
            <w:r w:rsidRPr="001D0254">
              <w:rPr>
                <w:spacing w:val="-20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paramètres</w:t>
            </w:r>
          </w:p>
          <w:p w14:paraId="197CC8C3" w14:textId="0F07B8AF" w:rsidR="00D22D8B" w:rsidRPr="001D0254" w:rsidRDefault="00D22D8B" w:rsidP="00B321A2">
            <w:pPr>
              <w:pStyle w:val="TableParagraph"/>
              <w:numPr>
                <w:ilvl w:val="0"/>
                <w:numId w:val="60"/>
              </w:numPr>
              <w:tabs>
                <w:tab w:val="left" w:pos="418"/>
                <w:tab w:val="left" w:pos="419"/>
              </w:tabs>
              <w:ind w:right="21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Standards de production internes </w:t>
            </w:r>
            <w:r w:rsidR="00423F8F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(cahier de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charge)</w:t>
            </w:r>
          </w:p>
        </w:tc>
        <w:tc>
          <w:tcPr>
            <w:tcW w:w="3851" w:type="dxa"/>
          </w:tcPr>
          <w:p w14:paraId="632EB129" w14:textId="3644C9C5" w:rsidR="00D22D8B" w:rsidRPr="001D0254" w:rsidRDefault="00D22D8B" w:rsidP="00B321A2">
            <w:pPr>
              <w:pStyle w:val="TableParagraph"/>
              <w:numPr>
                <w:ilvl w:val="0"/>
                <w:numId w:val="59"/>
              </w:numPr>
              <w:tabs>
                <w:tab w:val="left" w:pos="418"/>
                <w:tab w:val="left" w:pos="419"/>
              </w:tabs>
              <w:spacing w:before="2"/>
              <w:ind w:right="3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Utilisation et distinction des paramètres </w:t>
            </w:r>
            <w:r w:rsidR="00423F8F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de moulage</w:t>
            </w:r>
          </w:p>
          <w:p w14:paraId="114F674F" w14:textId="77777777" w:rsidR="00D22D8B" w:rsidRPr="001D0254" w:rsidRDefault="00D22D8B" w:rsidP="00B321A2">
            <w:pPr>
              <w:pStyle w:val="TableParagraph"/>
              <w:numPr>
                <w:ilvl w:val="0"/>
                <w:numId w:val="59"/>
              </w:numPr>
              <w:tabs>
                <w:tab w:val="left" w:pos="418"/>
                <w:tab w:val="left" w:pos="419"/>
              </w:tabs>
              <w:ind w:right="21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standards de</w:t>
            </w:r>
            <w:r w:rsidRPr="001D0254">
              <w:rPr>
                <w:spacing w:val="-2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production internes</w:t>
            </w:r>
          </w:p>
        </w:tc>
        <w:tc>
          <w:tcPr>
            <w:tcW w:w="3558" w:type="dxa"/>
          </w:tcPr>
          <w:p w14:paraId="7EC2CF2C" w14:textId="77777777" w:rsidR="00D22D8B" w:rsidRDefault="00D22D8B" w:rsidP="00B321A2">
            <w:pPr>
              <w:pStyle w:val="TableParagraph"/>
              <w:numPr>
                <w:ilvl w:val="0"/>
                <w:numId w:val="58"/>
              </w:numPr>
              <w:tabs>
                <w:tab w:val="left" w:pos="418"/>
                <w:tab w:val="left" w:pos="419"/>
              </w:tabs>
              <w:spacing w:before="2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Respect des standards de</w:t>
            </w:r>
            <w:r w:rsidRPr="001D0254">
              <w:rPr>
                <w:spacing w:val="-1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production</w:t>
            </w:r>
          </w:p>
          <w:p w14:paraId="2E3B0D61" w14:textId="020A10D1" w:rsidR="00D22D8B" w:rsidRPr="001D0254" w:rsidRDefault="00D22D8B" w:rsidP="00B321A2">
            <w:pPr>
              <w:pStyle w:val="TableParagraph"/>
              <w:numPr>
                <w:ilvl w:val="0"/>
                <w:numId w:val="58"/>
              </w:numPr>
              <w:tabs>
                <w:tab w:val="left" w:pos="418"/>
                <w:tab w:val="left" w:pos="419"/>
              </w:tabs>
              <w:spacing w:before="2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Réglage adéquat des paramètres</w:t>
            </w:r>
          </w:p>
        </w:tc>
      </w:tr>
      <w:tr w:rsidR="00654F77" w:rsidRPr="003978F0" w14:paraId="789DF129" w14:textId="77777777">
        <w:trPr>
          <w:trHeight w:val="2304"/>
        </w:trPr>
        <w:tc>
          <w:tcPr>
            <w:tcW w:w="3666" w:type="dxa"/>
          </w:tcPr>
          <w:p w14:paraId="6DED0BC5" w14:textId="7148C132" w:rsidR="00654F77" w:rsidRDefault="00654F77" w:rsidP="00654F77">
            <w:pPr>
              <w:pStyle w:val="TableParagraph"/>
              <w:spacing w:before="2"/>
              <w:ind w:left="429" w:right="25"/>
              <w:rPr>
                <w:sz w:val="18"/>
                <w:lang w:val="fr-CA"/>
              </w:rPr>
            </w:pPr>
            <w:r>
              <w:rPr>
                <w:sz w:val="18"/>
              </w:rPr>
              <w:t xml:space="preserve">3.6 </w:t>
            </w:r>
            <w:proofErr w:type="spellStart"/>
            <w:r>
              <w:rPr>
                <w:sz w:val="18"/>
              </w:rPr>
              <w:t>Démarrer</w:t>
            </w:r>
            <w:proofErr w:type="spellEnd"/>
            <w:r>
              <w:rPr>
                <w:sz w:val="18"/>
              </w:rPr>
              <w:t xml:space="preserve"> la production</w:t>
            </w:r>
          </w:p>
        </w:tc>
        <w:tc>
          <w:tcPr>
            <w:tcW w:w="3901" w:type="dxa"/>
          </w:tcPr>
          <w:p w14:paraId="045E494E" w14:textId="77777777" w:rsidR="00654F77" w:rsidRPr="001D0254" w:rsidRDefault="00654F77" w:rsidP="00654F77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spacing w:before="2" w:line="207" w:lineRule="exact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Procédures de départ de la</w:t>
            </w:r>
            <w:r w:rsidRPr="001D0254">
              <w:rPr>
                <w:spacing w:val="-7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machine</w:t>
            </w:r>
          </w:p>
          <w:p w14:paraId="302EE61E" w14:textId="77777777" w:rsidR="00654F77" w:rsidRPr="001D0254" w:rsidRDefault="00654F77" w:rsidP="00654F77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Règles de santé et de</w:t>
            </w:r>
            <w:r w:rsidRPr="001D0254">
              <w:rPr>
                <w:spacing w:val="-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sécurité</w:t>
            </w:r>
          </w:p>
          <w:p w14:paraId="123EC9E5" w14:textId="77777777" w:rsidR="00654F77" w:rsidRDefault="00654F77" w:rsidP="00654F77">
            <w:pPr>
              <w:pStyle w:val="TableParagraph"/>
              <w:numPr>
                <w:ilvl w:val="0"/>
                <w:numId w:val="63"/>
              </w:numPr>
              <w:tabs>
                <w:tab w:val="left" w:pos="418"/>
                <w:tab w:val="left" w:pos="419"/>
              </w:tabs>
              <w:spacing w:before="1"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Cycle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moulage</w:t>
            </w:r>
          </w:p>
          <w:p w14:paraId="39E967EC" w14:textId="0DD40420" w:rsidR="00654F77" w:rsidRPr="001D0254" w:rsidRDefault="00654F77" w:rsidP="00654F77">
            <w:pPr>
              <w:pStyle w:val="TableParagraph"/>
              <w:numPr>
                <w:ilvl w:val="0"/>
                <w:numId w:val="60"/>
              </w:numPr>
              <w:tabs>
                <w:tab w:val="left" w:pos="418"/>
                <w:tab w:val="left" w:pos="419"/>
              </w:tabs>
              <w:spacing w:before="2"/>
              <w:ind w:right="68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Tableau de commande de la</w:t>
            </w:r>
            <w:r w:rsidRPr="001D0254">
              <w:rPr>
                <w:spacing w:val="-7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machine</w:t>
            </w:r>
          </w:p>
        </w:tc>
        <w:tc>
          <w:tcPr>
            <w:tcW w:w="3851" w:type="dxa"/>
          </w:tcPr>
          <w:p w14:paraId="19AF005E" w14:textId="77777777" w:rsidR="00654F77" w:rsidRPr="001D0254" w:rsidRDefault="00654F77" w:rsidP="00654F77">
            <w:pPr>
              <w:pStyle w:val="TableParagraph"/>
              <w:numPr>
                <w:ilvl w:val="0"/>
                <w:numId w:val="62"/>
              </w:numPr>
              <w:tabs>
                <w:tab w:val="left" w:pos="418"/>
                <w:tab w:val="left" w:pos="419"/>
              </w:tabs>
              <w:spacing w:before="2"/>
              <w:ind w:right="18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Application des procédures de départ </w:t>
            </w:r>
            <w:r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de la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machine</w:t>
            </w:r>
          </w:p>
          <w:p w14:paraId="4A449D2E" w14:textId="69ADC739" w:rsidR="00654F77" w:rsidRPr="001D0254" w:rsidRDefault="00654F77" w:rsidP="00654F77">
            <w:pPr>
              <w:pStyle w:val="TableParagraph"/>
              <w:numPr>
                <w:ilvl w:val="0"/>
                <w:numId w:val="59"/>
              </w:numPr>
              <w:tabs>
                <w:tab w:val="left" w:pos="418"/>
                <w:tab w:val="left" w:pos="419"/>
              </w:tabs>
              <w:spacing w:before="2"/>
              <w:ind w:right="3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Application des règles de santé et </w:t>
            </w:r>
            <w:r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de sécurité</w:t>
            </w:r>
          </w:p>
        </w:tc>
        <w:tc>
          <w:tcPr>
            <w:tcW w:w="3558" w:type="dxa"/>
          </w:tcPr>
          <w:p w14:paraId="454EBC63" w14:textId="4AC0D4EF" w:rsidR="00654F77" w:rsidRPr="001D0254" w:rsidRDefault="00654F77" w:rsidP="00654F77">
            <w:pPr>
              <w:pStyle w:val="TableParagraph"/>
              <w:numPr>
                <w:ilvl w:val="0"/>
                <w:numId w:val="58"/>
              </w:numPr>
              <w:tabs>
                <w:tab w:val="left" w:pos="418"/>
                <w:tab w:val="left" w:pos="419"/>
              </w:tabs>
              <w:spacing w:before="2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Respect des étapes de</w:t>
            </w:r>
            <w:r w:rsidRPr="001D0254">
              <w:rPr>
                <w:spacing w:val="-5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départ</w:t>
            </w:r>
          </w:p>
        </w:tc>
      </w:tr>
      <w:tr w:rsidR="00654F77" w:rsidRPr="003978F0" w14:paraId="7D0CDE46" w14:textId="77777777" w:rsidTr="00B142D1">
        <w:trPr>
          <w:trHeight w:val="2412"/>
        </w:trPr>
        <w:tc>
          <w:tcPr>
            <w:tcW w:w="3666" w:type="dxa"/>
          </w:tcPr>
          <w:p w14:paraId="198BE0E5" w14:textId="170249BA" w:rsidR="00654F77" w:rsidRPr="001D0254" w:rsidRDefault="00654F77" w:rsidP="00654F77">
            <w:pPr>
              <w:pStyle w:val="TableParagraph"/>
              <w:spacing w:before="31"/>
              <w:ind w:left="446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Pr="001D0254">
              <w:rPr>
                <w:sz w:val="18"/>
                <w:lang w:val="fr-CA"/>
              </w:rPr>
              <w:t>.</w:t>
            </w:r>
            <w:r>
              <w:rPr>
                <w:sz w:val="18"/>
                <w:lang w:val="fr-CA"/>
              </w:rPr>
              <w:t>7</w:t>
            </w:r>
            <w:r w:rsidRPr="001D0254">
              <w:rPr>
                <w:sz w:val="18"/>
                <w:lang w:val="fr-CA"/>
              </w:rPr>
              <w:t xml:space="preserve"> S’assurer de la conformité des produits finis au départ de production</w:t>
            </w:r>
            <w:r>
              <w:rPr>
                <w:sz w:val="18"/>
                <w:lang w:val="fr-CA"/>
              </w:rPr>
              <w:t xml:space="preserve"> selon les normes de qualité établies</w:t>
            </w:r>
          </w:p>
        </w:tc>
        <w:tc>
          <w:tcPr>
            <w:tcW w:w="3901" w:type="dxa"/>
          </w:tcPr>
          <w:p w14:paraId="263F5EF9" w14:textId="77777777" w:rsidR="00654F77" w:rsidRPr="001D0254" w:rsidRDefault="00654F77" w:rsidP="00654F77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</w:tabs>
              <w:spacing w:before="31"/>
              <w:ind w:right="56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Normes de qualité et des critères de conformité du</w:t>
            </w:r>
            <w:r w:rsidRPr="001D0254">
              <w:rPr>
                <w:spacing w:val="-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client</w:t>
            </w:r>
          </w:p>
          <w:p w14:paraId="682B4F9F" w14:textId="77777777" w:rsidR="00654F77" w:rsidRDefault="00654F77" w:rsidP="00654F77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d’inspection</w:t>
            </w:r>
            <w:proofErr w:type="spellEnd"/>
          </w:p>
          <w:p w14:paraId="609A6672" w14:textId="77777777" w:rsidR="00654F77" w:rsidRDefault="00654F77" w:rsidP="00654F77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Instruments de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mesure</w:t>
            </w:r>
            <w:proofErr w:type="spellEnd"/>
          </w:p>
          <w:p w14:paraId="1E58FB88" w14:textId="1F3B2447" w:rsidR="00654F77" w:rsidRPr="001D0254" w:rsidRDefault="00654F77" w:rsidP="00654F77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</w:tabs>
              <w:spacing w:before="1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Connaissance des défauts de</w:t>
            </w:r>
            <w:r w:rsidRPr="001D0254">
              <w:rPr>
                <w:spacing w:val="-9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moulage</w:t>
            </w:r>
          </w:p>
        </w:tc>
        <w:tc>
          <w:tcPr>
            <w:tcW w:w="3851" w:type="dxa"/>
          </w:tcPr>
          <w:p w14:paraId="56B65B42" w14:textId="77777777" w:rsidR="00654F77" w:rsidRDefault="00654F77" w:rsidP="00654F77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  <w:tab w:val="left" w:pos="433"/>
              </w:tabs>
              <w:spacing w:before="31"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d’inspection</w:t>
            </w:r>
            <w:proofErr w:type="spellEnd"/>
          </w:p>
          <w:p w14:paraId="2CD7DE6D" w14:textId="4413CDB4" w:rsidR="00654F77" w:rsidRPr="001D0254" w:rsidRDefault="00654F77" w:rsidP="00654F77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  <w:tab w:val="left" w:pos="433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Utilisation des instruments de</w:t>
            </w:r>
            <w:r w:rsidRPr="001D0254">
              <w:rPr>
                <w:spacing w:val="-10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mesure</w:t>
            </w:r>
          </w:p>
        </w:tc>
        <w:tc>
          <w:tcPr>
            <w:tcW w:w="3558" w:type="dxa"/>
          </w:tcPr>
          <w:p w14:paraId="0D738CA4" w14:textId="66D40DA9" w:rsidR="00730B39" w:rsidRDefault="00730B39" w:rsidP="00654F77">
            <w:pPr>
              <w:pStyle w:val="TableParagraph"/>
              <w:numPr>
                <w:ilvl w:val="0"/>
                <w:numId w:val="55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Pièces conformes aux critères de qualité</w:t>
            </w:r>
          </w:p>
          <w:p w14:paraId="707CC134" w14:textId="13B7CE57" w:rsidR="00654F77" w:rsidRPr="001D0254" w:rsidRDefault="00654F77" w:rsidP="00654F77">
            <w:pPr>
              <w:pStyle w:val="TableParagraph"/>
              <w:numPr>
                <w:ilvl w:val="0"/>
                <w:numId w:val="55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Respect des normes du</w:t>
            </w:r>
            <w:r w:rsidRPr="001D0254">
              <w:rPr>
                <w:spacing w:val="-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client</w:t>
            </w:r>
          </w:p>
        </w:tc>
      </w:tr>
      <w:tr w:rsidR="00654F77" w:rsidRPr="00CF512D" w14:paraId="1B851EEB" w14:textId="77777777" w:rsidTr="00D8067A">
        <w:trPr>
          <w:trHeight w:val="727"/>
        </w:trPr>
        <w:tc>
          <w:tcPr>
            <w:tcW w:w="3666" w:type="dxa"/>
            <w:shd w:val="clear" w:color="auto" w:fill="C0C0C0"/>
          </w:tcPr>
          <w:p w14:paraId="06F45CE2" w14:textId="77777777" w:rsidR="00654F77" w:rsidRPr="00CF512D" w:rsidRDefault="00654F77" w:rsidP="00654F77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679BEDD7" w14:textId="77777777" w:rsidR="00654F77" w:rsidRDefault="00654F77" w:rsidP="00654F77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64004398" w14:textId="77777777" w:rsidR="00654F77" w:rsidRPr="00CF512D" w:rsidRDefault="00654F77" w:rsidP="00654F77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792E0D09" w14:textId="77777777" w:rsidR="00654F77" w:rsidRDefault="00654F77" w:rsidP="00654F77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76B704E8" w14:textId="77777777" w:rsidR="00654F77" w:rsidRPr="00CF512D" w:rsidRDefault="00654F77" w:rsidP="00654F77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6644352F" w14:textId="77777777" w:rsidR="00654F77" w:rsidRDefault="00654F77" w:rsidP="00654F77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CRITÈRES</w:t>
            </w:r>
            <w:r>
              <w:rPr>
                <w:b/>
                <w:sz w:val="24"/>
              </w:rPr>
              <w:t xml:space="preserve"> </w:t>
            </w:r>
            <w:r w:rsidRPr="00CF512D">
              <w:rPr>
                <w:b/>
                <w:sz w:val="24"/>
              </w:rPr>
              <w:t>DE</w:t>
            </w:r>
          </w:p>
          <w:p w14:paraId="61B9447B" w14:textId="77777777" w:rsidR="00654F77" w:rsidRPr="00CF512D" w:rsidRDefault="00654F77" w:rsidP="00654F77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PERFORMANCE</w:t>
            </w:r>
          </w:p>
        </w:tc>
      </w:tr>
      <w:tr w:rsidR="00654F77" w14:paraId="4030501E" w14:textId="77777777">
        <w:trPr>
          <w:trHeight w:val="471"/>
        </w:trPr>
        <w:tc>
          <w:tcPr>
            <w:tcW w:w="14976" w:type="dxa"/>
            <w:gridSpan w:val="4"/>
            <w:shd w:val="clear" w:color="auto" w:fill="C0C0C0"/>
          </w:tcPr>
          <w:p w14:paraId="71B82354" w14:textId="46C7391F" w:rsidR="00654F77" w:rsidRDefault="00654F77" w:rsidP="00654F77">
            <w:pPr>
              <w:pStyle w:val="TableParagraph"/>
              <w:spacing w:before="108"/>
              <w:ind w:left="8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TÂCHE 4 : </w:t>
            </w:r>
            <w:proofErr w:type="spellStart"/>
            <w:r>
              <w:rPr>
                <w:b/>
                <w:sz w:val="20"/>
              </w:rPr>
              <w:t>Optimiser</w:t>
            </w:r>
            <w:proofErr w:type="spellEnd"/>
            <w:r>
              <w:rPr>
                <w:b/>
                <w:sz w:val="20"/>
              </w:rPr>
              <w:t xml:space="preserve"> le </w:t>
            </w:r>
            <w:proofErr w:type="spellStart"/>
            <w:r>
              <w:rPr>
                <w:b/>
                <w:sz w:val="20"/>
              </w:rPr>
              <w:t>procédé</w:t>
            </w:r>
            <w:proofErr w:type="spellEnd"/>
          </w:p>
        </w:tc>
      </w:tr>
      <w:tr w:rsidR="00654F77" w:rsidRPr="003978F0" w14:paraId="31A34B99" w14:textId="77777777">
        <w:trPr>
          <w:trHeight w:val="1326"/>
        </w:trPr>
        <w:tc>
          <w:tcPr>
            <w:tcW w:w="3666" w:type="dxa"/>
          </w:tcPr>
          <w:p w14:paraId="187E5974" w14:textId="63E74615" w:rsidR="00654F77" w:rsidRPr="001D0254" w:rsidRDefault="00654F77" w:rsidP="00654F77">
            <w:pPr>
              <w:pStyle w:val="TableParagraph"/>
              <w:spacing w:before="31"/>
              <w:ind w:left="71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Pr="001D0254">
              <w:rPr>
                <w:sz w:val="18"/>
                <w:lang w:val="fr-CA"/>
              </w:rPr>
              <w:t>.1 Améliorer les temps de cycle</w:t>
            </w:r>
          </w:p>
        </w:tc>
        <w:tc>
          <w:tcPr>
            <w:tcW w:w="3901" w:type="dxa"/>
          </w:tcPr>
          <w:p w14:paraId="423A86B7" w14:textId="77777777" w:rsidR="00654F77" w:rsidRPr="001D0254" w:rsidRDefault="00654F77" w:rsidP="00654F77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  <w:tab w:val="left" w:pos="432"/>
              </w:tabs>
              <w:spacing w:before="31"/>
              <w:ind w:right="97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Connaissance approfondie des paramètres de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moulage</w:t>
            </w:r>
          </w:p>
          <w:p w14:paraId="5A4EF092" w14:textId="2E7D91CF" w:rsidR="00654F77" w:rsidRDefault="00654F77" w:rsidP="00654F77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Techniques </w:t>
            </w:r>
            <w:proofErr w:type="spellStart"/>
            <w:r>
              <w:rPr>
                <w:sz w:val="18"/>
              </w:rPr>
              <w:t>d'optimisation</w:t>
            </w:r>
            <w:proofErr w:type="spellEnd"/>
          </w:p>
          <w:p w14:paraId="217005EE" w14:textId="139AC19D" w:rsidR="00654F77" w:rsidRPr="001D0254" w:rsidRDefault="00654F77" w:rsidP="00654F77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  <w:tab w:val="left" w:pos="432"/>
              </w:tabs>
              <w:ind w:right="125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Connaissance des conditions de moulage (semi v</w:t>
            </w:r>
            <w:r>
              <w:rPr>
                <w:sz w:val="18"/>
                <w:lang w:val="fr-CA"/>
              </w:rPr>
              <w:t>ersu</w:t>
            </w:r>
            <w:r w:rsidRPr="001D0254">
              <w:rPr>
                <w:sz w:val="18"/>
                <w:lang w:val="fr-CA"/>
              </w:rPr>
              <w:t>s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automatique)</w:t>
            </w:r>
          </w:p>
        </w:tc>
        <w:tc>
          <w:tcPr>
            <w:tcW w:w="3851" w:type="dxa"/>
          </w:tcPr>
          <w:p w14:paraId="61A03CB9" w14:textId="77777777" w:rsidR="00654F77" w:rsidRPr="001D0254" w:rsidRDefault="00654F77" w:rsidP="00654F77">
            <w:pPr>
              <w:pStyle w:val="TableParagraph"/>
              <w:numPr>
                <w:ilvl w:val="0"/>
                <w:numId w:val="53"/>
              </w:numPr>
              <w:tabs>
                <w:tab w:val="left" w:pos="431"/>
                <w:tab w:val="left" w:pos="433"/>
              </w:tabs>
              <w:spacing w:before="31"/>
              <w:ind w:right="277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Utilisation et distinction des</w:t>
            </w:r>
            <w:r w:rsidRPr="001D0254">
              <w:rPr>
                <w:spacing w:val="-26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paramètres de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moulage</w:t>
            </w:r>
          </w:p>
          <w:p w14:paraId="5B466710" w14:textId="77777777" w:rsidR="00654F77" w:rsidRDefault="00654F77" w:rsidP="00654F77">
            <w:pPr>
              <w:pStyle w:val="TableParagraph"/>
              <w:numPr>
                <w:ilvl w:val="0"/>
                <w:numId w:val="53"/>
              </w:numPr>
              <w:tabs>
                <w:tab w:val="left" w:pos="431"/>
                <w:tab w:val="left" w:pos="433"/>
              </w:tabs>
              <w:ind w:hanging="360"/>
              <w:rPr>
                <w:sz w:val="18"/>
              </w:rPr>
            </w:pPr>
            <w:r>
              <w:rPr>
                <w:sz w:val="18"/>
              </w:rPr>
              <w:t>Application des techniques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d’optimisation</w:t>
            </w:r>
            <w:proofErr w:type="spellEnd"/>
          </w:p>
        </w:tc>
        <w:tc>
          <w:tcPr>
            <w:tcW w:w="3558" w:type="dxa"/>
          </w:tcPr>
          <w:p w14:paraId="36ECB332" w14:textId="3A787C14" w:rsidR="00654F77" w:rsidRPr="001D0254" w:rsidRDefault="00654F77" w:rsidP="00654F77">
            <w:pPr>
              <w:pStyle w:val="TableParagraph"/>
              <w:numPr>
                <w:ilvl w:val="0"/>
                <w:numId w:val="52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Optimisation</w:t>
            </w:r>
            <w:r w:rsidRPr="001D0254">
              <w:rPr>
                <w:sz w:val="18"/>
                <w:lang w:val="fr-CA"/>
              </w:rPr>
              <w:t xml:space="preserve"> du temps de</w:t>
            </w:r>
            <w:r w:rsidRPr="001D0254">
              <w:rPr>
                <w:spacing w:val="-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cycle</w:t>
            </w:r>
          </w:p>
        </w:tc>
      </w:tr>
      <w:tr w:rsidR="00654F77" w:rsidRPr="003978F0" w14:paraId="7E4EDE69" w14:textId="77777777">
        <w:trPr>
          <w:trHeight w:val="914"/>
        </w:trPr>
        <w:tc>
          <w:tcPr>
            <w:tcW w:w="3666" w:type="dxa"/>
          </w:tcPr>
          <w:p w14:paraId="6097FC87" w14:textId="4818EC54" w:rsidR="00654F77" w:rsidRPr="001D0254" w:rsidRDefault="00654F77" w:rsidP="00654F77">
            <w:pPr>
              <w:pStyle w:val="TableParagraph"/>
              <w:spacing w:before="31"/>
              <w:ind w:left="305" w:right="692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Pr="001D0254">
              <w:rPr>
                <w:sz w:val="18"/>
                <w:lang w:val="fr-CA"/>
              </w:rPr>
              <w:t>.2 Repérer, analyser et solutionner</w:t>
            </w:r>
            <w:r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efficacement les problèmes de moulage</w:t>
            </w:r>
          </w:p>
        </w:tc>
        <w:tc>
          <w:tcPr>
            <w:tcW w:w="3901" w:type="dxa"/>
          </w:tcPr>
          <w:p w14:paraId="41BFBFFA" w14:textId="77777777" w:rsidR="00654F77" w:rsidRPr="001D0254" w:rsidRDefault="00654F77" w:rsidP="00654F77">
            <w:pPr>
              <w:pStyle w:val="TableParagraph"/>
              <w:numPr>
                <w:ilvl w:val="0"/>
                <w:numId w:val="51"/>
              </w:numPr>
              <w:tabs>
                <w:tab w:val="left" w:pos="431"/>
                <w:tab w:val="left" w:pos="432"/>
              </w:tabs>
              <w:spacing w:before="31"/>
              <w:ind w:right="97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Connaissance approfondie des paramètres de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moulage</w:t>
            </w:r>
          </w:p>
          <w:p w14:paraId="7434BA1A" w14:textId="77777777" w:rsidR="00654F77" w:rsidRPr="001D0254" w:rsidRDefault="00654F77" w:rsidP="00654F77">
            <w:pPr>
              <w:pStyle w:val="TableParagraph"/>
              <w:numPr>
                <w:ilvl w:val="0"/>
                <w:numId w:val="51"/>
              </w:numPr>
              <w:tabs>
                <w:tab w:val="left" w:pos="431"/>
                <w:tab w:val="left" w:pos="432"/>
              </w:tabs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Méthodes de résolution de</w:t>
            </w:r>
            <w:r w:rsidRPr="001D0254">
              <w:rPr>
                <w:spacing w:val="-6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problèmes</w:t>
            </w:r>
          </w:p>
        </w:tc>
        <w:tc>
          <w:tcPr>
            <w:tcW w:w="3851" w:type="dxa"/>
          </w:tcPr>
          <w:p w14:paraId="25D460F2" w14:textId="1419C2B8" w:rsidR="00654F77" w:rsidRPr="001D0254" w:rsidRDefault="00654F77" w:rsidP="00654F77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3"/>
              </w:tabs>
              <w:spacing w:before="31"/>
              <w:ind w:right="10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 méthodes de résolution</w:t>
            </w:r>
            <w:r w:rsidRPr="001D0254">
              <w:rPr>
                <w:spacing w:val="-21"/>
                <w:sz w:val="18"/>
                <w:lang w:val="fr-CA"/>
              </w:rPr>
              <w:t xml:space="preserve"> </w:t>
            </w:r>
            <w:r>
              <w:rPr>
                <w:spacing w:val="-21"/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de problèmes</w:t>
            </w:r>
          </w:p>
          <w:p w14:paraId="5F97F429" w14:textId="7F2F1F2A" w:rsidR="00654F77" w:rsidRPr="001D0254" w:rsidRDefault="00654F77" w:rsidP="00654F77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3"/>
              </w:tabs>
              <w:ind w:right="277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Utilisation et distinction des</w:t>
            </w:r>
            <w:r w:rsidRPr="001D0254">
              <w:rPr>
                <w:spacing w:val="-26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paramètres de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moulage</w:t>
            </w:r>
            <w:r>
              <w:rPr>
                <w:sz w:val="18"/>
                <w:lang w:val="fr-CA"/>
              </w:rPr>
              <w:br/>
            </w:r>
          </w:p>
        </w:tc>
        <w:tc>
          <w:tcPr>
            <w:tcW w:w="3558" w:type="dxa"/>
          </w:tcPr>
          <w:p w14:paraId="637EB756" w14:textId="77777777" w:rsidR="00654F77" w:rsidRDefault="00654F77" w:rsidP="00654F77">
            <w:pPr>
              <w:pStyle w:val="TableParagraph"/>
              <w:numPr>
                <w:ilvl w:val="0"/>
                <w:numId w:val="49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Correction des </w:t>
            </w:r>
            <w:proofErr w:type="spellStart"/>
            <w:r>
              <w:rPr>
                <w:sz w:val="18"/>
              </w:rPr>
              <w:t>problèmes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moulage</w:t>
            </w:r>
            <w:proofErr w:type="spellEnd"/>
          </w:p>
          <w:p w14:paraId="0F4C5468" w14:textId="77777777" w:rsidR="00654F77" w:rsidRPr="001D0254" w:rsidRDefault="00654F77" w:rsidP="00654F77">
            <w:pPr>
              <w:pStyle w:val="TableParagraph"/>
              <w:numPr>
                <w:ilvl w:val="0"/>
                <w:numId w:val="49"/>
              </w:numPr>
              <w:tabs>
                <w:tab w:val="left" w:pos="431"/>
                <w:tab w:val="left" w:pos="432"/>
              </w:tabs>
              <w:spacing w:before="1"/>
              <w:ind w:right="412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Amélioration de la performance et gain du</w:t>
            </w:r>
            <w:r w:rsidRPr="001D0254">
              <w:rPr>
                <w:spacing w:val="-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produit</w:t>
            </w:r>
          </w:p>
        </w:tc>
      </w:tr>
      <w:tr w:rsidR="00654F77" w:rsidRPr="003978F0" w14:paraId="282A541E" w14:textId="77777777">
        <w:trPr>
          <w:trHeight w:val="915"/>
        </w:trPr>
        <w:tc>
          <w:tcPr>
            <w:tcW w:w="3666" w:type="dxa"/>
          </w:tcPr>
          <w:p w14:paraId="32B77109" w14:textId="6D16367B" w:rsidR="00654F77" w:rsidRPr="001D0254" w:rsidRDefault="00654F77" w:rsidP="00654F77">
            <w:pPr>
              <w:pStyle w:val="TableParagraph"/>
              <w:spacing w:before="31"/>
              <w:ind w:left="305" w:right="192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Pr="001D0254">
              <w:rPr>
                <w:sz w:val="18"/>
                <w:lang w:val="fr-CA"/>
              </w:rPr>
              <w:t xml:space="preserve">.3 Compléter les feuilles de </w:t>
            </w:r>
            <w:r>
              <w:rPr>
                <w:sz w:val="18"/>
                <w:lang w:val="fr-CA"/>
              </w:rPr>
              <w:t xml:space="preserve">paramètres </w:t>
            </w:r>
          </w:p>
        </w:tc>
        <w:tc>
          <w:tcPr>
            <w:tcW w:w="3901" w:type="dxa"/>
          </w:tcPr>
          <w:p w14:paraId="427828BB" w14:textId="77777777" w:rsidR="00654F77" w:rsidRPr="001D0254" w:rsidRDefault="00654F77" w:rsidP="00654F77">
            <w:pPr>
              <w:pStyle w:val="TableParagraph"/>
              <w:numPr>
                <w:ilvl w:val="0"/>
                <w:numId w:val="48"/>
              </w:numPr>
              <w:tabs>
                <w:tab w:val="left" w:pos="431"/>
                <w:tab w:val="left" w:pos="432"/>
              </w:tabs>
              <w:spacing w:before="31"/>
              <w:ind w:right="645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Éléments consignés aux feuilles de standards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internes</w:t>
            </w:r>
          </w:p>
          <w:p w14:paraId="16BF6C32" w14:textId="4DCB877E" w:rsidR="00654F77" w:rsidRPr="001D0254" w:rsidRDefault="00654F77" w:rsidP="00654F77">
            <w:pPr>
              <w:pStyle w:val="TableParagraph"/>
              <w:numPr>
                <w:ilvl w:val="0"/>
                <w:numId w:val="48"/>
              </w:numPr>
              <w:tabs>
                <w:tab w:val="left" w:pos="431"/>
                <w:tab w:val="left" w:pos="432"/>
              </w:tabs>
              <w:ind w:right="235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Notions de base sur le système de suivi de la production (écrit,</w:t>
            </w:r>
            <w:r w:rsidRPr="001D0254">
              <w:rPr>
                <w:spacing w:val="-9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informatisé)</w:t>
            </w:r>
            <w:r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</w:tcPr>
          <w:p w14:paraId="48A680F9" w14:textId="3956985C" w:rsidR="00654F77" w:rsidRPr="001D0254" w:rsidRDefault="00654F77" w:rsidP="00654F77">
            <w:pPr>
              <w:pStyle w:val="TableParagraph"/>
              <w:numPr>
                <w:ilvl w:val="0"/>
                <w:numId w:val="47"/>
              </w:numPr>
              <w:tabs>
                <w:tab w:val="left" w:pos="431"/>
                <w:tab w:val="left" w:pos="433"/>
              </w:tabs>
              <w:spacing w:before="31"/>
              <w:ind w:right="58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Utilisation des feuilles de</w:t>
            </w:r>
            <w:r>
              <w:rPr>
                <w:sz w:val="18"/>
                <w:lang w:val="fr-CA"/>
              </w:rPr>
              <w:t xml:space="preserve"> paramètres internes</w:t>
            </w:r>
          </w:p>
          <w:p w14:paraId="36AE9CE3" w14:textId="77777777" w:rsidR="00654F77" w:rsidRPr="001D0254" w:rsidRDefault="00654F77" w:rsidP="00654F77">
            <w:pPr>
              <w:pStyle w:val="TableParagraph"/>
              <w:numPr>
                <w:ilvl w:val="0"/>
                <w:numId w:val="47"/>
              </w:numPr>
              <w:tabs>
                <w:tab w:val="left" w:pos="431"/>
                <w:tab w:val="left" w:pos="433"/>
              </w:tabs>
              <w:ind w:right="55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Utilisation du système de suivi de</w:t>
            </w:r>
            <w:r w:rsidRPr="001D0254">
              <w:rPr>
                <w:spacing w:val="-20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la production (niveau de</w:t>
            </w:r>
            <w:r w:rsidRPr="001D0254">
              <w:rPr>
                <w:spacing w:val="-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base)</w:t>
            </w:r>
          </w:p>
        </w:tc>
        <w:tc>
          <w:tcPr>
            <w:tcW w:w="3558" w:type="dxa"/>
          </w:tcPr>
          <w:p w14:paraId="63C56E6E" w14:textId="77777777" w:rsidR="00654F77" w:rsidRPr="001D0254" w:rsidRDefault="00654F77" w:rsidP="00654F77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  <w:tab w:val="left" w:pos="432"/>
              </w:tabs>
              <w:spacing w:before="31"/>
              <w:ind w:right="423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Utilisation adéquate des fiches de standards de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production</w:t>
            </w:r>
          </w:p>
        </w:tc>
      </w:tr>
      <w:tr w:rsidR="00654F77" w:rsidRPr="003978F0" w14:paraId="5172A335" w14:textId="77777777" w:rsidTr="00D8067A">
        <w:trPr>
          <w:trHeight w:val="1328"/>
        </w:trPr>
        <w:tc>
          <w:tcPr>
            <w:tcW w:w="3666" w:type="dxa"/>
          </w:tcPr>
          <w:p w14:paraId="435E0696" w14:textId="77777777" w:rsidR="00654F77" w:rsidRPr="001D0254" w:rsidRDefault="00654F77" w:rsidP="00654F77">
            <w:pPr>
              <w:pStyle w:val="TableParagraph"/>
              <w:spacing w:before="31"/>
              <w:ind w:left="305" w:right="402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Pr="001D0254">
              <w:rPr>
                <w:sz w:val="18"/>
                <w:lang w:val="fr-CA"/>
              </w:rPr>
              <w:t>.4 Vérifier et améliorer l’aménagement fonctionnel et l’ergonomie du poste</w:t>
            </w:r>
          </w:p>
        </w:tc>
        <w:tc>
          <w:tcPr>
            <w:tcW w:w="3901" w:type="dxa"/>
          </w:tcPr>
          <w:p w14:paraId="092F7A18" w14:textId="77777777" w:rsidR="00654F77" w:rsidRDefault="00654F77" w:rsidP="00654F77">
            <w:pPr>
              <w:pStyle w:val="TableParagraph"/>
              <w:numPr>
                <w:ilvl w:val="0"/>
                <w:numId w:val="45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Principes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d’ergonomie</w:t>
            </w:r>
            <w:proofErr w:type="spellEnd"/>
          </w:p>
          <w:p w14:paraId="7D6B96C6" w14:textId="77777777" w:rsidR="00654F77" w:rsidRDefault="00654F77" w:rsidP="00654F77">
            <w:pPr>
              <w:pStyle w:val="TableParagraph"/>
              <w:numPr>
                <w:ilvl w:val="0"/>
                <w:numId w:val="45"/>
              </w:numPr>
              <w:tabs>
                <w:tab w:val="left" w:pos="431"/>
                <w:tab w:val="left" w:pos="432"/>
              </w:tabs>
              <w:spacing w:before="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Effets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tâches</w:t>
            </w:r>
            <w:proofErr w:type="spellEnd"/>
            <w:r>
              <w:rPr>
                <w:spacing w:val="-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répétitives</w:t>
            </w:r>
            <w:proofErr w:type="spellEnd"/>
          </w:p>
          <w:p w14:paraId="238422A4" w14:textId="370509E2" w:rsidR="00654F77" w:rsidRPr="001D0254" w:rsidRDefault="00654F77" w:rsidP="00654F77">
            <w:pPr>
              <w:pStyle w:val="TableParagraph"/>
              <w:numPr>
                <w:ilvl w:val="0"/>
                <w:numId w:val="45"/>
              </w:numPr>
              <w:tabs>
                <w:tab w:val="left" w:pos="431"/>
                <w:tab w:val="left" w:pos="432"/>
              </w:tabs>
              <w:ind w:right="6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Connaissance des principaux risques </w:t>
            </w:r>
            <w:r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pour la santé (positions de</w:t>
            </w:r>
            <w:r w:rsidRPr="001D0254">
              <w:rPr>
                <w:spacing w:val="-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travail)</w:t>
            </w:r>
          </w:p>
          <w:p w14:paraId="1F31B909" w14:textId="77777777" w:rsidR="00654F77" w:rsidRPr="001D0254" w:rsidRDefault="00654F77" w:rsidP="00654F77">
            <w:pPr>
              <w:pStyle w:val="TableParagraph"/>
              <w:numPr>
                <w:ilvl w:val="0"/>
                <w:numId w:val="45"/>
              </w:numPr>
              <w:tabs>
                <w:tab w:val="left" w:pos="431"/>
                <w:tab w:val="left" w:pos="432"/>
              </w:tabs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Règles de santé et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51943E5F" w14:textId="77777777" w:rsidR="00654F77" w:rsidRPr="001D0254" w:rsidRDefault="00654F77" w:rsidP="00654F77">
            <w:pPr>
              <w:pStyle w:val="TableParagraph"/>
              <w:numPr>
                <w:ilvl w:val="0"/>
                <w:numId w:val="44"/>
              </w:numPr>
              <w:tabs>
                <w:tab w:val="left" w:pos="431"/>
                <w:tab w:val="left" w:pos="433"/>
              </w:tabs>
              <w:spacing w:before="31"/>
              <w:ind w:right="26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 principes d’ergonomie</w:t>
            </w:r>
            <w:r w:rsidRPr="001D0254">
              <w:rPr>
                <w:spacing w:val="-2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et d’aménagement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fonctionnel</w:t>
            </w:r>
          </w:p>
          <w:p w14:paraId="3F29B3E1" w14:textId="77777777" w:rsidR="00654F77" w:rsidRPr="001D0254" w:rsidRDefault="00654F77" w:rsidP="00654F77">
            <w:pPr>
              <w:pStyle w:val="TableParagraph"/>
              <w:numPr>
                <w:ilvl w:val="0"/>
                <w:numId w:val="44"/>
              </w:numPr>
              <w:tabs>
                <w:tab w:val="left" w:pos="431"/>
                <w:tab w:val="left" w:pos="433"/>
              </w:tabs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Respect des règles de santé et</w:t>
            </w:r>
            <w:r w:rsidRPr="001D0254">
              <w:rPr>
                <w:spacing w:val="-1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sécurité</w:t>
            </w:r>
          </w:p>
        </w:tc>
        <w:tc>
          <w:tcPr>
            <w:tcW w:w="3558" w:type="dxa"/>
          </w:tcPr>
          <w:p w14:paraId="3DE691C2" w14:textId="3C1B81BA" w:rsidR="00654F77" w:rsidRPr="001D0254" w:rsidRDefault="00654F77" w:rsidP="00654F77">
            <w:pPr>
              <w:pStyle w:val="TableParagraph"/>
              <w:numPr>
                <w:ilvl w:val="0"/>
                <w:numId w:val="43"/>
              </w:numPr>
              <w:tabs>
                <w:tab w:val="left" w:pos="431"/>
                <w:tab w:val="left" w:pos="432"/>
              </w:tabs>
              <w:spacing w:before="31"/>
              <w:ind w:right="123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Fonctionnalité et sécurité du </w:t>
            </w:r>
            <w:r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poste de travail</w:t>
            </w:r>
          </w:p>
        </w:tc>
      </w:tr>
    </w:tbl>
    <w:p w14:paraId="7AE9DAC9" w14:textId="77777777" w:rsidR="00C33A15" w:rsidRPr="001D0254" w:rsidRDefault="00C33A15">
      <w:pPr>
        <w:rPr>
          <w:sz w:val="18"/>
          <w:lang w:val="fr-CA"/>
        </w:rPr>
        <w:sectPr w:rsidR="00C33A15" w:rsidRPr="001D0254">
          <w:pgSz w:w="15840" w:h="12240" w:orient="landscape"/>
          <w:pgMar w:top="1240" w:right="220" w:bottom="460" w:left="400" w:header="706" w:footer="267" w:gutter="0"/>
          <w:cols w:space="720"/>
        </w:sect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901"/>
        <w:gridCol w:w="3851"/>
        <w:gridCol w:w="3558"/>
      </w:tblGrid>
      <w:tr w:rsidR="00BB66BB" w:rsidRPr="00CF512D" w14:paraId="24E4A9E7" w14:textId="77777777" w:rsidTr="00D8067A">
        <w:trPr>
          <w:trHeight w:val="727"/>
        </w:trPr>
        <w:tc>
          <w:tcPr>
            <w:tcW w:w="3666" w:type="dxa"/>
            <w:shd w:val="clear" w:color="auto" w:fill="C0C0C0"/>
          </w:tcPr>
          <w:p w14:paraId="5CFFD6FD" w14:textId="77777777" w:rsidR="00BB66BB" w:rsidRPr="00CF512D" w:rsidRDefault="00BB66BB" w:rsidP="00D8067A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5DE79BE6" w14:textId="77777777" w:rsidR="00BB66BB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1954A74A" w14:textId="77777777" w:rsidR="00BB66BB" w:rsidRPr="00CF512D" w:rsidRDefault="00BB66B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5FA28877" w14:textId="77777777" w:rsidR="00BB66BB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795A1B1D" w14:textId="77777777" w:rsidR="00BB66BB" w:rsidRPr="00CF512D" w:rsidRDefault="00BB66B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10CF183B" w14:textId="77777777" w:rsidR="00BB66BB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CRITÈRES</w:t>
            </w:r>
            <w:r>
              <w:rPr>
                <w:b/>
                <w:sz w:val="24"/>
              </w:rPr>
              <w:t xml:space="preserve"> </w:t>
            </w:r>
            <w:r w:rsidRPr="00CF512D">
              <w:rPr>
                <w:b/>
                <w:sz w:val="24"/>
              </w:rPr>
              <w:t>DE</w:t>
            </w:r>
          </w:p>
          <w:p w14:paraId="73E14A19" w14:textId="77777777" w:rsidR="00BB66BB" w:rsidRPr="00CF512D" w:rsidRDefault="00BB66B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PERFORMANCE</w:t>
            </w:r>
          </w:p>
        </w:tc>
      </w:tr>
      <w:tr w:rsidR="00C33A15" w:rsidRPr="003978F0" w14:paraId="4C76AA4C" w14:textId="77777777">
        <w:trPr>
          <w:trHeight w:val="471"/>
        </w:trPr>
        <w:tc>
          <w:tcPr>
            <w:tcW w:w="14976" w:type="dxa"/>
            <w:gridSpan w:val="4"/>
            <w:shd w:val="clear" w:color="auto" w:fill="C0C0C0"/>
          </w:tcPr>
          <w:p w14:paraId="703215AE" w14:textId="17168E24" w:rsidR="00C33A15" w:rsidRPr="001D0254" w:rsidRDefault="00CC59CA">
            <w:pPr>
              <w:pStyle w:val="TableParagraph"/>
              <w:spacing w:before="108"/>
              <w:ind w:left="82" w:firstLine="0"/>
              <w:rPr>
                <w:b/>
                <w:sz w:val="20"/>
                <w:lang w:val="fr-CA"/>
              </w:rPr>
            </w:pPr>
            <w:r w:rsidRPr="001D0254">
              <w:rPr>
                <w:b/>
                <w:sz w:val="20"/>
                <w:lang w:val="fr-CA"/>
              </w:rPr>
              <w:t xml:space="preserve">TÂCHE </w:t>
            </w:r>
            <w:r w:rsidR="00DE4A10">
              <w:rPr>
                <w:b/>
                <w:sz w:val="20"/>
                <w:lang w:val="fr-CA"/>
              </w:rPr>
              <w:t>5</w:t>
            </w:r>
            <w:r w:rsidR="00A97869">
              <w:rPr>
                <w:b/>
                <w:sz w:val="20"/>
                <w:lang w:val="fr-CA"/>
              </w:rPr>
              <w:t xml:space="preserve"> </w:t>
            </w:r>
            <w:r w:rsidRPr="001D0254">
              <w:rPr>
                <w:b/>
                <w:sz w:val="20"/>
                <w:lang w:val="fr-CA"/>
              </w:rPr>
              <w:t>: Effectuer les arrêts de production</w:t>
            </w:r>
          </w:p>
        </w:tc>
      </w:tr>
      <w:tr w:rsidR="00C33A15" w:rsidRPr="003978F0" w14:paraId="002BBC60" w14:textId="77777777">
        <w:trPr>
          <w:trHeight w:val="1949"/>
        </w:trPr>
        <w:tc>
          <w:tcPr>
            <w:tcW w:w="3666" w:type="dxa"/>
          </w:tcPr>
          <w:p w14:paraId="7F7009A3" w14:textId="4D16BC2F" w:rsidR="00C33A15" w:rsidRPr="001D0254" w:rsidRDefault="00DE4A10" w:rsidP="00A51C3E">
            <w:pPr>
              <w:pStyle w:val="TableParagraph"/>
              <w:spacing w:before="31"/>
              <w:ind w:left="305" w:right="383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5</w:t>
            </w:r>
            <w:r w:rsidR="00CC59CA" w:rsidRPr="001D0254">
              <w:rPr>
                <w:sz w:val="18"/>
                <w:lang w:val="fr-CA"/>
              </w:rPr>
              <w:t>.1 Appliquer les méthodes d’arrêt de la production</w:t>
            </w:r>
          </w:p>
        </w:tc>
        <w:tc>
          <w:tcPr>
            <w:tcW w:w="3901" w:type="dxa"/>
          </w:tcPr>
          <w:p w14:paraId="082E9EDD" w14:textId="68385B2E" w:rsidR="00C33A15" w:rsidRPr="001D0254" w:rsidRDefault="00CC59CA" w:rsidP="00B321A2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  <w:tab w:val="left" w:pos="432"/>
              </w:tabs>
              <w:spacing w:before="31"/>
              <w:ind w:right="45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Instructions de travail et procédures </w:t>
            </w:r>
            <w:r w:rsidR="005468C4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d’arrêt de la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machine</w:t>
            </w:r>
          </w:p>
          <w:p w14:paraId="7F914671" w14:textId="77777777" w:rsidR="00C33A15" w:rsidRDefault="00CC59CA" w:rsidP="00B321A2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  <w:tab w:val="left" w:pos="432"/>
              </w:tabs>
              <w:ind w:hanging="360"/>
              <w:rPr>
                <w:sz w:val="18"/>
              </w:rPr>
            </w:pPr>
            <w:r>
              <w:rPr>
                <w:sz w:val="18"/>
              </w:rPr>
              <w:t>Cycle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moulage</w:t>
            </w:r>
          </w:p>
          <w:p w14:paraId="03486C2B" w14:textId="77777777" w:rsidR="00C33A15" w:rsidRPr="001D0254" w:rsidRDefault="00CC59CA" w:rsidP="00B321A2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  <w:tab w:val="left" w:pos="432"/>
              </w:tabs>
              <w:spacing w:before="1" w:line="207" w:lineRule="exact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Tableau de commande de la</w:t>
            </w:r>
            <w:r w:rsidRPr="001D0254">
              <w:rPr>
                <w:spacing w:val="-7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machine</w:t>
            </w:r>
          </w:p>
          <w:p w14:paraId="0C6A5EB4" w14:textId="77777777" w:rsidR="00C33A15" w:rsidRPr="001D0254" w:rsidRDefault="00CC59CA" w:rsidP="00B321A2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  <w:tab w:val="left" w:pos="432"/>
              </w:tabs>
              <w:ind w:right="587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Méthodes de purge selon la</w:t>
            </w:r>
            <w:r w:rsidRPr="001D0254">
              <w:rPr>
                <w:spacing w:val="-18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matière utilisée</w:t>
            </w:r>
          </w:p>
          <w:p w14:paraId="4B95A251" w14:textId="550EECB8" w:rsidR="00C33A15" w:rsidRDefault="00CC59CA" w:rsidP="00B321A2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  <w:tab w:val="left" w:pos="432"/>
              </w:tabs>
              <w:ind w:right="85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Règles de santé et sécurité lors des </w:t>
            </w:r>
            <w:r w:rsidR="005468C4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arrêts selon la matière</w:t>
            </w:r>
            <w:r w:rsidRPr="001D0254">
              <w:rPr>
                <w:spacing w:val="-2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moulée</w:t>
            </w:r>
          </w:p>
          <w:p w14:paraId="67BFD1E4" w14:textId="389C3619" w:rsidR="008F668A" w:rsidRPr="001D0254" w:rsidRDefault="008F668A" w:rsidP="00B321A2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  <w:tab w:val="left" w:pos="432"/>
              </w:tabs>
              <w:ind w:right="8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Sauvegarde du programme du moule (paramètres de moulage)</w:t>
            </w:r>
            <w:r w:rsidR="005468C4">
              <w:rPr>
                <w:sz w:val="18"/>
                <w:lang w:val="fr-CA"/>
              </w:rPr>
              <w:br/>
            </w:r>
          </w:p>
        </w:tc>
        <w:tc>
          <w:tcPr>
            <w:tcW w:w="3851" w:type="dxa"/>
          </w:tcPr>
          <w:p w14:paraId="44E418FF" w14:textId="7346BBB4" w:rsidR="00C33A15" w:rsidRPr="001D0254" w:rsidRDefault="00CC59CA" w:rsidP="00B321A2">
            <w:pPr>
              <w:pStyle w:val="TableParagraph"/>
              <w:numPr>
                <w:ilvl w:val="0"/>
                <w:numId w:val="41"/>
              </w:numPr>
              <w:tabs>
                <w:tab w:val="left" w:pos="431"/>
                <w:tab w:val="left" w:pos="433"/>
              </w:tabs>
              <w:spacing w:before="31"/>
              <w:ind w:right="237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procédures d’arrêt</w:t>
            </w:r>
            <w:r w:rsidR="005468C4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de</w:t>
            </w:r>
            <w:r w:rsidRPr="001D0254">
              <w:rPr>
                <w:spacing w:val="-2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la machine</w:t>
            </w:r>
          </w:p>
          <w:p w14:paraId="7D9FBEE2" w14:textId="7B9BD34F" w:rsidR="00C33A15" w:rsidRPr="001D0254" w:rsidRDefault="00CC59CA" w:rsidP="00B321A2">
            <w:pPr>
              <w:pStyle w:val="TableParagraph"/>
              <w:numPr>
                <w:ilvl w:val="0"/>
                <w:numId w:val="41"/>
              </w:numPr>
              <w:tabs>
                <w:tab w:val="left" w:pos="431"/>
                <w:tab w:val="left" w:pos="433"/>
              </w:tabs>
              <w:ind w:right="177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Application des méthodes de purge </w:t>
            </w:r>
            <w:r w:rsidR="005468C4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du plastique de la machine à injection</w:t>
            </w:r>
            <w:r w:rsidRPr="001D0254">
              <w:rPr>
                <w:spacing w:val="-2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selon la matière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utilisée</w:t>
            </w:r>
          </w:p>
          <w:p w14:paraId="746AD28B" w14:textId="77777777" w:rsidR="00C33A15" w:rsidRPr="001D0254" w:rsidRDefault="00CC59CA" w:rsidP="00B321A2">
            <w:pPr>
              <w:pStyle w:val="TableParagraph"/>
              <w:numPr>
                <w:ilvl w:val="0"/>
                <w:numId w:val="41"/>
              </w:numPr>
              <w:tabs>
                <w:tab w:val="left" w:pos="431"/>
                <w:tab w:val="left" w:pos="433"/>
              </w:tabs>
              <w:spacing w:before="1"/>
              <w:ind w:right="705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règles de santé et sécurité lors des</w:t>
            </w:r>
            <w:r w:rsidRPr="001D0254">
              <w:rPr>
                <w:spacing w:val="-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arrêts</w:t>
            </w:r>
          </w:p>
        </w:tc>
        <w:tc>
          <w:tcPr>
            <w:tcW w:w="3558" w:type="dxa"/>
          </w:tcPr>
          <w:p w14:paraId="130826F9" w14:textId="7F1831C7" w:rsidR="004938A7" w:rsidRPr="004938A7" w:rsidRDefault="004938A7" w:rsidP="00B321A2">
            <w:pPr>
              <w:pStyle w:val="TableParagraph"/>
              <w:numPr>
                <w:ilvl w:val="0"/>
                <w:numId w:val="40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 w:rsidRPr="004938A7">
              <w:rPr>
                <w:sz w:val="18"/>
                <w:lang w:val="fr-CA"/>
              </w:rPr>
              <w:t>Vérification</w:t>
            </w:r>
            <w:r>
              <w:rPr>
                <w:sz w:val="18"/>
                <w:lang w:val="fr-CA"/>
              </w:rPr>
              <w:t xml:space="preserve"> complète</w:t>
            </w:r>
            <w:r w:rsidRPr="004938A7">
              <w:rPr>
                <w:sz w:val="18"/>
                <w:lang w:val="fr-CA"/>
              </w:rPr>
              <w:t xml:space="preserve"> pour s’assurer d’avoir l</w:t>
            </w:r>
            <w:r>
              <w:rPr>
                <w:sz w:val="18"/>
                <w:lang w:val="fr-CA"/>
              </w:rPr>
              <w:t xml:space="preserve">e bon nombre de pièces </w:t>
            </w:r>
          </w:p>
          <w:p w14:paraId="411C14CF" w14:textId="1BC2962E" w:rsidR="00C33A15" w:rsidRPr="004938A7" w:rsidRDefault="00CC59CA" w:rsidP="00B321A2">
            <w:pPr>
              <w:pStyle w:val="TableParagraph"/>
              <w:numPr>
                <w:ilvl w:val="0"/>
                <w:numId w:val="40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 w:rsidRPr="004938A7">
              <w:rPr>
                <w:sz w:val="18"/>
                <w:lang w:val="fr-CA"/>
              </w:rPr>
              <w:t>Arrêt sécuritaire de la</w:t>
            </w:r>
            <w:r w:rsidRPr="004938A7">
              <w:rPr>
                <w:spacing w:val="-5"/>
                <w:sz w:val="18"/>
                <w:lang w:val="fr-CA"/>
              </w:rPr>
              <w:t xml:space="preserve"> </w:t>
            </w:r>
            <w:r w:rsidRPr="004938A7">
              <w:rPr>
                <w:sz w:val="18"/>
                <w:lang w:val="fr-CA"/>
              </w:rPr>
              <w:t>machine</w:t>
            </w:r>
          </w:p>
          <w:p w14:paraId="6D571BD8" w14:textId="77777777" w:rsidR="00C33A15" w:rsidRDefault="00CC59CA" w:rsidP="00B321A2">
            <w:pPr>
              <w:pStyle w:val="TableParagraph"/>
              <w:numPr>
                <w:ilvl w:val="0"/>
                <w:numId w:val="40"/>
              </w:numPr>
              <w:tabs>
                <w:tab w:val="left" w:pos="431"/>
                <w:tab w:val="left" w:pos="432"/>
              </w:tabs>
              <w:spacing w:before="1"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Respect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d’arrêt</w:t>
            </w:r>
            <w:proofErr w:type="spellEnd"/>
          </w:p>
          <w:p w14:paraId="41D414B8" w14:textId="77777777" w:rsidR="00C33A15" w:rsidRPr="001D0254" w:rsidRDefault="00CC59CA" w:rsidP="00B321A2">
            <w:pPr>
              <w:pStyle w:val="TableParagraph"/>
              <w:numPr>
                <w:ilvl w:val="0"/>
                <w:numId w:val="40"/>
              </w:numPr>
              <w:tabs>
                <w:tab w:val="left" w:pos="431"/>
                <w:tab w:val="left" w:pos="432"/>
              </w:tabs>
              <w:ind w:right="631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Respect des règles de santé et sécurité lors des</w:t>
            </w:r>
            <w:r w:rsidRPr="001D0254">
              <w:rPr>
                <w:spacing w:val="-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arrêts</w:t>
            </w:r>
          </w:p>
        </w:tc>
      </w:tr>
      <w:tr w:rsidR="007C0CE8" w:rsidRPr="009C4FB0" w14:paraId="387C8F78" w14:textId="77777777">
        <w:trPr>
          <w:trHeight w:val="1949"/>
        </w:trPr>
        <w:tc>
          <w:tcPr>
            <w:tcW w:w="3666" w:type="dxa"/>
          </w:tcPr>
          <w:p w14:paraId="07FA21D5" w14:textId="240685B2" w:rsidR="007C0CE8" w:rsidRPr="001D0254" w:rsidRDefault="00DE4A10" w:rsidP="00A51C3E">
            <w:pPr>
              <w:pStyle w:val="TableParagraph"/>
              <w:spacing w:before="31"/>
              <w:ind w:left="305" w:right="383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5</w:t>
            </w:r>
            <w:r w:rsidR="007C0CE8">
              <w:rPr>
                <w:sz w:val="18"/>
                <w:lang w:val="fr-CA"/>
              </w:rPr>
              <w:t xml:space="preserve">.2 S’assurer de l’identification </w:t>
            </w:r>
            <w:r w:rsidR="005468C4">
              <w:rPr>
                <w:sz w:val="18"/>
                <w:lang w:val="fr-CA"/>
              </w:rPr>
              <w:br/>
            </w:r>
            <w:r w:rsidR="007C0CE8">
              <w:rPr>
                <w:sz w:val="18"/>
                <w:lang w:val="fr-CA"/>
              </w:rPr>
              <w:t>de la matière restante</w:t>
            </w:r>
          </w:p>
        </w:tc>
        <w:tc>
          <w:tcPr>
            <w:tcW w:w="3901" w:type="dxa"/>
          </w:tcPr>
          <w:p w14:paraId="1DC37CA9" w14:textId="2943CB37" w:rsidR="00CF0860" w:rsidRPr="001D0254" w:rsidRDefault="00CF0860" w:rsidP="00B321A2">
            <w:pPr>
              <w:pStyle w:val="TableParagraph"/>
              <w:numPr>
                <w:ilvl w:val="0"/>
                <w:numId w:val="94"/>
              </w:numPr>
              <w:tabs>
                <w:tab w:val="left" w:pos="418"/>
                <w:tab w:val="left" w:pos="419"/>
              </w:tabs>
              <w:spacing w:before="31"/>
              <w:ind w:right="27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</w:t>
            </w:r>
            <w:r w:rsidRPr="001D0254">
              <w:rPr>
                <w:sz w:val="18"/>
                <w:lang w:val="fr-CA"/>
              </w:rPr>
              <w:t>aractéristiques des matières</w:t>
            </w:r>
            <w:r w:rsidRPr="001D0254">
              <w:rPr>
                <w:spacing w:val="-2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premières</w:t>
            </w:r>
          </w:p>
          <w:p w14:paraId="6F920F46" w14:textId="77777777" w:rsidR="00CF0860" w:rsidRDefault="00CF0860" w:rsidP="00B321A2">
            <w:pPr>
              <w:pStyle w:val="TableParagraph"/>
              <w:numPr>
                <w:ilvl w:val="0"/>
                <w:numId w:val="94"/>
              </w:numPr>
              <w:tabs>
                <w:tab w:val="left" w:pos="418"/>
                <w:tab w:val="left" w:pos="419"/>
              </w:tabs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Fiches techniques des matières</w:t>
            </w:r>
            <w:r w:rsidRPr="001D0254">
              <w:rPr>
                <w:spacing w:val="-17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premières</w:t>
            </w:r>
          </w:p>
          <w:p w14:paraId="5160D864" w14:textId="6FD6CDDA" w:rsidR="00CF0860" w:rsidRPr="001D0254" w:rsidRDefault="00CF0860" w:rsidP="005468C4">
            <w:pPr>
              <w:pStyle w:val="TableParagraph"/>
              <w:numPr>
                <w:ilvl w:val="0"/>
                <w:numId w:val="94"/>
              </w:numPr>
              <w:tabs>
                <w:tab w:val="left" w:pos="418"/>
                <w:tab w:val="left" w:pos="419"/>
              </w:tabs>
              <w:ind w:left="420" w:right="171" w:hanging="363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Caractéristiques et mode</w:t>
            </w:r>
            <w:r w:rsidR="005468C4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de fonctionnement des</w:t>
            </w:r>
            <w:r w:rsidR="005468C4">
              <w:rPr>
                <w:spacing w:val="-16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séchoirs</w:t>
            </w:r>
          </w:p>
          <w:p w14:paraId="21F0962A" w14:textId="0B5A6267" w:rsidR="007C0CE8" w:rsidRPr="001D0254" w:rsidRDefault="00CF0860" w:rsidP="005468C4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  <w:tab w:val="left" w:pos="432"/>
              </w:tabs>
              <w:ind w:right="45" w:hanging="357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Règles de santé et de</w:t>
            </w:r>
            <w:r w:rsidRPr="001D0254">
              <w:rPr>
                <w:spacing w:val="-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49803D2C" w14:textId="647FEE1B" w:rsidR="00CF0860" w:rsidRPr="001D0254" w:rsidRDefault="00CF0860" w:rsidP="00B321A2">
            <w:pPr>
              <w:pStyle w:val="TableParagraph"/>
              <w:numPr>
                <w:ilvl w:val="0"/>
                <w:numId w:val="42"/>
              </w:numPr>
              <w:tabs>
                <w:tab w:val="left" w:pos="418"/>
                <w:tab w:val="left" w:pos="419"/>
              </w:tabs>
              <w:spacing w:before="31"/>
              <w:ind w:right="249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recommandations des fiches techniques concernant la</w:t>
            </w:r>
            <w:r w:rsidRPr="001D0254">
              <w:rPr>
                <w:spacing w:val="-23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matière</w:t>
            </w:r>
            <w:r>
              <w:rPr>
                <w:sz w:val="18"/>
                <w:lang w:val="fr-CA"/>
              </w:rPr>
              <w:t xml:space="preserve"> première</w:t>
            </w:r>
          </w:p>
          <w:p w14:paraId="25BD7C10" w14:textId="57B792E1" w:rsidR="007C0CE8" w:rsidRPr="001D0254" w:rsidRDefault="00CF0860" w:rsidP="00B321A2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  <w:tab w:val="left" w:pos="433"/>
              </w:tabs>
              <w:spacing w:before="31"/>
              <w:ind w:right="237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Utilisation des séchoirs selon le mode</w:t>
            </w:r>
            <w:r w:rsidRPr="001D0254">
              <w:rPr>
                <w:spacing w:val="-2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de fonctionnement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prévu</w:t>
            </w:r>
            <w:r>
              <w:rPr>
                <w:sz w:val="18"/>
                <w:lang w:val="fr-CA"/>
              </w:rPr>
              <w:t xml:space="preserve"> pour le transfert de matière (vidange)</w:t>
            </w:r>
          </w:p>
        </w:tc>
        <w:tc>
          <w:tcPr>
            <w:tcW w:w="3558" w:type="dxa"/>
          </w:tcPr>
          <w:p w14:paraId="0794067B" w14:textId="1EA41497" w:rsidR="007C0CE8" w:rsidRDefault="00D45707" w:rsidP="00B321A2">
            <w:pPr>
              <w:pStyle w:val="TableParagraph"/>
              <w:numPr>
                <w:ilvl w:val="0"/>
                <w:numId w:val="40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Identification adéquate de </w:t>
            </w:r>
            <w:r w:rsidR="005468C4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la matière restante</w:t>
            </w:r>
          </w:p>
          <w:p w14:paraId="714D2B21" w14:textId="54C963DD" w:rsidR="00CF0860" w:rsidRPr="007C0CE8" w:rsidRDefault="00CF0860" w:rsidP="00B321A2">
            <w:pPr>
              <w:pStyle w:val="TableParagraph"/>
              <w:numPr>
                <w:ilvl w:val="0"/>
                <w:numId w:val="40"/>
              </w:numPr>
              <w:tabs>
                <w:tab w:val="left" w:pos="431"/>
                <w:tab w:val="left" w:pos="432"/>
              </w:tabs>
              <w:spacing w:before="31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Respect des procédures internes</w:t>
            </w:r>
          </w:p>
        </w:tc>
      </w:tr>
      <w:tr w:rsidR="00C33A15" w:rsidRPr="003978F0" w14:paraId="2A0D0039" w14:textId="77777777">
        <w:trPr>
          <w:trHeight w:val="503"/>
        </w:trPr>
        <w:tc>
          <w:tcPr>
            <w:tcW w:w="14976" w:type="dxa"/>
            <w:gridSpan w:val="4"/>
            <w:shd w:val="clear" w:color="auto" w:fill="C0C0C0"/>
          </w:tcPr>
          <w:p w14:paraId="28E66713" w14:textId="7C3E47B0" w:rsidR="00C33A15" w:rsidRPr="001D0254" w:rsidRDefault="00CC59CA">
            <w:pPr>
              <w:pStyle w:val="TableParagraph"/>
              <w:spacing w:before="132"/>
              <w:ind w:left="58" w:firstLine="0"/>
              <w:rPr>
                <w:b/>
                <w:sz w:val="20"/>
                <w:lang w:val="fr-CA"/>
              </w:rPr>
            </w:pPr>
            <w:r w:rsidRPr="001D0254">
              <w:rPr>
                <w:b/>
                <w:sz w:val="20"/>
                <w:lang w:val="fr-CA"/>
              </w:rPr>
              <w:t xml:space="preserve">TÂCHE </w:t>
            </w:r>
            <w:r w:rsidR="00DE4A10">
              <w:rPr>
                <w:b/>
                <w:sz w:val="20"/>
                <w:lang w:val="fr-CA"/>
              </w:rPr>
              <w:t>6</w:t>
            </w:r>
            <w:r w:rsidRPr="001D0254">
              <w:rPr>
                <w:b/>
                <w:sz w:val="20"/>
                <w:lang w:val="fr-CA"/>
              </w:rPr>
              <w:t xml:space="preserve"> : Effectuer le démontage du moule et des équipements périphériques</w:t>
            </w:r>
          </w:p>
        </w:tc>
      </w:tr>
      <w:tr w:rsidR="00C33A15" w:rsidRPr="003978F0" w14:paraId="6DBA93AF" w14:textId="77777777">
        <w:trPr>
          <w:trHeight w:val="693"/>
        </w:trPr>
        <w:tc>
          <w:tcPr>
            <w:tcW w:w="3666" w:type="dxa"/>
          </w:tcPr>
          <w:p w14:paraId="4FCE5509" w14:textId="063AE8CB" w:rsidR="00C33A15" w:rsidRPr="001D0254" w:rsidRDefault="00DE4A10" w:rsidP="007C6417">
            <w:pPr>
              <w:pStyle w:val="TableParagraph"/>
              <w:spacing w:before="31"/>
              <w:ind w:left="305" w:right="19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CC59CA" w:rsidRPr="001D0254">
              <w:rPr>
                <w:sz w:val="18"/>
                <w:lang w:val="fr-CA"/>
              </w:rPr>
              <w:t xml:space="preserve">.1 Fermer l’alimentation en eau </w:t>
            </w:r>
            <w:r w:rsidR="007C6417">
              <w:rPr>
                <w:sz w:val="18"/>
                <w:lang w:val="fr-CA"/>
              </w:rPr>
              <w:br/>
            </w:r>
            <w:r w:rsidR="00CC59CA" w:rsidRPr="001D0254">
              <w:rPr>
                <w:sz w:val="18"/>
                <w:lang w:val="fr-CA"/>
              </w:rPr>
              <w:t>et purger le moule</w:t>
            </w:r>
          </w:p>
        </w:tc>
        <w:tc>
          <w:tcPr>
            <w:tcW w:w="3901" w:type="dxa"/>
          </w:tcPr>
          <w:p w14:paraId="39A11B4D" w14:textId="77777777" w:rsidR="00C33A15" w:rsidRPr="001D0254" w:rsidRDefault="00CC59CA" w:rsidP="00B321A2">
            <w:pPr>
              <w:pStyle w:val="TableParagraph"/>
              <w:numPr>
                <w:ilvl w:val="0"/>
                <w:numId w:val="39"/>
              </w:numPr>
              <w:tabs>
                <w:tab w:val="left" w:pos="418"/>
                <w:tab w:val="left" w:pos="419"/>
              </w:tabs>
              <w:spacing w:before="31"/>
              <w:ind w:right="47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Méthodes de purge des circuits d’eau (instructions de travail</w:t>
            </w:r>
            <w:r w:rsidRPr="001D0254">
              <w:rPr>
                <w:spacing w:val="-5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internes)</w:t>
            </w:r>
          </w:p>
        </w:tc>
        <w:tc>
          <w:tcPr>
            <w:tcW w:w="3851" w:type="dxa"/>
          </w:tcPr>
          <w:p w14:paraId="74A13B6D" w14:textId="77777777" w:rsidR="00C33A15" w:rsidRPr="001D0254" w:rsidRDefault="00CC59CA" w:rsidP="00B321A2">
            <w:pPr>
              <w:pStyle w:val="TableParagraph"/>
              <w:numPr>
                <w:ilvl w:val="0"/>
                <w:numId w:val="38"/>
              </w:numPr>
              <w:tabs>
                <w:tab w:val="left" w:pos="418"/>
                <w:tab w:val="left" w:pos="419"/>
              </w:tabs>
              <w:spacing w:before="31"/>
              <w:ind w:right="9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méthodes de purge et de débranchement des circuits</w:t>
            </w:r>
            <w:r w:rsidRPr="001D0254">
              <w:rPr>
                <w:spacing w:val="-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d’eau</w:t>
            </w:r>
          </w:p>
        </w:tc>
        <w:tc>
          <w:tcPr>
            <w:tcW w:w="3558" w:type="dxa"/>
          </w:tcPr>
          <w:p w14:paraId="6871B85C" w14:textId="1D016FC4" w:rsidR="00C33A15" w:rsidRPr="001D0254" w:rsidRDefault="00CC59CA" w:rsidP="00B321A2">
            <w:pPr>
              <w:pStyle w:val="TableParagraph"/>
              <w:numPr>
                <w:ilvl w:val="0"/>
                <w:numId w:val="37"/>
              </w:numPr>
              <w:tabs>
                <w:tab w:val="left" w:pos="418"/>
                <w:tab w:val="left" w:pos="419"/>
              </w:tabs>
              <w:spacing w:before="31"/>
              <w:ind w:right="18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Respect des méthodes de purge </w:t>
            </w:r>
            <w:r w:rsidR="007C6417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des circuits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d’eau</w:t>
            </w:r>
          </w:p>
        </w:tc>
      </w:tr>
      <w:tr w:rsidR="00C33A15" w14:paraId="116B3425" w14:textId="77777777" w:rsidTr="00AF55CC">
        <w:trPr>
          <w:trHeight w:val="3250"/>
        </w:trPr>
        <w:tc>
          <w:tcPr>
            <w:tcW w:w="3666" w:type="dxa"/>
          </w:tcPr>
          <w:p w14:paraId="29C0A0DA" w14:textId="4182C709" w:rsidR="00C33A15" w:rsidRPr="001D0254" w:rsidRDefault="00DE4A10" w:rsidP="00A51C3E">
            <w:pPr>
              <w:pStyle w:val="TableParagraph"/>
              <w:spacing w:before="31"/>
              <w:ind w:left="305" w:right="7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CC59CA" w:rsidRPr="001D0254">
              <w:rPr>
                <w:sz w:val="18"/>
                <w:lang w:val="fr-CA"/>
              </w:rPr>
              <w:t>.2 Inspecter l’état des composantes et aviser son supérieur en cas de besoin d’entretien ou de réparation majeure</w:t>
            </w:r>
          </w:p>
        </w:tc>
        <w:tc>
          <w:tcPr>
            <w:tcW w:w="3901" w:type="dxa"/>
          </w:tcPr>
          <w:p w14:paraId="5DE7A3D5" w14:textId="77777777" w:rsidR="00C33A15" w:rsidRPr="001D0254" w:rsidRDefault="00CC59CA" w:rsidP="00B321A2">
            <w:pPr>
              <w:pStyle w:val="TableParagraph"/>
              <w:numPr>
                <w:ilvl w:val="0"/>
                <w:numId w:val="36"/>
              </w:numPr>
              <w:tabs>
                <w:tab w:val="left" w:pos="418"/>
                <w:tab w:val="left" w:pos="419"/>
              </w:tabs>
              <w:spacing w:before="31"/>
              <w:ind w:right="24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Manuel du moule et critères d’inspection de l’état du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moule</w:t>
            </w:r>
          </w:p>
          <w:p w14:paraId="1A851E03" w14:textId="511A7CFC" w:rsidR="00C33A15" w:rsidRPr="001D0254" w:rsidRDefault="00CC59CA" w:rsidP="00B321A2">
            <w:pPr>
              <w:pStyle w:val="TableParagraph"/>
              <w:numPr>
                <w:ilvl w:val="0"/>
                <w:numId w:val="36"/>
              </w:numPr>
              <w:tabs>
                <w:tab w:val="left" w:pos="418"/>
                <w:tab w:val="left" w:pos="419"/>
              </w:tabs>
              <w:ind w:right="24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Mode</w:t>
            </w:r>
            <w:r w:rsidR="00613EF8">
              <w:rPr>
                <w:sz w:val="18"/>
                <w:lang w:val="fr-CA"/>
              </w:rPr>
              <w:t>s</w:t>
            </w:r>
            <w:r w:rsidRPr="001D0254">
              <w:rPr>
                <w:sz w:val="18"/>
                <w:lang w:val="fr-CA"/>
              </w:rPr>
              <w:t xml:space="preserve"> de fonctionnement du moule et de ses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composantes</w:t>
            </w:r>
          </w:p>
        </w:tc>
        <w:tc>
          <w:tcPr>
            <w:tcW w:w="3851" w:type="dxa"/>
          </w:tcPr>
          <w:p w14:paraId="7FDD27B0" w14:textId="0039ABCA" w:rsidR="00C33A15" w:rsidRPr="001D0254" w:rsidRDefault="00CC59CA" w:rsidP="00B321A2">
            <w:pPr>
              <w:pStyle w:val="TableParagraph"/>
              <w:numPr>
                <w:ilvl w:val="0"/>
                <w:numId w:val="35"/>
              </w:numPr>
              <w:tabs>
                <w:tab w:val="left" w:pos="419"/>
              </w:tabs>
              <w:spacing w:before="31"/>
              <w:ind w:right="309" w:hanging="360"/>
              <w:jc w:val="both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critères d’inspection de l’état du moule (présence de grippage, mâche fer,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etc.)</w:t>
            </w:r>
          </w:p>
        </w:tc>
        <w:tc>
          <w:tcPr>
            <w:tcW w:w="3558" w:type="dxa"/>
          </w:tcPr>
          <w:p w14:paraId="62487988" w14:textId="77777777" w:rsidR="00C33A15" w:rsidRDefault="00CC59CA" w:rsidP="00B321A2">
            <w:pPr>
              <w:pStyle w:val="TableParagraph"/>
              <w:numPr>
                <w:ilvl w:val="0"/>
                <w:numId w:val="34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Repérage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adéquat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anomalies</w:t>
            </w:r>
          </w:p>
        </w:tc>
      </w:tr>
      <w:tr w:rsidR="00AF55CC" w:rsidRPr="00CF512D" w14:paraId="524DFBD4" w14:textId="77777777" w:rsidTr="00D8067A">
        <w:trPr>
          <w:trHeight w:val="727"/>
        </w:trPr>
        <w:tc>
          <w:tcPr>
            <w:tcW w:w="3666" w:type="dxa"/>
            <w:shd w:val="clear" w:color="auto" w:fill="C0C0C0"/>
          </w:tcPr>
          <w:p w14:paraId="7DB8CEA9" w14:textId="77777777" w:rsidR="00AF55CC" w:rsidRPr="00CF512D" w:rsidRDefault="00AF55CC" w:rsidP="00D8067A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35DD12AB" w14:textId="77777777" w:rsidR="00AF55CC" w:rsidRDefault="00AF55CC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7D220BE6" w14:textId="77777777" w:rsidR="00AF55CC" w:rsidRPr="00CF512D" w:rsidRDefault="00AF55CC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1E2F7855" w14:textId="77777777" w:rsidR="00AF55CC" w:rsidRDefault="00AF55CC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1E281F6F" w14:textId="77777777" w:rsidR="00AF55CC" w:rsidRPr="00CF512D" w:rsidRDefault="00AF55CC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044AB4E7" w14:textId="77777777" w:rsidR="00AF55CC" w:rsidRDefault="00AF55CC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CRITÈRES</w:t>
            </w:r>
            <w:r>
              <w:rPr>
                <w:b/>
                <w:sz w:val="24"/>
              </w:rPr>
              <w:t xml:space="preserve"> </w:t>
            </w:r>
            <w:r w:rsidRPr="00CF512D">
              <w:rPr>
                <w:b/>
                <w:sz w:val="24"/>
              </w:rPr>
              <w:t>DE</w:t>
            </w:r>
          </w:p>
          <w:p w14:paraId="410AB1A6" w14:textId="77777777" w:rsidR="00AF55CC" w:rsidRPr="00CF512D" w:rsidRDefault="00AF55CC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PERFORMANCE</w:t>
            </w:r>
          </w:p>
        </w:tc>
      </w:tr>
      <w:tr w:rsidR="00C33A15" w:rsidRPr="003978F0" w14:paraId="44C28307" w14:textId="77777777">
        <w:trPr>
          <w:trHeight w:val="3191"/>
        </w:trPr>
        <w:tc>
          <w:tcPr>
            <w:tcW w:w="3666" w:type="dxa"/>
          </w:tcPr>
          <w:p w14:paraId="58BC2BD5" w14:textId="343B7389" w:rsidR="00C33A15" w:rsidRPr="001D0254" w:rsidRDefault="00DE4A10" w:rsidP="00AF55CC">
            <w:pPr>
              <w:pStyle w:val="TableParagraph"/>
              <w:spacing w:before="31"/>
              <w:ind w:left="305" w:right="87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CC59CA" w:rsidRPr="001D0254">
              <w:rPr>
                <w:sz w:val="18"/>
                <w:lang w:val="fr-CA"/>
              </w:rPr>
              <w:t>.3</w:t>
            </w:r>
            <w:r w:rsidR="00AF55CC">
              <w:rPr>
                <w:sz w:val="18"/>
                <w:lang w:val="fr-CA"/>
              </w:rPr>
              <w:t xml:space="preserve"> </w:t>
            </w:r>
            <w:r w:rsidR="00CC59CA" w:rsidRPr="001D0254">
              <w:rPr>
                <w:sz w:val="18"/>
                <w:lang w:val="fr-CA"/>
              </w:rPr>
              <w:t xml:space="preserve">Nettoyer le moule, effectuer les réparations mineures, le graissage </w:t>
            </w:r>
            <w:r w:rsidR="00AF55CC">
              <w:rPr>
                <w:sz w:val="18"/>
                <w:lang w:val="fr-CA"/>
              </w:rPr>
              <w:br/>
            </w:r>
            <w:r w:rsidR="00CC59CA" w:rsidRPr="001D0254">
              <w:rPr>
                <w:sz w:val="18"/>
                <w:lang w:val="fr-CA"/>
              </w:rPr>
              <w:t>des composantes mécaniques et l’application d’agents antioxydants</w:t>
            </w:r>
            <w:r w:rsidR="00AF55CC">
              <w:rPr>
                <w:sz w:val="18"/>
                <w:lang w:val="fr-CA"/>
              </w:rPr>
              <w:t>,</w:t>
            </w:r>
            <w:r w:rsidR="00AF55CC">
              <w:rPr>
                <w:sz w:val="18"/>
                <w:lang w:val="fr-CA"/>
              </w:rPr>
              <w:br/>
            </w:r>
            <w:r w:rsidR="00CC59CA" w:rsidRPr="001D0254">
              <w:rPr>
                <w:sz w:val="18"/>
                <w:lang w:val="fr-CA"/>
              </w:rPr>
              <w:t>s’il y a lieu</w:t>
            </w:r>
          </w:p>
        </w:tc>
        <w:tc>
          <w:tcPr>
            <w:tcW w:w="3901" w:type="dxa"/>
          </w:tcPr>
          <w:p w14:paraId="45EA73A7" w14:textId="73272DF4" w:rsidR="00C33A15" w:rsidRPr="001D0254" w:rsidRDefault="00CC59CA" w:rsidP="00B321A2">
            <w:pPr>
              <w:pStyle w:val="TableParagraph"/>
              <w:numPr>
                <w:ilvl w:val="0"/>
                <w:numId w:val="33"/>
              </w:numPr>
              <w:tabs>
                <w:tab w:val="left" w:pos="418"/>
                <w:tab w:val="left" w:pos="419"/>
              </w:tabs>
              <w:spacing w:before="31"/>
              <w:ind w:right="66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Méthodes de démontage des composantes (connecteurs, </w:t>
            </w:r>
            <w:r w:rsidR="00AF55CC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parties mobiles)</w:t>
            </w:r>
          </w:p>
          <w:p w14:paraId="4E63AF60" w14:textId="77777777" w:rsidR="00C33A15" w:rsidRDefault="00CC59CA" w:rsidP="00B321A2">
            <w:pPr>
              <w:pStyle w:val="TableParagraph"/>
              <w:numPr>
                <w:ilvl w:val="0"/>
                <w:numId w:val="33"/>
              </w:numPr>
              <w:tabs>
                <w:tab w:val="left" w:pos="418"/>
                <w:tab w:val="left" w:pos="419"/>
              </w:tabs>
              <w:spacing w:before="1"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Finis de surface du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moule</w:t>
            </w:r>
            <w:proofErr w:type="spellEnd"/>
          </w:p>
          <w:p w14:paraId="614BCA51" w14:textId="77777777" w:rsidR="00C33A15" w:rsidRDefault="00CC59CA" w:rsidP="00B321A2">
            <w:pPr>
              <w:pStyle w:val="TableParagraph"/>
              <w:numPr>
                <w:ilvl w:val="0"/>
                <w:numId w:val="33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nettoyage</w:t>
            </w:r>
            <w:proofErr w:type="spellEnd"/>
            <w:r>
              <w:rPr>
                <w:sz w:val="18"/>
              </w:rPr>
              <w:t xml:space="preserve"> d’un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moule</w:t>
            </w:r>
            <w:proofErr w:type="spellEnd"/>
          </w:p>
          <w:p w14:paraId="339D7A77" w14:textId="77777777" w:rsidR="00C33A15" w:rsidRPr="001D0254" w:rsidRDefault="00CC59CA" w:rsidP="00B321A2">
            <w:pPr>
              <w:pStyle w:val="TableParagraph"/>
              <w:numPr>
                <w:ilvl w:val="0"/>
                <w:numId w:val="33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Effets de l’humidité sur les</w:t>
            </w:r>
            <w:r w:rsidRPr="001D0254">
              <w:rPr>
                <w:spacing w:val="-6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moules</w:t>
            </w:r>
          </w:p>
          <w:p w14:paraId="3B6FF66E" w14:textId="77777777" w:rsidR="00C33A15" w:rsidRDefault="00CC59CA" w:rsidP="00B321A2">
            <w:pPr>
              <w:pStyle w:val="TableParagraph"/>
              <w:numPr>
                <w:ilvl w:val="0"/>
                <w:numId w:val="33"/>
              </w:numPr>
              <w:tabs>
                <w:tab w:val="left" w:pos="418"/>
                <w:tab w:val="left" w:pos="419"/>
              </w:tabs>
              <w:spacing w:line="206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polissage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mineur</w:t>
            </w:r>
            <w:proofErr w:type="spellEnd"/>
          </w:p>
          <w:p w14:paraId="514DB393" w14:textId="3DE093F1" w:rsidR="00C33A15" w:rsidRPr="001D0254" w:rsidRDefault="00CC59CA" w:rsidP="00B321A2">
            <w:pPr>
              <w:pStyle w:val="TableParagraph"/>
              <w:numPr>
                <w:ilvl w:val="0"/>
                <w:numId w:val="33"/>
              </w:numPr>
              <w:tabs>
                <w:tab w:val="left" w:pos="418"/>
                <w:tab w:val="left" w:pos="419"/>
              </w:tabs>
              <w:ind w:right="3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Gamme et caractéristiques des produits </w:t>
            </w:r>
            <w:r w:rsidR="00AF55CC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de nettoyage et d’agents</w:t>
            </w:r>
            <w:r w:rsidRPr="001D0254">
              <w:rPr>
                <w:spacing w:val="-5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antioxydants</w:t>
            </w:r>
          </w:p>
          <w:p w14:paraId="2CEEF189" w14:textId="4006850D" w:rsidR="00C33A15" w:rsidRPr="001D0254" w:rsidRDefault="00CC59CA" w:rsidP="00AF55CC">
            <w:pPr>
              <w:pStyle w:val="TableParagraph"/>
              <w:numPr>
                <w:ilvl w:val="0"/>
                <w:numId w:val="33"/>
              </w:numPr>
              <w:tabs>
                <w:tab w:val="left" w:pos="419"/>
              </w:tabs>
              <w:ind w:right="21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 xml:space="preserve">Procédures et méthodes d’utilisation </w:t>
            </w:r>
            <w:r w:rsidR="00AF55CC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 xml:space="preserve">des produits de graissage et des </w:t>
            </w:r>
            <w:r w:rsidR="00AF55CC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agents ant</w:t>
            </w:r>
            <w:r w:rsidR="00AF55CC">
              <w:rPr>
                <w:sz w:val="18"/>
                <w:lang w:val="fr-CA"/>
              </w:rPr>
              <w:t>i</w:t>
            </w:r>
            <w:r w:rsidRPr="001D0254">
              <w:rPr>
                <w:sz w:val="18"/>
                <w:lang w:val="fr-CA"/>
              </w:rPr>
              <w:t>oxydants</w:t>
            </w:r>
          </w:p>
          <w:p w14:paraId="65B4D428" w14:textId="77777777" w:rsidR="00C33A15" w:rsidRDefault="00CC59CA" w:rsidP="00B321A2">
            <w:pPr>
              <w:pStyle w:val="TableParagraph"/>
              <w:numPr>
                <w:ilvl w:val="0"/>
                <w:numId w:val="33"/>
              </w:numPr>
              <w:tabs>
                <w:tab w:val="left" w:pos="418"/>
                <w:tab w:val="left" w:pos="419"/>
              </w:tabs>
              <w:spacing w:before="1"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SIMDUT (SGH)</w:t>
            </w:r>
          </w:p>
          <w:p w14:paraId="653BF5FE" w14:textId="1F35EF39" w:rsidR="00C33A15" w:rsidRDefault="00CC59CA" w:rsidP="00B321A2">
            <w:pPr>
              <w:pStyle w:val="TableParagraph"/>
              <w:numPr>
                <w:ilvl w:val="0"/>
                <w:numId w:val="33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Normes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HACCP</w:t>
            </w:r>
            <w:r w:rsidR="00AF55CC">
              <w:rPr>
                <w:sz w:val="18"/>
              </w:rPr>
              <w:br/>
            </w:r>
            <w:r w:rsidR="00AF55CC">
              <w:rPr>
                <w:sz w:val="18"/>
              </w:rPr>
              <w:br/>
            </w:r>
          </w:p>
        </w:tc>
        <w:tc>
          <w:tcPr>
            <w:tcW w:w="3851" w:type="dxa"/>
          </w:tcPr>
          <w:p w14:paraId="48590DF4" w14:textId="77777777" w:rsidR="00C33A15" w:rsidRPr="001D0254" w:rsidRDefault="00CC59CA" w:rsidP="00B321A2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  <w:tab w:val="left" w:pos="419"/>
              </w:tabs>
              <w:spacing w:before="31"/>
              <w:ind w:right="157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méthodes de démontage du moule et des</w:t>
            </w:r>
            <w:r w:rsidRPr="001D0254">
              <w:rPr>
                <w:spacing w:val="-4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composantes</w:t>
            </w:r>
          </w:p>
          <w:p w14:paraId="1B792D13" w14:textId="50CBAA72" w:rsidR="00C33A15" w:rsidRPr="001D0254" w:rsidRDefault="00CC59CA" w:rsidP="00B321A2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  <w:tab w:val="left" w:pos="419"/>
              </w:tabs>
              <w:ind w:right="4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Identification des produits de graissage</w:t>
            </w:r>
            <w:r w:rsidR="00AF55CC">
              <w:rPr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et d’anti</w:t>
            </w:r>
            <w:r w:rsidR="000D6FC3">
              <w:rPr>
                <w:sz w:val="18"/>
                <w:lang w:val="fr-CA"/>
              </w:rPr>
              <w:t>-</w:t>
            </w:r>
            <w:r w:rsidRPr="001D0254">
              <w:rPr>
                <w:sz w:val="18"/>
                <w:lang w:val="fr-CA"/>
              </w:rPr>
              <w:t>oxydation</w:t>
            </w:r>
          </w:p>
          <w:p w14:paraId="12C2E6CE" w14:textId="77777777" w:rsidR="00C33A15" w:rsidRPr="001D0254" w:rsidRDefault="00CC59CA" w:rsidP="00B321A2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  <w:tab w:val="left" w:pos="419"/>
              </w:tabs>
              <w:ind w:right="288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procédures et des méthodes de graissage et de</w:t>
            </w:r>
            <w:r w:rsidRPr="001D0254">
              <w:rPr>
                <w:spacing w:val="-18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polissage</w:t>
            </w:r>
          </w:p>
          <w:p w14:paraId="5A1D2974" w14:textId="77777777" w:rsidR="00C33A15" w:rsidRDefault="00CC59CA" w:rsidP="00B321A2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Application du SIMDUT (SGH)</w:t>
            </w:r>
          </w:p>
          <w:p w14:paraId="2BCC1EF5" w14:textId="77777777" w:rsidR="00C33A15" w:rsidRPr="001D0254" w:rsidRDefault="00CC59CA" w:rsidP="00B321A2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  <w:tab w:val="left" w:pos="419"/>
              </w:tabs>
              <w:ind w:right="279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des contraintes des normes HACCP</w:t>
            </w:r>
          </w:p>
        </w:tc>
        <w:tc>
          <w:tcPr>
            <w:tcW w:w="3558" w:type="dxa"/>
          </w:tcPr>
          <w:p w14:paraId="50CC7259" w14:textId="6EEE140C" w:rsidR="00C33A15" w:rsidRPr="001D0254" w:rsidRDefault="00CC59CA" w:rsidP="00B321A2">
            <w:pPr>
              <w:pStyle w:val="TableParagraph"/>
              <w:numPr>
                <w:ilvl w:val="0"/>
                <w:numId w:val="31"/>
              </w:numPr>
              <w:tabs>
                <w:tab w:val="left" w:pos="418"/>
                <w:tab w:val="left" w:pos="419"/>
              </w:tabs>
              <w:spacing w:before="31"/>
              <w:ind w:right="146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Fonctionnement adéquat du moule</w:t>
            </w:r>
            <w:r w:rsidRPr="001D0254">
              <w:rPr>
                <w:spacing w:val="-19"/>
                <w:sz w:val="18"/>
                <w:lang w:val="fr-CA"/>
              </w:rPr>
              <w:t xml:space="preserve"> </w:t>
            </w:r>
            <w:r w:rsidR="00AF55CC">
              <w:rPr>
                <w:spacing w:val="-19"/>
                <w:sz w:val="18"/>
                <w:lang w:val="fr-CA"/>
              </w:rPr>
              <w:br/>
            </w:r>
            <w:r w:rsidRPr="001D0254">
              <w:rPr>
                <w:sz w:val="18"/>
                <w:lang w:val="fr-CA"/>
              </w:rPr>
              <w:t>et des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composantes</w:t>
            </w:r>
          </w:p>
          <w:p w14:paraId="4E4B95E6" w14:textId="77777777" w:rsidR="00C33A15" w:rsidRPr="001D0254" w:rsidRDefault="00CC59CA" w:rsidP="00B321A2">
            <w:pPr>
              <w:pStyle w:val="TableParagraph"/>
              <w:numPr>
                <w:ilvl w:val="0"/>
                <w:numId w:val="31"/>
              </w:numPr>
              <w:tabs>
                <w:tab w:val="left" w:pos="418"/>
                <w:tab w:val="left" w:pos="419"/>
              </w:tabs>
              <w:ind w:right="157" w:hanging="360"/>
              <w:rPr>
                <w:sz w:val="18"/>
                <w:lang w:val="fr-CA"/>
              </w:rPr>
            </w:pPr>
            <w:r w:rsidRPr="001D0254">
              <w:rPr>
                <w:sz w:val="18"/>
                <w:lang w:val="fr-CA"/>
              </w:rPr>
              <w:t>Application adéquate des</w:t>
            </w:r>
            <w:r w:rsidRPr="001D0254">
              <w:rPr>
                <w:spacing w:val="-18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procédures de graissage et d’anti-oxydation des points</w:t>
            </w:r>
            <w:r w:rsidRPr="001D0254">
              <w:rPr>
                <w:spacing w:val="-1"/>
                <w:sz w:val="18"/>
                <w:lang w:val="fr-CA"/>
              </w:rPr>
              <w:t xml:space="preserve"> </w:t>
            </w:r>
            <w:r w:rsidRPr="001D0254">
              <w:rPr>
                <w:sz w:val="18"/>
                <w:lang w:val="fr-CA"/>
              </w:rPr>
              <w:t>critiques</w:t>
            </w:r>
          </w:p>
        </w:tc>
      </w:tr>
    </w:tbl>
    <w:p w14:paraId="752981A6" w14:textId="77777777" w:rsidR="00C33A15" w:rsidRPr="001D0254" w:rsidRDefault="00C33A15">
      <w:pPr>
        <w:rPr>
          <w:sz w:val="18"/>
          <w:lang w:val="fr-CA"/>
        </w:rPr>
        <w:sectPr w:rsidR="00C33A15" w:rsidRPr="001D0254">
          <w:pgSz w:w="15840" w:h="12240" w:orient="landscape"/>
          <w:pgMar w:top="1240" w:right="220" w:bottom="460" w:left="400" w:header="706" w:footer="267" w:gutter="0"/>
          <w:cols w:space="720"/>
        </w:sect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901"/>
        <w:gridCol w:w="3851"/>
        <w:gridCol w:w="3558"/>
      </w:tblGrid>
      <w:tr w:rsidR="00E556CB" w:rsidRPr="00CF512D" w14:paraId="2C49C28D" w14:textId="77777777" w:rsidTr="00D8067A">
        <w:trPr>
          <w:trHeight w:val="727"/>
        </w:trPr>
        <w:tc>
          <w:tcPr>
            <w:tcW w:w="3666" w:type="dxa"/>
            <w:shd w:val="clear" w:color="auto" w:fill="C0C0C0"/>
          </w:tcPr>
          <w:p w14:paraId="42C49F7A" w14:textId="77777777" w:rsidR="00E556CB" w:rsidRPr="00CF512D" w:rsidRDefault="00E556CB" w:rsidP="00D8067A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0C26D55A" w14:textId="77777777" w:rsidR="00E556CB" w:rsidRDefault="00E556C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48D3A2DB" w14:textId="77777777" w:rsidR="00E556CB" w:rsidRPr="00CF512D" w:rsidRDefault="00E556CB" w:rsidP="00D8067A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7A1B7822" w14:textId="77777777" w:rsidR="00E556CB" w:rsidRDefault="00E556C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0ADCA29F" w14:textId="77777777" w:rsidR="00E556CB" w:rsidRPr="00CF512D" w:rsidRDefault="00E556CB" w:rsidP="00D8067A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4D576163" w14:textId="77777777" w:rsidR="00E556CB" w:rsidRDefault="00E556C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CRITÈRES</w:t>
            </w:r>
            <w:r>
              <w:rPr>
                <w:b/>
                <w:sz w:val="24"/>
              </w:rPr>
              <w:t xml:space="preserve"> </w:t>
            </w:r>
            <w:r w:rsidRPr="00CF512D">
              <w:rPr>
                <w:b/>
                <w:sz w:val="24"/>
              </w:rPr>
              <w:t>DE</w:t>
            </w:r>
          </w:p>
          <w:p w14:paraId="2C3FF293" w14:textId="77777777" w:rsidR="00E556CB" w:rsidRPr="00CF512D" w:rsidRDefault="00E556CB" w:rsidP="00D8067A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PERFORMANCE</w:t>
            </w:r>
          </w:p>
        </w:tc>
      </w:tr>
      <w:tr w:rsidR="00C33A15" w:rsidRPr="003978F0" w14:paraId="62A55061" w14:textId="77777777">
        <w:trPr>
          <w:trHeight w:val="1328"/>
        </w:trPr>
        <w:tc>
          <w:tcPr>
            <w:tcW w:w="3666" w:type="dxa"/>
          </w:tcPr>
          <w:p w14:paraId="59765AEB" w14:textId="70681CFD" w:rsidR="00C33A15" w:rsidRPr="005C3EFF" w:rsidRDefault="00DE4A10" w:rsidP="00AE463E">
            <w:pPr>
              <w:pStyle w:val="TableParagraph"/>
              <w:spacing w:before="31"/>
              <w:ind w:left="305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CC59CA" w:rsidRPr="005C3EFF">
              <w:rPr>
                <w:sz w:val="18"/>
                <w:lang w:val="fr-CA"/>
              </w:rPr>
              <w:t>.4 Fermer le moule et installer la barrure</w:t>
            </w:r>
          </w:p>
        </w:tc>
        <w:tc>
          <w:tcPr>
            <w:tcW w:w="3901" w:type="dxa"/>
          </w:tcPr>
          <w:p w14:paraId="2C8AD81E" w14:textId="77777777" w:rsidR="00C33A15" w:rsidRDefault="00CC59CA" w:rsidP="00B321A2">
            <w:pPr>
              <w:pStyle w:val="TableParagraph"/>
              <w:numPr>
                <w:ilvl w:val="0"/>
                <w:numId w:val="30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Caractéristiques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barrures</w:t>
            </w:r>
            <w:proofErr w:type="spellEnd"/>
          </w:p>
          <w:p w14:paraId="6591BC35" w14:textId="77777777" w:rsidR="00C33A15" w:rsidRDefault="00CC59CA" w:rsidP="00B321A2">
            <w:pPr>
              <w:pStyle w:val="TableParagraph"/>
              <w:numPr>
                <w:ilvl w:val="0"/>
                <w:numId w:val="30"/>
              </w:numPr>
              <w:tabs>
                <w:tab w:val="left" w:pos="418"/>
                <w:tab w:val="left" w:pos="419"/>
              </w:tabs>
              <w:spacing w:before="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d’installation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barrures</w:t>
            </w:r>
            <w:proofErr w:type="spellEnd"/>
          </w:p>
          <w:p w14:paraId="22EE17C5" w14:textId="77777777" w:rsidR="00C33A15" w:rsidRPr="005C3EFF" w:rsidRDefault="00CC59CA" w:rsidP="00B321A2">
            <w:pPr>
              <w:pStyle w:val="TableParagraph"/>
              <w:numPr>
                <w:ilvl w:val="0"/>
                <w:numId w:val="30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Méthodes de fermeture en basse</w:t>
            </w:r>
            <w:r w:rsidRPr="005C3EFF">
              <w:rPr>
                <w:spacing w:val="-17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pression</w:t>
            </w:r>
          </w:p>
          <w:p w14:paraId="2312A43B" w14:textId="77777777" w:rsidR="00C33A15" w:rsidRPr="005C3EFF" w:rsidRDefault="00CC59CA" w:rsidP="00B321A2">
            <w:pPr>
              <w:pStyle w:val="TableParagraph"/>
              <w:numPr>
                <w:ilvl w:val="0"/>
                <w:numId w:val="30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Règles de santé et de</w:t>
            </w:r>
            <w:r w:rsidRPr="005C3EFF">
              <w:rPr>
                <w:spacing w:val="-3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1D331FBC" w14:textId="77777777" w:rsidR="00C33A15" w:rsidRDefault="00CC59CA" w:rsidP="00B321A2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Identification et </w:t>
            </w:r>
            <w:proofErr w:type="spellStart"/>
            <w:r>
              <w:rPr>
                <w:sz w:val="18"/>
              </w:rPr>
              <w:t>repérage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barrures</w:t>
            </w:r>
            <w:proofErr w:type="spellEnd"/>
          </w:p>
          <w:p w14:paraId="4D5540E5" w14:textId="77777777" w:rsidR="00C33A15" w:rsidRPr="005C3EFF" w:rsidRDefault="00CC59CA" w:rsidP="00B321A2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  <w:tab w:val="left" w:pos="419"/>
              </w:tabs>
              <w:spacing w:before="1"/>
              <w:ind w:right="31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Application des méthodes d’installation des</w:t>
            </w:r>
            <w:r w:rsidRPr="005C3EFF">
              <w:rPr>
                <w:spacing w:val="-1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barrures</w:t>
            </w:r>
          </w:p>
        </w:tc>
        <w:tc>
          <w:tcPr>
            <w:tcW w:w="3558" w:type="dxa"/>
          </w:tcPr>
          <w:p w14:paraId="5AA7639C" w14:textId="77777777" w:rsidR="00C33A15" w:rsidRPr="005C3EFF" w:rsidRDefault="00CC59CA" w:rsidP="00B321A2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  <w:tab w:val="left" w:pos="419"/>
              </w:tabs>
              <w:spacing w:before="31"/>
              <w:ind w:right="35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Repérage du type et de l’emplacement des barrures et utilisation</w:t>
            </w:r>
            <w:r w:rsidRPr="005C3EFF">
              <w:rPr>
                <w:spacing w:val="-10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appropriée</w:t>
            </w:r>
          </w:p>
        </w:tc>
      </w:tr>
      <w:tr w:rsidR="007C0CE8" w:rsidRPr="00A87001" w14:paraId="0E9C4555" w14:textId="77777777">
        <w:trPr>
          <w:trHeight w:val="1328"/>
        </w:trPr>
        <w:tc>
          <w:tcPr>
            <w:tcW w:w="3666" w:type="dxa"/>
          </w:tcPr>
          <w:p w14:paraId="5F5C9529" w14:textId="12827239" w:rsidR="007C0CE8" w:rsidRPr="005C3EFF" w:rsidRDefault="00DE4A10" w:rsidP="00AE463E">
            <w:pPr>
              <w:pStyle w:val="TableParagraph"/>
              <w:spacing w:before="31"/>
              <w:ind w:left="305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7C0CE8">
              <w:rPr>
                <w:sz w:val="18"/>
                <w:lang w:val="fr-CA"/>
              </w:rPr>
              <w:t>.5 Effectuer la manutention de charges</w:t>
            </w:r>
          </w:p>
        </w:tc>
        <w:tc>
          <w:tcPr>
            <w:tcW w:w="3901" w:type="dxa"/>
          </w:tcPr>
          <w:p w14:paraId="1EAF8C8E" w14:textId="77777777" w:rsidR="007C0CE8" w:rsidRPr="005C3EFF" w:rsidRDefault="007C0CE8" w:rsidP="00B321A2">
            <w:pPr>
              <w:pStyle w:val="TableParagraph"/>
              <w:numPr>
                <w:ilvl w:val="0"/>
                <w:numId w:val="30"/>
              </w:numPr>
              <w:tabs>
                <w:tab w:val="left" w:pos="418"/>
                <w:tab w:val="left" w:pos="419"/>
              </w:tabs>
              <w:spacing w:before="31"/>
              <w:ind w:right="108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Caractéristiques et techniques d’utilisation des outils de</w:t>
            </w:r>
            <w:r w:rsidRPr="005C3EFF">
              <w:rPr>
                <w:spacing w:val="-2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démontage</w:t>
            </w:r>
            <w:r>
              <w:rPr>
                <w:sz w:val="18"/>
                <w:lang w:val="fr-CA"/>
              </w:rPr>
              <w:t xml:space="preserve"> et des équipements de levage</w:t>
            </w:r>
          </w:p>
          <w:p w14:paraId="7DD32A5C" w14:textId="77777777" w:rsidR="007C0CE8" w:rsidRPr="007C0CE8" w:rsidRDefault="007C0CE8" w:rsidP="007C0CE8">
            <w:pPr>
              <w:pStyle w:val="TableParagraph"/>
              <w:tabs>
                <w:tab w:val="left" w:pos="418"/>
                <w:tab w:val="left" w:pos="419"/>
              </w:tabs>
              <w:spacing w:before="31"/>
              <w:ind w:firstLine="0"/>
              <w:rPr>
                <w:sz w:val="18"/>
                <w:lang w:val="fr-CA"/>
              </w:rPr>
            </w:pPr>
          </w:p>
        </w:tc>
        <w:tc>
          <w:tcPr>
            <w:tcW w:w="3851" w:type="dxa"/>
          </w:tcPr>
          <w:p w14:paraId="290D1298" w14:textId="4B8D98E8" w:rsidR="007C0CE8" w:rsidRPr="007C0CE8" w:rsidRDefault="001C572C" w:rsidP="00B321A2">
            <w:pPr>
              <w:pStyle w:val="TableParagraph"/>
              <w:numPr>
                <w:ilvl w:val="0"/>
                <w:numId w:val="29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Utilisation des outils de démontage et des équipements de levage</w:t>
            </w:r>
          </w:p>
        </w:tc>
        <w:tc>
          <w:tcPr>
            <w:tcW w:w="3558" w:type="dxa"/>
          </w:tcPr>
          <w:p w14:paraId="758F1EC4" w14:textId="42C2608B" w:rsidR="007C0CE8" w:rsidRPr="005C3EFF" w:rsidRDefault="001C572C" w:rsidP="00B321A2">
            <w:pPr>
              <w:pStyle w:val="TableParagraph"/>
              <w:numPr>
                <w:ilvl w:val="0"/>
                <w:numId w:val="28"/>
              </w:numPr>
              <w:tabs>
                <w:tab w:val="left" w:pos="418"/>
                <w:tab w:val="left" w:pos="419"/>
              </w:tabs>
              <w:spacing w:before="31"/>
              <w:ind w:right="3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Manutention adéquate des charges</w:t>
            </w:r>
          </w:p>
        </w:tc>
      </w:tr>
      <w:tr w:rsidR="00C33A15" w:rsidRPr="003978F0" w14:paraId="7C1FCDD6" w14:textId="77777777">
        <w:trPr>
          <w:trHeight w:val="1535"/>
        </w:trPr>
        <w:tc>
          <w:tcPr>
            <w:tcW w:w="3666" w:type="dxa"/>
          </w:tcPr>
          <w:p w14:paraId="7B098AFA" w14:textId="0DBD49E2" w:rsidR="00C33A15" w:rsidRPr="005C3EFF" w:rsidRDefault="00DE4A10" w:rsidP="00665EC7">
            <w:pPr>
              <w:pStyle w:val="TableParagraph"/>
              <w:spacing w:before="31"/>
              <w:ind w:left="305" w:right="95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CC59CA" w:rsidRPr="005C3EFF">
              <w:rPr>
                <w:sz w:val="18"/>
                <w:lang w:val="fr-CA"/>
              </w:rPr>
              <w:t>.</w:t>
            </w:r>
            <w:r w:rsidR="007C0CE8">
              <w:rPr>
                <w:sz w:val="18"/>
                <w:lang w:val="fr-CA"/>
              </w:rPr>
              <w:t>6</w:t>
            </w:r>
            <w:r w:rsidR="00CC59CA" w:rsidRPr="005C3EFF">
              <w:rPr>
                <w:sz w:val="18"/>
                <w:lang w:val="fr-CA"/>
              </w:rPr>
              <w:t xml:space="preserve"> Enlever l’alimentation en air, électricité et hydraulique</w:t>
            </w:r>
            <w:r w:rsidR="00D8067A">
              <w:rPr>
                <w:sz w:val="18"/>
                <w:lang w:val="fr-CA"/>
              </w:rPr>
              <w:t xml:space="preserve">, </w:t>
            </w:r>
            <w:r w:rsidR="00CC59CA" w:rsidRPr="005C3EFF">
              <w:rPr>
                <w:sz w:val="18"/>
                <w:lang w:val="fr-CA"/>
              </w:rPr>
              <w:t>si besoin, selon les propriétés du moule</w:t>
            </w:r>
          </w:p>
        </w:tc>
        <w:tc>
          <w:tcPr>
            <w:tcW w:w="3901" w:type="dxa"/>
          </w:tcPr>
          <w:p w14:paraId="38258EAF" w14:textId="31C817ED" w:rsidR="00C33A15" w:rsidRPr="005C3EFF" w:rsidRDefault="00CC59CA" w:rsidP="00B321A2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  <w:tab w:val="left" w:pos="419"/>
              </w:tabs>
              <w:spacing w:before="31"/>
              <w:ind w:right="9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 xml:space="preserve">Composantes d’un moule d’injection (particularités du moule à démonter et </w:t>
            </w:r>
            <w:r w:rsidR="00D8067A">
              <w:rPr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des séquences)</w:t>
            </w:r>
          </w:p>
          <w:p w14:paraId="13DF9EC7" w14:textId="77777777" w:rsidR="00C33A15" w:rsidRPr="005C3EFF" w:rsidRDefault="00CC59CA" w:rsidP="00B321A2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  <w:tab w:val="left" w:pos="419"/>
              </w:tabs>
              <w:spacing w:before="1" w:line="207" w:lineRule="exact"/>
              <w:ind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Règles de santé et de</w:t>
            </w:r>
            <w:r w:rsidRPr="005C3EFF">
              <w:rPr>
                <w:spacing w:val="-3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sécurité</w:t>
            </w:r>
          </w:p>
          <w:p w14:paraId="04DAEB8C" w14:textId="77777777" w:rsidR="00C33A15" w:rsidRPr="005C3EFF" w:rsidRDefault="00CC59CA" w:rsidP="00B321A2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  <w:tab w:val="left" w:pos="419"/>
              </w:tabs>
              <w:ind w:right="100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Méthodes d’arrêt de la pompe</w:t>
            </w:r>
            <w:r w:rsidRPr="005C3EFF">
              <w:rPr>
                <w:spacing w:val="-23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hydraulique auxiliaire</w:t>
            </w:r>
          </w:p>
        </w:tc>
        <w:tc>
          <w:tcPr>
            <w:tcW w:w="3851" w:type="dxa"/>
          </w:tcPr>
          <w:p w14:paraId="5D8B16A0" w14:textId="21F8FD1C" w:rsidR="00C33A15" w:rsidRPr="005C3EFF" w:rsidRDefault="00CC59CA" w:rsidP="00B321A2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  <w:tab w:val="left" w:pos="419"/>
              </w:tabs>
              <w:spacing w:before="31"/>
              <w:ind w:right="48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Application des modes de</w:t>
            </w:r>
            <w:r w:rsidR="00D8067A">
              <w:rPr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débranchement, des circuits hydrauliques, pneumatiques et électriques</w:t>
            </w:r>
            <w:r w:rsidRPr="005C3EFF">
              <w:rPr>
                <w:spacing w:val="-6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présents</w:t>
            </w:r>
          </w:p>
        </w:tc>
        <w:tc>
          <w:tcPr>
            <w:tcW w:w="3558" w:type="dxa"/>
          </w:tcPr>
          <w:p w14:paraId="3BEFDDE1" w14:textId="77777777" w:rsidR="00C33A15" w:rsidRPr="005C3EFF" w:rsidRDefault="00CC59CA" w:rsidP="00B321A2">
            <w:pPr>
              <w:pStyle w:val="TableParagraph"/>
              <w:numPr>
                <w:ilvl w:val="0"/>
                <w:numId w:val="25"/>
              </w:numPr>
              <w:tabs>
                <w:tab w:val="left" w:pos="418"/>
                <w:tab w:val="left" w:pos="419"/>
              </w:tabs>
              <w:spacing w:before="31"/>
              <w:ind w:right="266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Débranchement respectant le mode de fonctionnement du</w:t>
            </w:r>
            <w:r w:rsidRPr="005C3EFF">
              <w:rPr>
                <w:spacing w:val="-3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moule</w:t>
            </w:r>
          </w:p>
        </w:tc>
      </w:tr>
      <w:tr w:rsidR="00C33A15" w:rsidRPr="003978F0" w14:paraId="0D0C9AF8" w14:textId="77777777">
        <w:trPr>
          <w:trHeight w:val="2984"/>
        </w:trPr>
        <w:tc>
          <w:tcPr>
            <w:tcW w:w="3666" w:type="dxa"/>
          </w:tcPr>
          <w:p w14:paraId="6B28876C" w14:textId="228D0D17" w:rsidR="00C33A15" w:rsidRPr="005C3EFF" w:rsidRDefault="00DE4A10" w:rsidP="00AE463E">
            <w:pPr>
              <w:pStyle w:val="TableParagraph"/>
              <w:spacing w:before="31"/>
              <w:ind w:left="305" w:right="64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CC59CA" w:rsidRPr="005C3EFF">
              <w:rPr>
                <w:sz w:val="18"/>
                <w:lang w:val="fr-CA"/>
              </w:rPr>
              <w:t>.</w:t>
            </w:r>
            <w:r w:rsidR="007C0CE8">
              <w:rPr>
                <w:sz w:val="18"/>
                <w:lang w:val="fr-CA"/>
              </w:rPr>
              <w:t>7</w:t>
            </w:r>
            <w:r w:rsidR="00CC59CA" w:rsidRPr="005C3EFF">
              <w:rPr>
                <w:sz w:val="18"/>
                <w:lang w:val="fr-CA"/>
              </w:rPr>
              <w:t xml:space="preserve"> Mettre en place un dispositif de retenue, enlever les brides, sortir le moule de la presse et l’entreposer</w:t>
            </w:r>
          </w:p>
        </w:tc>
        <w:tc>
          <w:tcPr>
            <w:tcW w:w="3901" w:type="dxa"/>
          </w:tcPr>
          <w:p w14:paraId="0CE01DAB" w14:textId="022C18FB" w:rsidR="00C33A15" w:rsidRPr="005C3EFF" w:rsidRDefault="00CC59CA" w:rsidP="00B321A2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  <w:tab w:val="left" w:pos="419"/>
              </w:tabs>
              <w:spacing w:before="31"/>
              <w:ind w:right="108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Caractéristiques et techniques d’utilisation des outils de</w:t>
            </w:r>
            <w:r w:rsidRPr="005C3EFF">
              <w:rPr>
                <w:spacing w:val="-2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démontage</w:t>
            </w:r>
            <w:r w:rsidR="007C0CE8">
              <w:rPr>
                <w:sz w:val="18"/>
                <w:lang w:val="fr-CA"/>
              </w:rPr>
              <w:t xml:space="preserve"> et des équipements de levage</w:t>
            </w:r>
          </w:p>
          <w:p w14:paraId="0CDEDE19" w14:textId="77777777" w:rsidR="00C33A15" w:rsidRDefault="00CC59CA" w:rsidP="00B321A2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internes de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5CFB28AA" w14:textId="77777777" w:rsidR="00C33A15" w:rsidRPr="005C3EFF" w:rsidRDefault="00CC59CA" w:rsidP="00B321A2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Effets de l’humidité sur les</w:t>
            </w:r>
            <w:r w:rsidRPr="005C3EFF">
              <w:rPr>
                <w:spacing w:val="-6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moules</w:t>
            </w:r>
          </w:p>
          <w:p w14:paraId="2A53FBD1" w14:textId="05413758" w:rsidR="00C33A15" w:rsidRPr="005C3EFF" w:rsidRDefault="00CC59CA" w:rsidP="00B321A2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  <w:tab w:val="left" w:pos="419"/>
              </w:tabs>
              <w:spacing w:before="1"/>
              <w:ind w:right="18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Procédures d’opération des</w:t>
            </w:r>
            <w:r w:rsidRPr="005C3EFF">
              <w:rPr>
                <w:spacing w:val="-21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équipements de manutention et d’utilisation des dispositifs de retenue (chariot</w:t>
            </w:r>
            <w:r w:rsidR="00C57239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 xml:space="preserve"> élévateur, pont</w:t>
            </w:r>
            <w:r w:rsidR="00C57239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 xml:space="preserve"> roulant, transpalette</w:t>
            </w:r>
            <w:r w:rsidR="00C57239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, palan</w:t>
            </w:r>
            <w:r w:rsidR="00C57239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 xml:space="preserve"> à chaîne ou</w:t>
            </w:r>
            <w:r w:rsidRPr="005C3EFF">
              <w:rPr>
                <w:spacing w:val="-1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électrique</w:t>
            </w:r>
            <w:r w:rsidR="00C57239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)</w:t>
            </w:r>
          </w:p>
          <w:p w14:paraId="72F056A4" w14:textId="1B42BEDD" w:rsidR="00C33A15" w:rsidRPr="005C3EFF" w:rsidRDefault="00CC59CA" w:rsidP="00B321A2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  <w:tab w:val="left" w:pos="419"/>
              </w:tabs>
              <w:ind w:right="11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 xml:space="preserve">Procédures de sortie du moule </w:t>
            </w:r>
            <w:r w:rsidR="00C57239">
              <w:rPr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 xml:space="preserve">(protection de colonnes, enlèvement </w:t>
            </w:r>
            <w:r w:rsidR="00C57239">
              <w:rPr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de tiges d’éjection)</w:t>
            </w:r>
          </w:p>
          <w:p w14:paraId="0938C9FE" w14:textId="77777777" w:rsidR="00C33A15" w:rsidRPr="005C3EFF" w:rsidRDefault="00CC59CA" w:rsidP="00B321A2">
            <w:pPr>
              <w:pStyle w:val="TableParagraph"/>
              <w:numPr>
                <w:ilvl w:val="0"/>
                <w:numId w:val="24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Règles de santé et</w:t>
            </w:r>
            <w:r w:rsidRPr="005C3EFF">
              <w:rPr>
                <w:spacing w:val="-2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62A9C4DA" w14:textId="77777777" w:rsidR="00C33A15" w:rsidRPr="005C3EFF" w:rsidRDefault="00CC59CA" w:rsidP="00B321A2">
            <w:pPr>
              <w:pStyle w:val="TableParagraph"/>
              <w:numPr>
                <w:ilvl w:val="0"/>
                <w:numId w:val="23"/>
              </w:numPr>
              <w:tabs>
                <w:tab w:val="left" w:pos="418"/>
                <w:tab w:val="left" w:pos="419"/>
              </w:tabs>
              <w:spacing w:before="31"/>
              <w:ind w:right="700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Utilisation sécuritaire des outils</w:t>
            </w:r>
            <w:r w:rsidRPr="005C3EFF">
              <w:rPr>
                <w:spacing w:val="-21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de démontage</w:t>
            </w:r>
          </w:p>
          <w:p w14:paraId="25F1C626" w14:textId="77777777" w:rsidR="00C33A15" w:rsidRDefault="00CC59CA" w:rsidP="00B321A2">
            <w:pPr>
              <w:pStyle w:val="TableParagraph"/>
              <w:numPr>
                <w:ilvl w:val="0"/>
                <w:numId w:val="23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Rangement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matériel</w:t>
            </w:r>
            <w:proofErr w:type="spellEnd"/>
          </w:p>
          <w:p w14:paraId="474B694F" w14:textId="77777777" w:rsidR="00C33A15" w:rsidRPr="005C3EFF" w:rsidRDefault="00CC59CA" w:rsidP="00B321A2">
            <w:pPr>
              <w:pStyle w:val="TableParagraph"/>
              <w:numPr>
                <w:ilvl w:val="0"/>
                <w:numId w:val="23"/>
              </w:numPr>
              <w:tabs>
                <w:tab w:val="left" w:pos="418"/>
                <w:tab w:val="left" w:pos="419"/>
              </w:tabs>
              <w:ind w:right="420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Application des méthodes</w:t>
            </w:r>
            <w:r w:rsidRPr="005C3EFF">
              <w:rPr>
                <w:spacing w:val="-21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d’opération (manœuvres) des équipements de manutention</w:t>
            </w:r>
          </w:p>
          <w:p w14:paraId="3313DCCF" w14:textId="6AA0DE5A" w:rsidR="00C33A15" w:rsidRPr="005C3EFF" w:rsidRDefault="00CC59CA" w:rsidP="00B321A2">
            <w:pPr>
              <w:pStyle w:val="TableParagraph"/>
              <w:numPr>
                <w:ilvl w:val="0"/>
                <w:numId w:val="23"/>
              </w:numPr>
              <w:tabs>
                <w:tab w:val="left" w:pos="418"/>
                <w:tab w:val="left" w:pos="419"/>
              </w:tabs>
              <w:ind w:right="88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 xml:space="preserve">Application des procédures de </w:t>
            </w:r>
            <w:r w:rsidR="00C57239">
              <w:rPr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rangement internes</w:t>
            </w:r>
          </w:p>
        </w:tc>
        <w:tc>
          <w:tcPr>
            <w:tcW w:w="3558" w:type="dxa"/>
          </w:tcPr>
          <w:p w14:paraId="1C0AB443" w14:textId="77777777" w:rsidR="00C33A15" w:rsidRDefault="00CC59CA" w:rsidP="00B321A2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  <w:tab w:val="left" w:pos="419"/>
              </w:tabs>
              <w:spacing w:before="3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Démontage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sécuritaire</w:t>
            </w:r>
            <w:proofErr w:type="spellEnd"/>
            <w:r>
              <w:rPr>
                <w:sz w:val="18"/>
              </w:rPr>
              <w:t xml:space="preserve"> et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efficace</w:t>
            </w:r>
            <w:proofErr w:type="spellEnd"/>
          </w:p>
          <w:p w14:paraId="61B2379E" w14:textId="77777777" w:rsidR="00C33A15" w:rsidRPr="005C3EFF" w:rsidRDefault="00CC59CA" w:rsidP="00B321A2">
            <w:pPr>
              <w:pStyle w:val="TableParagraph"/>
              <w:numPr>
                <w:ilvl w:val="0"/>
                <w:numId w:val="22"/>
              </w:numPr>
              <w:tabs>
                <w:tab w:val="left" w:pos="418"/>
                <w:tab w:val="left" w:pos="419"/>
              </w:tabs>
              <w:ind w:right="487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Transport sécuritaire du moule</w:t>
            </w:r>
            <w:r w:rsidRPr="005C3EFF">
              <w:rPr>
                <w:spacing w:val="-20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et rangement à l’endroit</w:t>
            </w:r>
            <w:r w:rsidRPr="005C3EFF">
              <w:rPr>
                <w:spacing w:val="-9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approprié</w:t>
            </w:r>
          </w:p>
        </w:tc>
      </w:tr>
      <w:tr w:rsidR="00C33A15" w:rsidRPr="003978F0" w14:paraId="7D892362" w14:textId="77777777">
        <w:trPr>
          <w:trHeight w:val="1933"/>
        </w:trPr>
        <w:tc>
          <w:tcPr>
            <w:tcW w:w="3666" w:type="dxa"/>
          </w:tcPr>
          <w:p w14:paraId="37A1C528" w14:textId="513B855D" w:rsidR="00C33A15" w:rsidRPr="005C3EFF" w:rsidRDefault="00DE4A10" w:rsidP="00AE463E">
            <w:pPr>
              <w:pStyle w:val="TableParagraph"/>
              <w:spacing w:before="31"/>
              <w:ind w:left="305" w:right="645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CC59CA" w:rsidRPr="005C3EFF">
              <w:rPr>
                <w:sz w:val="18"/>
                <w:lang w:val="fr-CA"/>
              </w:rPr>
              <w:t>.</w:t>
            </w:r>
            <w:r w:rsidR="007C0CE8">
              <w:rPr>
                <w:sz w:val="18"/>
                <w:lang w:val="fr-CA"/>
              </w:rPr>
              <w:t>8</w:t>
            </w:r>
            <w:r w:rsidR="00CC59CA" w:rsidRPr="005C3EFF">
              <w:rPr>
                <w:sz w:val="18"/>
                <w:lang w:val="fr-CA"/>
              </w:rPr>
              <w:t xml:space="preserve"> Enlever, nettoyer et inspecter les équipements périphériques</w:t>
            </w:r>
          </w:p>
        </w:tc>
        <w:tc>
          <w:tcPr>
            <w:tcW w:w="3901" w:type="dxa"/>
          </w:tcPr>
          <w:p w14:paraId="541557B0" w14:textId="27A0891B" w:rsidR="00C33A15" w:rsidRPr="005C3EFF" w:rsidRDefault="00CC59CA" w:rsidP="00B321A2">
            <w:pPr>
              <w:pStyle w:val="TableParagraph"/>
              <w:numPr>
                <w:ilvl w:val="0"/>
                <w:numId w:val="21"/>
              </w:numPr>
              <w:tabs>
                <w:tab w:val="left" w:pos="418"/>
                <w:tab w:val="left" w:pos="419"/>
              </w:tabs>
              <w:spacing w:before="31"/>
              <w:ind w:right="17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Gamme, caractéristiques et mode</w:t>
            </w:r>
            <w:r w:rsidR="00E169F5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 xml:space="preserve"> de fonctionnement des équipements périphériques et de </w:t>
            </w:r>
            <w:r w:rsidR="00E169F5">
              <w:rPr>
                <w:sz w:val="18"/>
                <w:lang w:val="fr-CA"/>
              </w:rPr>
              <w:t>leurs</w:t>
            </w:r>
            <w:r w:rsidRPr="005C3EFF">
              <w:rPr>
                <w:sz w:val="18"/>
                <w:lang w:val="fr-CA"/>
              </w:rPr>
              <w:t xml:space="preserve"> composantes (</w:t>
            </w:r>
            <w:proofErr w:type="spellStart"/>
            <w:r w:rsidRPr="005C3EFF">
              <w:rPr>
                <w:sz w:val="18"/>
                <w:lang w:val="fr-CA"/>
              </w:rPr>
              <w:t>chauffe</w:t>
            </w:r>
            <w:r w:rsidR="00E169F5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-eau</w:t>
            </w:r>
            <w:proofErr w:type="spellEnd"/>
            <w:r w:rsidRPr="005C3EFF">
              <w:rPr>
                <w:sz w:val="18"/>
                <w:lang w:val="fr-CA"/>
              </w:rPr>
              <w:t>, granulateur</w:t>
            </w:r>
            <w:r w:rsidR="00E169F5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, convoyeur</w:t>
            </w:r>
            <w:r w:rsidR="00E169F5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, séchoir</w:t>
            </w:r>
            <w:r w:rsidR="00E169F5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, pompes hydrauliques auxiliaires, etc</w:t>
            </w:r>
            <w:r w:rsidR="00E23CB9">
              <w:rPr>
                <w:sz w:val="18"/>
                <w:lang w:val="fr-CA"/>
              </w:rPr>
              <w:t>.</w:t>
            </w:r>
            <w:r w:rsidRPr="005C3EFF">
              <w:rPr>
                <w:sz w:val="18"/>
                <w:lang w:val="fr-CA"/>
              </w:rPr>
              <w:t>).</w:t>
            </w:r>
          </w:p>
          <w:p w14:paraId="51D1D1B4" w14:textId="77777777" w:rsidR="00C33A15" w:rsidRPr="005C3EFF" w:rsidRDefault="00CC59CA" w:rsidP="00B321A2">
            <w:pPr>
              <w:pStyle w:val="TableParagraph"/>
              <w:numPr>
                <w:ilvl w:val="0"/>
                <w:numId w:val="21"/>
              </w:numPr>
              <w:tabs>
                <w:tab w:val="left" w:pos="418"/>
                <w:tab w:val="left" w:pos="419"/>
              </w:tabs>
              <w:spacing w:line="206" w:lineRule="exact"/>
              <w:ind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Procédures de démontage et de</w:t>
            </w:r>
            <w:r w:rsidRPr="005C3EFF">
              <w:rPr>
                <w:spacing w:val="-20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nettoyage</w:t>
            </w:r>
          </w:p>
          <w:p w14:paraId="7966CD44" w14:textId="77777777" w:rsidR="00C33A15" w:rsidRPr="005C3EFF" w:rsidRDefault="00CC59CA" w:rsidP="00B321A2">
            <w:pPr>
              <w:pStyle w:val="TableParagraph"/>
              <w:numPr>
                <w:ilvl w:val="0"/>
                <w:numId w:val="21"/>
              </w:numPr>
              <w:tabs>
                <w:tab w:val="left" w:pos="418"/>
                <w:tab w:val="left" w:pos="419"/>
              </w:tabs>
              <w:spacing w:before="1"/>
              <w:ind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Règles de santé et de</w:t>
            </w:r>
            <w:r w:rsidRPr="005C3EFF">
              <w:rPr>
                <w:spacing w:val="-3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77DD929A" w14:textId="77777777" w:rsidR="00C33A15" w:rsidRPr="005C3EFF" w:rsidRDefault="00CC59CA" w:rsidP="00B321A2">
            <w:pPr>
              <w:pStyle w:val="TableParagraph"/>
              <w:numPr>
                <w:ilvl w:val="0"/>
                <w:numId w:val="20"/>
              </w:numPr>
              <w:tabs>
                <w:tab w:val="left" w:pos="418"/>
                <w:tab w:val="left" w:pos="419"/>
              </w:tabs>
              <w:spacing w:before="31"/>
              <w:ind w:right="88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Respect des modes d’opération sécuritaire des équipements périphériques</w:t>
            </w:r>
          </w:p>
          <w:p w14:paraId="0A4E032D" w14:textId="72048FC6" w:rsidR="00C33A15" w:rsidRPr="005C3EFF" w:rsidRDefault="00CC59CA" w:rsidP="00B321A2">
            <w:pPr>
              <w:pStyle w:val="TableParagraph"/>
              <w:numPr>
                <w:ilvl w:val="0"/>
                <w:numId w:val="20"/>
              </w:numPr>
              <w:tabs>
                <w:tab w:val="left" w:pos="418"/>
                <w:tab w:val="left" w:pos="419"/>
              </w:tabs>
              <w:ind w:right="48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Application des procédures de démontage</w:t>
            </w:r>
            <w:r w:rsidR="008F668A">
              <w:rPr>
                <w:sz w:val="18"/>
                <w:lang w:val="fr-CA"/>
              </w:rPr>
              <w:t>,</w:t>
            </w:r>
            <w:r w:rsidRPr="005C3EFF">
              <w:rPr>
                <w:sz w:val="18"/>
                <w:lang w:val="fr-CA"/>
              </w:rPr>
              <w:t xml:space="preserve"> </w:t>
            </w:r>
            <w:r w:rsidR="008F668A">
              <w:rPr>
                <w:sz w:val="18"/>
                <w:lang w:val="fr-CA"/>
              </w:rPr>
              <w:t xml:space="preserve">de fermeture des séchoirs, </w:t>
            </w:r>
            <w:r w:rsidRPr="005C3EFF">
              <w:rPr>
                <w:sz w:val="18"/>
                <w:lang w:val="fr-CA"/>
              </w:rPr>
              <w:t>de nettoyage et</w:t>
            </w:r>
            <w:r w:rsidRPr="005C3EFF">
              <w:rPr>
                <w:spacing w:val="-2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d’inspection</w:t>
            </w:r>
          </w:p>
        </w:tc>
        <w:tc>
          <w:tcPr>
            <w:tcW w:w="3558" w:type="dxa"/>
          </w:tcPr>
          <w:p w14:paraId="6DDC981B" w14:textId="54B8875B" w:rsidR="00C33A15" w:rsidRPr="005C3EFF" w:rsidRDefault="00CC59CA" w:rsidP="00B321A2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  <w:tab w:val="left" w:pos="419"/>
              </w:tabs>
              <w:spacing w:before="31"/>
              <w:ind w:right="106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 xml:space="preserve">Démontage sécuritaire et efficace </w:t>
            </w:r>
            <w:r w:rsidR="00E169F5">
              <w:rPr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des équipements</w:t>
            </w:r>
            <w:r w:rsidRPr="005C3EFF">
              <w:rPr>
                <w:spacing w:val="-1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périphériques</w:t>
            </w:r>
          </w:p>
          <w:p w14:paraId="42C43DF1" w14:textId="77777777" w:rsidR="00C33A15" w:rsidRPr="005C3EFF" w:rsidRDefault="00CC59CA" w:rsidP="00B321A2">
            <w:pPr>
              <w:pStyle w:val="TableParagraph"/>
              <w:numPr>
                <w:ilvl w:val="0"/>
                <w:numId w:val="19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Maintien en bon état des</w:t>
            </w:r>
            <w:r w:rsidRPr="005C3EFF">
              <w:rPr>
                <w:spacing w:val="-21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composantes</w:t>
            </w:r>
          </w:p>
        </w:tc>
      </w:tr>
      <w:tr w:rsidR="00E854C4" w:rsidRPr="00CF512D" w14:paraId="2EEF0515" w14:textId="77777777" w:rsidTr="00D665AE">
        <w:trPr>
          <w:trHeight w:val="727"/>
        </w:trPr>
        <w:tc>
          <w:tcPr>
            <w:tcW w:w="3666" w:type="dxa"/>
            <w:shd w:val="clear" w:color="auto" w:fill="C0C0C0"/>
          </w:tcPr>
          <w:p w14:paraId="09991B92" w14:textId="77777777" w:rsidR="00E854C4" w:rsidRPr="00CF512D" w:rsidRDefault="00E854C4" w:rsidP="00D665AE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51C365E9" w14:textId="77777777" w:rsidR="00E854C4" w:rsidRDefault="00E854C4" w:rsidP="00D665AE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50298C7C" w14:textId="77777777" w:rsidR="00E854C4" w:rsidRPr="00CF512D" w:rsidRDefault="00E854C4" w:rsidP="00D665AE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64FF6004" w14:textId="77777777" w:rsidR="00E854C4" w:rsidRDefault="00E854C4" w:rsidP="00D665AE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341353AB" w14:textId="77777777" w:rsidR="00E854C4" w:rsidRPr="00CF512D" w:rsidRDefault="00E854C4" w:rsidP="00D665AE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647D9545" w14:textId="77777777" w:rsidR="00E854C4" w:rsidRDefault="00E854C4" w:rsidP="00D665AE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CRITÈRES</w:t>
            </w:r>
            <w:r>
              <w:rPr>
                <w:b/>
                <w:sz w:val="24"/>
              </w:rPr>
              <w:t xml:space="preserve"> </w:t>
            </w:r>
            <w:r w:rsidRPr="00CF512D">
              <w:rPr>
                <w:b/>
                <w:sz w:val="24"/>
              </w:rPr>
              <w:t>DE</w:t>
            </w:r>
          </w:p>
          <w:p w14:paraId="40D46337" w14:textId="77777777" w:rsidR="00E854C4" w:rsidRPr="00CF512D" w:rsidRDefault="00E854C4" w:rsidP="00D665AE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PERFORMANCE</w:t>
            </w:r>
          </w:p>
        </w:tc>
      </w:tr>
      <w:tr w:rsidR="00C33A15" w14:paraId="454F9A47" w14:textId="77777777">
        <w:trPr>
          <w:trHeight w:val="1314"/>
        </w:trPr>
        <w:tc>
          <w:tcPr>
            <w:tcW w:w="3666" w:type="dxa"/>
          </w:tcPr>
          <w:p w14:paraId="111F68D5" w14:textId="602F6E7A" w:rsidR="00C33A15" w:rsidRPr="005C3EFF" w:rsidRDefault="00DE4A10">
            <w:pPr>
              <w:pStyle w:val="TableParagraph"/>
              <w:spacing w:before="31"/>
              <w:ind w:left="58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CC59CA" w:rsidRPr="005C3EFF">
              <w:rPr>
                <w:sz w:val="18"/>
                <w:lang w:val="fr-CA"/>
              </w:rPr>
              <w:t>.</w:t>
            </w:r>
            <w:r w:rsidR="007C0CE8">
              <w:rPr>
                <w:sz w:val="18"/>
                <w:lang w:val="fr-CA"/>
              </w:rPr>
              <w:t>9</w:t>
            </w:r>
            <w:r w:rsidR="00CC59CA" w:rsidRPr="005C3EFF">
              <w:rPr>
                <w:sz w:val="18"/>
                <w:lang w:val="fr-CA"/>
              </w:rPr>
              <w:t xml:space="preserve"> Compléter les fiches de suivi</w:t>
            </w:r>
          </w:p>
        </w:tc>
        <w:tc>
          <w:tcPr>
            <w:tcW w:w="3901" w:type="dxa"/>
          </w:tcPr>
          <w:p w14:paraId="7D055B2A" w14:textId="005CEB96" w:rsidR="00C33A15" w:rsidRDefault="00CC59CA" w:rsidP="00B321A2">
            <w:pPr>
              <w:pStyle w:val="TableParagraph"/>
              <w:numPr>
                <w:ilvl w:val="0"/>
                <w:numId w:val="18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</w:rPr>
            </w:pPr>
            <w:r>
              <w:rPr>
                <w:sz w:val="18"/>
              </w:rPr>
              <w:t>Fiche</w:t>
            </w:r>
            <w:r w:rsidR="00E854C4">
              <w:rPr>
                <w:sz w:val="18"/>
              </w:rPr>
              <w:t>s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d’identification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moule</w:t>
            </w:r>
            <w:proofErr w:type="spellEnd"/>
          </w:p>
          <w:p w14:paraId="51874568" w14:textId="6EAA2EB6" w:rsidR="00C33A15" w:rsidRPr="005C3EFF" w:rsidRDefault="00CC59CA" w:rsidP="00B321A2">
            <w:pPr>
              <w:pStyle w:val="TableParagraph"/>
              <w:numPr>
                <w:ilvl w:val="0"/>
                <w:numId w:val="18"/>
              </w:numPr>
              <w:tabs>
                <w:tab w:val="left" w:pos="418"/>
                <w:tab w:val="left" w:pos="419"/>
              </w:tabs>
              <w:spacing w:before="1"/>
              <w:ind w:right="46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Outils et normes internes de suivi des entretiens du moule (fréquence,</w:t>
            </w:r>
            <w:r w:rsidRPr="005C3EFF">
              <w:rPr>
                <w:spacing w:val="-13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etc</w:t>
            </w:r>
            <w:r w:rsidR="00E23CB9">
              <w:rPr>
                <w:sz w:val="18"/>
                <w:lang w:val="fr-CA"/>
              </w:rPr>
              <w:t>.</w:t>
            </w:r>
            <w:r w:rsidRPr="005C3EFF">
              <w:rPr>
                <w:sz w:val="18"/>
                <w:lang w:val="fr-CA"/>
              </w:rPr>
              <w:t>)</w:t>
            </w:r>
          </w:p>
        </w:tc>
        <w:tc>
          <w:tcPr>
            <w:tcW w:w="3851" w:type="dxa"/>
          </w:tcPr>
          <w:p w14:paraId="4D7E7707" w14:textId="77777777" w:rsidR="00C33A15" w:rsidRDefault="00CC59CA" w:rsidP="00B321A2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des fiches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d’identification</w:t>
            </w:r>
            <w:proofErr w:type="spellEnd"/>
          </w:p>
          <w:p w14:paraId="07A935FE" w14:textId="77777777" w:rsidR="00C33A15" w:rsidRPr="005C3EFF" w:rsidRDefault="00CC59CA" w:rsidP="00B321A2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  <w:tab w:val="left" w:pos="419"/>
              </w:tabs>
              <w:spacing w:before="1"/>
              <w:ind w:right="218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Consignation des informations et application des normes internes de suivi d’entretien des moules</w:t>
            </w:r>
          </w:p>
        </w:tc>
        <w:tc>
          <w:tcPr>
            <w:tcW w:w="3558" w:type="dxa"/>
          </w:tcPr>
          <w:p w14:paraId="0188FAB7" w14:textId="77777777" w:rsidR="00C33A15" w:rsidRPr="005C3EFF" w:rsidRDefault="00CC59CA" w:rsidP="00B321A2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  <w:tab w:val="left" w:pos="419"/>
              </w:tabs>
              <w:spacing w:before="31"/>
              <w:ind w:right="346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Informations claires sur les travaux d’entretien effectués</w:t>
            </w:r>
          </w:p>
          <w:p w14:paraId="7F06DCBF" w14:textId="77777777" w:rsidR="00C33A15" w:rsidRDefault="00CC59CA" w:rsidP="00B321A2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Respect des </w:t>
            </w:r>
            <w:proofErr w:type="spellStart"/>
            <w:r>
              <w:rPr>
                <w:sz w:val="18"/>
              </w:rPr>
              <w:t>normes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internes</w:t>
            </w:r>
          </w:p>
        </w:tc>
      </w:tr>
    </w:tbl>
    <w:p w14:paraId="19DE63CC" w14:textId="77777777" w:rsidR="00C33A15" w:rsidRDefault="00C33A15">
      <w:pPr>
        <w:rPr>
          <w:sz w:val="18"/>
        </w:rPr>
        <w:sectPr w:rsidR="00C33A15">
          <w:pgSz w:w="15840" w:h="12240" w:orient="landscape"/>
          <w:pgMar w:top="1240" w:right="220" w:bottom="460" w:left="400" w:header="706" w:footer="267" w:gutter="0"/>
          <w:cols w:space="720"/>
        </w:sect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901"/>
        <w:gridCol w:w="3851"/>
        <w:gridCol w:w="3558"/>
      </w:tblGrid>
      <w:tr w:rsidR="00E12036" w:rsidRPr="00CF512D" w14:paraId="256B93FC" w14:textId="77777777" w:rsidTr="00D665AE">
        <w:trPr>
          <w:trHeight w:val="727"/>
        </w:trPr>
        <w:tc>
          <w:tcPr>
            <w:tcW w:w="3666" w:type="dxa"/>
            <w:shd w:val="clear" w:color="auto" w:fill="C0C0C0"/>
          </w:tcPr>
          <w:p w14:paraId="1B4B12A9" w14:textId="77777777" w:rsidR="00E12036" w:rsidRPr="00CF512D" w:rsidRDefault="00E12036" w:rsidP="00D665AE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2A178C00" w14:textId="77777777" w:rsidR="00E12036" w:rsidRDefault="00E12036" w:rsidP="00D665AE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6462B516" w14:textId="77777777" w:rsidR="00E12036" w:rsidRPr="00CF512D" w:rsidRDefault="00E12036" w:rsidP="00D665AE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39CA0C12" w14:textId="77777777" w:rsidR="00E12036" w:rsidRDefault="00E12036" w:rsidP="00D665AE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173DEAC7" w14:textId="77777777" w:rsidR="00E12036" w:rsidRPr="00CF512D" w:rsidRDefault="00E12036" w:rsidP="00D665AE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3D649EC6" w14:textId="77777777" w:rsidR="00E12036" w:rsidRDefault="00E12036" w:rsidP="00D665AE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CRITÈRES</w:t>
            </w:r>
            <w:r>
              <w:rPr>
                <w:b/>
                <w:sz w:val="24"/>
              </w:rPr>
              <w:t xml:space="preserve"> </w:t>
            </w:r>
            <w:r w:rsidRPr="00CF512D">
              <w:rPr>
                <w:b/>
                <w:sz w:val="24"/>
              </w:rPr>
              <w:t>DE</w:t>
            </w:r>
          </w:p>
          <w:p w14:paraId="582BDA89" w14:textId="77777777" w:rsidR="00E12036" w:rsidRPr="00CF512D" w:rsidRDefault="00E12036" w:rsidP="00D665AE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PERFORMANCE</w:t>
            </w:r>
          </w:p>
        </w:tc>
      </w:tr>
      <w:tr w:rsidR="00C33A15" w:rsidRPr="003978F0" w14:paraId="0CF599EC" w14:textId="77777777">
        <w:trPr>
          <w:trHeight w:val="470"/>
        </w:trPr>
        <w:tc>
          <w:tcPr>
            <w:tcW w:w="14976" w:type="dxa"/>
            <w:gridSpan w:val="4"/>
            <w:shd w:val="clear" w:color="auto" w:fill="C0C0C0"/>
          </w:tcPr>
          <w:p w14:paraId="0D9AF6AA" w14:textId="697EB34D" w:rsidR="00C33A15" w:rsidRPr="005C3EFF" w:rsidRDefault="00CC59CA">
            <w:pPr>
              <w:pStyle w:val="TableParagraph"/>
              <w:spacing w:before="114"/>
              <w:ind w:left="68" w:firstLine="0"/>
              <w:rPr>
                <w:b/>
                <w:sz w:val="20"/>
                <w:lang w:val="fr-CA"/>
              </w:rPr>
            </w:pPr>
            <w:r w:rsidRPr="005C3EFF">
              <w:rPr>
                <w:b/>
                <w:sz w:val="20"/>
                <w:lang w:val="fr-CA"/>
              </w:rPr>
              <w:t xml:space="preserve">TÂCHE </w:t>
            </w:r>
            <w:r w:rsidR="00DE4A10">
              <w:rPr>
                <w:b/>
                <w:sz w:val="20"/>
                <w:lang w:val="fr-CA"/>
              </w:rPr>
              <w:t>7</w:t>
            </w:r>
            <w:r w:rsidRPr="005C3EFF">
              <w:rPr>
                <w:b/>
                <w:sz w:val="20"/>
                <w:lang w:val="fr-CA"/>
              </w:rPr>
              <w:t xml:space="preserve"> : Effectuer l’entretien mineur des machines et</w:t>
            </w:r>
            <w:r w:rsidR="007A73DE">
              <w:rPr>
                <w:b/>
                <w:sz w:val="20"/>
                <w:lang w:val="fr-CA"/>
              </w:rPr>
              <w:t xml:space="preserve"> des</w:t>
            </w:r>
            <w:r w:rsidRPr="005C3EFF">
              <w:rPr>
                <w:b/>
                <w:sz w:val="20"/>
                <w:lang w:val="fr-CA"/>
              </w:rPr>
              <w:t xml:space="preserve"> équipements périphériques</w:t>
            </w:r>
          </w:p>
        </w:tc>
      </w:tr>
      <w:tr w:rsidR="00C33A15" w:rsidRPr="003978F0" w14:paraId="56DFAC42" w14:textId="77777777">
        <w:trPr>
          <w:trHeight w:val="1520"/>
        </w:trPr>
        <w:tc>
          <w:tcPr>
            <w:tcW w:w="3666" w:type="dxa"/>
          </w:tcPr>
          <w:p w14:paraId="451EB51F" w14:textId="7C60C3F7" w:rsidR="00C33A15" w:rsidRPr="005C3EFF" w:rsidRDefault="00DE4A10" w:rsidP="007C073D">
            <w:pPr>
              <w:pStyle w:val="TableParagraph"/>
              <w:spacing w:before="31"/>
              <w:ind w:left="305" w:right="843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7</w:t>
            </w:r>
            <w:r w:rsidR="00CC59CA" w:rsidRPr="005C3EFF">
              <w:rPr>
                <w:sz w:val="18"/>
                <w:lang w:val="fr-CA"/>
              </w:rPr>
              <w:t>.1</w:t>
            </w:r>
            <w:r w:rsidR="007C073D">
              <w:rPr>
                <w:sz w:val="18"/>
                <w:lang w:val="fr-CA"/>
              </w:rPr>
              <w:t xml:space="preserve"> </w:t>
            </w:r>
            <w:r w:rsidR="00CC59CA" w:rsidRPr="005C3EFF">
              <w:rPr>
                <w:sz w:val="18"/>
                <w:lang w:val="fr-CA"/>
              </w:rPr>
              <w:t>Vérifier le fonctionnement des machines et des équipements périphériques</w:t>
            </w:r>
          </w:p>
        </w:tc>
        <w:tc>
          <w:tcPr>
            <w:tcW w:w="3901" w:type="dxa"/>
          </w:tcPr>
          <w:p w14:paraId="46173D8E" w14:textId="77777777" w:rsidR="00C33A15" w:rsidRDefault="00CC59CA" w:rsidP="00B321A2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  <w:tab w:val="left" w:pos="419"/>
              </w:tabs>
              <w:spacing w:before="3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Composantes</w:t>
            </w:r>
            <w:proofErr w:type="spellEnd"/>
            <w:r>
              <w:rPr>
                <w:sz w:val="18"/>
              </w:rPr>
              <w:t xml:space="preserve"> de la machine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d’injection</w:t>
            </w:r>
            <w:proofErr w:type="spellEnd"/>
          </w:p>
          <w:p w14:paraId="04A13B85" w14:textId="4AA7EBCD" w:rsidR="00C33A15" w:rsidRPr="005C3EFF" w:rsidRDefault="00CC59CA" w:rsidP="00B321A2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  <w:tab w:val="left" w:pos="419"/>
              </w:tabs>
              <w:ind w:right="15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Éléments d’examen visuel d’une machine et des périphériques (pertes de liquide, usure, frottement</w:t>
            </w:r>
            <w:r w:rsidR="007C073D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, etc.)</w:t>
            </w:r>
          </w:p>
          <w:p w14:paraId="38750302" w14:textId="77777777" w:rsidR="00C33A15" w:rsidRPr="005C3EFF" w:rsidRDefault="00CC59CA" w:rsidP="00B321A2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  <w:tab w:val="left" w:pos="419"/>
              </w:tabs>
              <w:ind w:right="307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Procédures internes de fréquence et de méthodes de</w:t>
            </w:r>
            <w:r w:rsidRPr="005C3EFF">
              <w:rPr>
                <w:spacing w:val="-1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graissage</w:t>
            </w:r>
          </w:p>
          <w:p w14:paraId="7C012536" w14:textId="77777777" w:rsidR="00C33A15" w:rsidRDefault="00CC59CA" w:rsidP="00B321A2">
            <w:pPr>
              <w:pStyle w:val="TableParagraph"/>
              <w:numPr>
                <w:ilvl w:val="0"/>
                <w:numId w:val="15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851" w:type="dxa"/>
          </w:tcPr>
          <w:p w14:paraId="52FD7F61" w14:textId="77777777" w:rsidR="00C33A15" w:rsidRDefault="00CC59CA" w:rsidP="00B321A2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spacing w:before="31"/>
              <w:ind w:right="450" w:hanging="360"/>
              <w:rPr>
                <w:sz w:val="18"/>
              </w:rPr>
            </w:pPr>
            <w:r>
              <w:rPr>
                <w:sz w:val="18"/>
              </w:rPr>
              <w:t xml:space="preserve">Observations </w:t>
            </w:r>
            <w:proofErr w:type="spellStart"/>
            <w:r>
              <w:rPr>
                <w:sz w:val="18"/>
              </w:rPr>
              <w:t>visuelles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2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l’apparition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d’anomalies</w:t>
            </w:r>
            <w:proofErr w:type="spellEnd"/>
          </w:p>
          <w:p w14:paraId="620C8254" w14:textId="77777777" w:rsidR="00C33A15" w:rsidRDefault="00CC59CA" w:rsidP="00B321A2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ind w:right="380" w:hanging="360"/>
              <w:rPr>
                <w:sz w:val="18"/>
              </w:rPr>
            </w:pPr>
            <w:r>
              <w:rPr>
                <w:sz w:val="18"/>
              </w:rPr>
              <w:t xml:space="preserve">Observations </w:t>
            </w:r>
            <w:proofErr w:type="spellStart"/>
            <w:r>
              <w:rPr>
                <w:sz w:val="18"/>
              </w:rPr>
              <w:t>auditives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l’apparition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d’anomalies</w:t>
            </w:r>
            <w:proofErr w:type="spellEnd"/>
          </w:p>
          <w:p w14:paraId="14F0C568" w14:textId="270DEBEB" w:rsidR="00C33A15" w:rsidRPr="005C3EFF" w:rsidRDefault="00CC59CA" w:rsidP="00B321A2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ind w:right="207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 xml:space="preserve">Applications internes de fréquence et </w:t>
            </w:r>
            <w:r w:rsidR="007C073D">
              <w:rPr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de méthodes de</w:t>
            </w:r>
            <w:r w:rsidRPr="005C3EFF">
              <w:rPr>
                <w:spacing w:val="-1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graissage</w:t>
            </w:r>
          </w:p>
          <w:p w14:paraId="73D1E80A" w14:textId="77777777" w:rsidR="00C33A15" w:rsidRDefault="00CC59CA" w:rsidP="00B321A2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</w:rPr>
            </w:pPr>
            <w:r>
              <w:rPr>
                <w:sz w:val="18"/>
              </w:rPr>
              <w:t>Application du SIMDUT (SGH)</w:t>
            </w:r>
          </w:p>
        </w:tc>
        <w:tc>
          <w:tcPr>
            <w:tcW w:w="3558" w:type="dxa"/>
          </w:tcPr>
          <w:p w14:paraId="56BFCFDA" w14:textId="77777777" w:rsidR="00C33A15" w:rsidRDefault="00CC59CA" w:rsidP="00B321A2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  <w:tab w:val="left" w:pos="419"/>
              </w:tabs>
              <w:spacing w:before="31"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Observations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pertinentes</w:t>
            </w:r>
            <w:proofErr w:type="spellEnd"/>
          </w:p>
          <w:p w14:paraId="1795C0BB" w14:textId="77777777" w:rsidR="00C33A15" w:rsidRDefault="00CC59CA">
            <w:pPr>
              <w:pStyle w:val="TableParagraph"/>
              <w:spacing w:line="207" w:lineRule="exact"/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de </w:t>
            </w:r>
            <w:proofErr w:type="spellStart"/>
            <w:r>
              <w:rPr>
                <w:sz w:val="18"/>
              </w:rPr>
              <w:t>l’apparition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problèmes</w:t>
            </w:r>
            <w:proofErr w:type="spellEnd"/>
          </w:p>
          <w:p w14:paraId="670F73F0" w14:textId="77777777" w:rsidR="00C33A15" w:rsidRPr="005C3EFF" w:rsidRDefault="00CC59CA" w:rsidP="00B321A2">
            <w:pPr>
              <w:pStyle w:val="TableParagraph"/>
              <w:numPr>
                <w:ilvl w:val="0"/>
                <w:numId w:val="13"/>
              </w:numPr>
              <w:tabs>
                <w:tab w:val="left" w:pos="418"/>
                <w:tab w:val="left" w:pos="419"/>
              </w:tabs>
              <w:spacing w:before="1"/>
              <w:ind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Respect des procédures de</w:t>
            </w:r>
            <w:r w:rsidRPr="005C3EFF">
              <w:rPr>
                <w:spacing w:val="-14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graissage</w:t>
            </w:r>
          </w:p>
        </w:tc>
      </w:tr>
      <w:tr w:rsidR="00C33A15" w:rsidRPr="003978F0" w14:paraId="39E1563E" w14:textId="77777777">
        <w:trPr>
          <w:trHeight w:val="2969"/>
        </w:trPr>
        <w:tc>
          <w:tcPr>
            <w:tcW w:w="3666" w:type="dxa"/>
          </w:tcPr>
          <w:p w14:paraId="5DE0334C" w14:textId="7C0BC805" w:rsidR="00C33A15" w:rsidRPr="005C3EFF" w:rsidRDefault="00DE4A10" w:rsidP="00F9527C">
            <w:pPr>
              <w:pStyle w:val="TableParagraph"/>
              <w:spacing w:before="31"/>
              <w:ind w:left="305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7</w:t>
            </w:r>
            <w:r w:rsidR="00CC59CA" w:rsidRPr="005C3EFF">
              <w:rPr>
                <w:sz w:val="18"/>
                <w:lang w:val="fr-CA"/>
              </w:rPr>
              <w:t xml:space="preserve">.2 Repérer et solutionner efficacement </w:t>
            </w:r>
            <w:r w:rsidR="007C073D">
              <w:rPr>
                <w:sz w:val="18"/>
                <w:lang w:val="fr-CA"/>
              </w:rPr>
              <w:br/>
            </w:r>
            <w:r w:rsidR="00CC59CA" w:rsidRPr="005C3EFF">
              <w:rPr>
                <w:sz w:val="18"/>
                <w:lang w:val="fr-CA"/>
              </w:rPr>
              <w:t xml:space="preserve">les troubles mineurs sur les machines </w:t>
            </w:r>
            <w:r w:rsidR="007C073D">
              <w:rPr>
                <w:sz w:val="18"/>
                <w:lang w:val="fr-CA"/>
              </w:rPr>
              <w:br/>
            </w:r>
            <w:r w:rsidR="00CC59CA" w:rsidRPr="005C3EFF">
              <w:rPr>
                <w:sz w:val="18"/>
                <w:lang w:val="fr-CA"/>
              </w:rPr>
              <w:t>à injection et les équipements périphériques</w:t>
            </w:r>
          </w:p>
        </w:tc>
        <w:tc>
          <w:tcPr>
            <w:tcW w:w="3901" w:type="dxa"/>
          </w:tcPr>
          <w:p w14:paraId="7D1CC3D8" w14:textId="104F00D2" w:rsidR="00C33A15" w:rsidRPr="005C3EFF" w:rsidRDefault="00CC59CA" w:rsidP="00B321A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spacing w:before="31"/>
              <w:ind w:right="13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 xml:space="preserve">Composantes de la machine d’injection </w:t>
            </w:r>
            <w:r w:rsidR="00C94ABA">
              <w:rPr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et des équipements</w:t>
            </w:r>
            <w:r w:rsidRPr="005C3EFF">
              <w:rPr>
                <w:spacing w:val="-2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périphériques</w:t>
            </w:r>
          </w:p>
          <w:p w14:paraId="5392427C" w14:textId="77777777" w:rsidR="00C33A15" w:rsidRDefault="00CC59CA" w:rsidP="00B321A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résolution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problèmes</w:t>
            </w:r>
            <w:proofErr w:type="spellEnd"/>
          </w:p>
          <w:p w14:paraId="2D0D6331" w14:textId="12F53B5D" w:rsidR="00C33A15" w:rsidRPr="005C3EFF" w:rsidRDefault="00CC59CA" w:rsidP="00B321A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spacing w:before="1"/>
              <w:ind w:right="840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Caractéristiques et mode</w:t>
            </w:r>
            <w:r w:rsidR="00C94ABA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 xml:space="preserve"> de fonctionnement de l’outillage</w:t>
            </w:r>
            <w:r w:rsidRPr="005C3EFF">
              <w:rPr>
                <w:spacing w:val="-18"/>
                <w:sz w:val="18"/>
                <w:lang w:val="fr-CA"/>
              </w:rPr>
              <w:t xml:space="preserve"> </w:t>
            </w:r>
            <w:r w:rsidR="00A9512E">
              <w:rPr>
                <w:spacing w:val="-18"/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(ex. multimètre</w:t>
            </w:r>
            <w:r w:rsidR="00C94ABA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)</w:t>
            </w:r>
          </w:p>
          <w:p w14:paraId="75A327F6" w14:textId="107E90FA" w:rsidR="00C33A15" w:rsidRPr="005C3EFF" w:rsidRDefault="00CC59CA" w:rsidP="00B321A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ind w:right="237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Mode</w:t>
            </w:r>
            <w:r w:rsidR="00C94ABA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 xml:space="preserve"> d’évaluation et de remplacement des composantes sur la machine à injection (bande</w:t>
            </w:r>
            <w:r w:rsidR="00C94ABA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 xml:space="preserve"> chauffante</w:t>
            </w:r>
            <w:r w:rsidR="00A9512E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, interrupteur</w:t>
            </w:r>
            <w:r w:rsidR="00C94ABA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, composantes hydrauliques, etc.) et les périphériques (couteau</w:t>
            </w:r>
            <w:r w:rsidR="00C94ABA">
              <w:rPr>
                <w:sz w:val="18"/>
                <w:lang w:val="fr-CA"/>
              </w:rPr>
              <w:t>x</w:t>
            </w:r>
            <w:r w:rsidRPr="005C3EFF">
              <w:rPr>
                <w:sz w:val="18"/>
                <w:lang w:val="fr-CA"/>
              </w:rPr>
              <w:t>, filtre</w:t>
            </w:r>
            <w:r w:rsidR="00C94ABA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, courroie</w:t>
            </w:r>
            <w:r w:rsidR="00C94ABA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, etc.)</w:t>
            </w:r>
          </w:p>
          <w:p w14:paraId="0F410E6B" w14:textId="77777777" w:rsidR="00C33A15" w:rsidRPr="005C3EFF" w:rsidRDefault="00CC59CA" w:rsidP="00B321A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Règles de santé et de</w:t>
            </w:r>
            <w:r w:rsidRPr="005C3EFF">
              <w:rPr>
                <w:spacing w:val="-3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4DD2D0B3" w14:textId="6DC73E84" w:rsidR="00C33A15" w:rsidRPr="005C3EFF" w:rsidRDefault="00CC59CA" w:rsidP="00B321A2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  <w:tab w:val="left" w:pos="419"/>
              </w:tabs>
              <w:spacing w:before="31"/>
              <w:ind w:right="11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Application de méthodes de résolution</w:t>
            </w:r>
            <w:r w:rsidRPr="005C3EFF">
              <w:rPr>
                <w:spacing w:val="-21"/>
                <w:sz w:val="18"/>
                <w:lang w:val="fr-CA"/>
              </w:rPr>
              <w:t xml:space="preserve"> </w:t>
            </w:r>
            <w:r w:rsidR="00034CAE">
              <w:rPr>
                <w:spacing w:val="-21"/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de problèmes</w:t>
            </w:r>
          </w:p>
          <w:p w14:paraId="2B9D34DA" w14:textId="0FB63129" w:rsidR="00C33A15" w:rsidRPr="005C3EFF" w:rsidRDefault="00CC59CA" w:rsidP="00B321A2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  <w:tab w:val="left" w:pos="419"/>
              </w:tabs>
              <w:ind w:right="228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 xml:space="preserve">Application sécuritaire des méthodes </w:t>
            </w:r>
            <w:r w:rsidR="00034CAE">
              <w:rPr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de remplacement des</w:t>
            </w:r>
            <w:r w:rsidRPr="005C3EFF">
              <w:rPr>
                <w:spacing w:val="-4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composantes</w:t>
            </w:r>
          </w:p>
          <w:p w14:paraId="49015028" w14:textId="77777777" w:rsidR="00C33A15" w:rsidRDefault="00CC59CA" w:rsidP="00B321A2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appropriée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l’outillage</w:t>
            </w:r>
            <w:proofErr w:type="spellEnd"/>
          </w:p>
        </w:tc>
        <w:tc>
          <w:tcPr>
            <w:tcW w:w="3558" w:type="dxa"/>
          </w:tcPr>
          <w:p w14:paraId="526CFAE0" w14:textId="5B88B840" w:rsidR="00C33A15" w:rsidRPr="005C3EFF" w:rsidRDefault="00CC59CA" w:rsidP="00B321A2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  <w:tab w:val="left" w:pos="419"/>
              </w:tabs>
              <w:spacing w:before="31"/>
              <w:ind w:right="336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 xml:space="preserve">Réparation mineure exécutée </w:t>
            </w:r>
            <w:r w:rsidR="00034CAE">
              <w:rPr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avec succès</w:t>
            </w:r>
          </w:p>
        </w:tc>
      </w:tr>
      <w:tr w:rsidR="007C0CE8" w:rsidRPr="003978F0" w14:paraId="6059B0B1" w14:textId="77777777" w:rsidTr="00242931">
        <w:trPr>
          <w:trHeight w:val="4158"/>
        </w:trPr>
        <w:tc>
          <w:tcPr>
            <w:tcW w:w="3666" w:type="dxa"/>
          </w:tcPr>
          <w:p w14:paraId="07A32BBB" w14:textId="2F3B8DBA" w:rsidR="007C0CE8" w:rsidRPr="005C3EFF" w:rsidRDefault="00DE4A10" w:rsidP="00F9527C">
            <w:pPr>
              <w:pStyle w:val="TableParagraph"/>
              <w:spacing w:before="31"/>
              <w:ind w:left="305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7</w:t>
            </w:r>
            <w:r w:rsidR="007C0CE8">
              <w:rPr>
                <w:sz w:val="18"/>
                <w:lang w:val="fr-CA"/>
              </w:rPr>
              <w:t xml:space="preserve">.3 Effectuer l’entretien </w:t>
            </w:r>
            <w:r w:rsidR="00F91718">
              <w:rPr>
                <w:sz w:val="18"/>
                <w:lang w:val="fr-CA"/>
              </w:rPr>
              <w:t xml:space="preserve">préventif mineur </w:t>
            </w:r>
            <w:r w:rsidR="00F9527C">
              <w:rPr>
                <w:sz w:val="18"/>
                <w:lang w:val="fr-CA"/>
              </w:rPr>
              <w:br/>
            </w:r>
            <w:r w:rsidR="00F91718">
              <w:rPr>
                <w:sz w:val="18"/>
                <w:lang w:val="fr-CA"/>
              </w:rPr>
              <w:t>des machines à injection</w:t>
            </w:r>
          </w:p>
        </w:tc>
        <w:tc>
          <w:tcPr>
            <w:tcW w:w="3901" w:type="dxa"/>
          </w:tcPr>
          <w:p w14:paraId="3CEC3CB7" w14:textId="77777777" w:rsidR="007C0CE8" w:rsidRDefault="00F91718" w:rsidP="00B321A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spacing w:before="31"/>
              <w:ind w:right="139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Méthodes d’entretien préventif</w:t>
            </w:r>
          </w:p>
          <w:p w14:paraId="7DB4DA00" w14:textId="7D937604" w:rsidR="00F91718" w:rsidRDefault="00F91718" w:rsidP="00B321A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spacing w:before="31"/>
              <w:ind w:right="139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Calendrie</w:t>
            </w:r>
            <w:r w:rsidR="0048616F">
              <w:rPr>
                <w:sz w:val="18"/>
                <w:lang w:val="fr-CA"/>
              </w:rPr>
              <w:t>r d’entretien préventif</w:t>
            </w:r>
          </w:p>
          <w:p w14:paraId="1E1C1EF3" w14:textId="0EDB8B83" w:rsidR="0048616F" w:rsidRPr="005C3EFF" w:rsidRDefault="0048616F" w:rsidP="00B321A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spacing w:before="31"/>
              <w:ind w:right="13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 xml:space="preserve">Composantes de la machine d’injection </w:t>
            </w:r>
            <w:r w:rsidR="00A9512E">
              <w:rPr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et des équipements</w:t>
            </w:r>
            <w:r w:rsidRPr="005C3EFF">
              <w:rPr>
                <w:spacing w:val="-2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périphériques</w:t>
            </w:r>
          </w:p>
          <w:p w14:paraId="37DC07F3" w14:textId="77777777" w:rsidR="0048616F" w:rsidRDefault="0048616F" w:rsidP="00B321A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résolution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problèmes</w:t>
            </w:r>
            <w:proofErr w:type="spellEnd"/>
          </w:p>
          <w:p w14:paraId="0F29CD8C" w14:textId="7887F5FF" w:rsidR="0048616F" w:rsidRPr="005C3EFF" w:rsidRDefault="0048616F" w:rsidP="00B321A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spacing w:before="1"/>
              <w:ind w:right="840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Caractéristiques et mode</w:t>
            </w:r>
            <w:r w:rsidR="00A9512E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 xml:space="preserve"> de fonctionnement de l’outillage</w:t>
            </w:r>
            <w:r w:rsidRPr="005C3EFF">
              <w:rPr>
                <w:spacing w:val="-18"/>
                <w:sz w:val="18"/>
                <w:lang w:val="fr-CA"/>
              </w:rPr>
              <w:t xml:space="preserve"> </w:t>
            </w:r>
            <w:r w:rsidR="00A9512E">
              <w:rPr>
                <w:spacing w:val="-18"/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(ex. multimètre</w:t>
            </w:r>
            <w:r w:rsidR="00A9512E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)</w:t>
            </w:r>
          </w:p>
          <w:p w14:paraId="51BF2649" w14:textId="434CD4FC" w:rsidR="0048616F" w:rsidRPr="005C3EFF" w:rsidRDefault="0048616F" w:rsidP="00B321A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ind w:right="237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Mode</w:t>
            </w:r>
            <w:r w:rsidR="00A9512E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 xml:space="preserve"> d’évaluation et de remplacement des composantes sur la machine à injection (bande</w:t>
            </w:r>
            <w:r w:rsidR="00A9512E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 xml:space="preserve"> chauffante</w:t>
            </w:r>
            <w:r w:rsidR="00A9512E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, interrupteur</w:t>
            </w:r>
            <w:r w:rsidR="00A9512E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, composantes hydrauliques, etc.) et les périphériques (couteau</w:t>
            </w:r>
            <w:r w:rsidR="00A9512E">
              <w:rPr>
                <w:sz w:val="18"/>
                <w:lang w:val="fr-CA"/>
              </w:rPr>
              <w:t>x</w:t>
            </w:r>
            <w:r w:rsidRPr="005C3EFF">
              <w:rPr>
                <w:sz w:val="18"/>
                <w:lang w:val="fr-CA"/>
              </w:rPr>
              <w:t>, filtre</w:t>
            </w:r>
            <w:r w:rsidR="00A9512E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, courroie</w:t>
            </w:r>
            <w:r w:rsidR="00A9512E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, etc.)</w:t>
            </w:r>
          </w:p>
          <w:p w14:paraId="19D15989" w14:textId="2D2CA1BA" w:rsidR="0048616F" w:rsidRPr="005C3EFF" w:rsidRDefault="0048616F" w:rsidP="00B321A2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  <w:tab w:val="left" w:pos="419"/>
              </w:tabs>
              <w:spacing w:before="31"/>
              <w:ind w:right="13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Règles de santé et de</w:t>
            </w:r>
            <w:r w:rsidRPr="005C3EFF">
              <w:rPr>
                <w:spacing w:val="-3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sécurité</w:t>
            </w:r>
          </w:p>
        </w:tc>
        <w:tc>
          <w:tcPr>
            <w:tcW w:w="3851" w:type="dxa"/>
          </w:tcPr>
          <w:p w14:paraId="77CA2591" w14:textId="75939698" w:rsidR="0048616F" w:rsidRPr="005C3EFF" w:rsidRDefault="0048616F" w:rsidP="00B321A2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  <w:tab w:val="left" w:pos="419"/>
              </w:tabs>
              <w:spacing w:before="31"/>
              <w:ind w:right="11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Application de méthodes de résolution</w:t>
            </w:r>
            <w:r w:rsidRPr="005C3EFF">
              <w:rPr>
                <w:spacing w:val="-21"/>
                <w:sz w:val="18"/>
                <w:lang w:val="fr-CA"/>
              </w:rPr>
              <w:t xml:space="preserve"> </w:t>
            </w:r>
            <w:r w:rsidR="00A9512E">
              <w:rPr>
                <w:spacing w:val="-21"/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de problèmes</w:t>
            </w:r>
          </w:p>
          <w:p w14:paraId="21101268" w14:textId="5A9D8B96" w:rsidR="0048616F" w:rsidRPr="005C3EFF" w:rsidRDefault="0048616F" w:rsidP="00B321A2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  <w:tab w:val="left" w:pos="419"/>
              </w:tabs>
              <w:ind w:right="228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Application sécuritaire des méthodes d</w:t>
            </w:r>
            <w:r>
              <w:rPr>
                <w:sz w:val="18"/>
                <w:lang w:val="fr-CA"/>
              </w:rPr>
              <w:t>’entretien des machines à injection</w:t>
            </w:r>
          </w:p>
          <w:p w14:paraId="0F64A3E1" w14:textId="009ED476" w:rsidR="007C0CE8" w:rsidRPr="005C3EFF" w:rsidRDefault="0048616F" w:rsidP="00B321A2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  <w:tab w:val="left" w:pos="419"/>
              </w:tabs>
              <w:spacing w:before="31"/>
              <w:ind w:right="119" w:hanging="360"/>
              <w:rPr>
                <w:sz w:val="18"/>
                <w:lang w:val="fr-CA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appropriée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l’outillage</w:t>
            </w:r>
            <w:proofErr w:type="spellEnd"/>
          </w:p>
        </w:tc>
        <w:tc>
          <w:tcPr>
            <w:tcW w:w="3558" w:type="dxa"/>
          </w:tcPr>
          <w:p w14:paraId="22EFB0AD" w14:textId="0270D889" w:rsidR="007C0CE8" w:rsidRPr="005C3EFF" w:rsidRDefault="0048616F" w:rsidP="00B321A2">
            <w:pPr>
              <w:pStyle w:val="TableParagraph"/>
              <w:numPr>
                <w:ilvl w:val="0"/>
                <w:numId w:val="10"/>
              </w:numPr>
              <w:tabs>
                <w:tab w:val="left" w:pos="418"/>
                <w:tab w:val="left" w:pos="419"/>
              </w:tabs>
              <w:spacing w:before="31"/>
              <w:ind w:right="33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Entretien préventif mineur exécuté avec succès</w:t>
            </w:r>
          </w:p>
        </w:tc>
      </w:tr>
      <w:tr w:rsidR="00242931" w:rsidRPr="00CF512D" w14:paraId="36EF41A6" w14:textId="77777777" w:rsidTr="00D665AE">
        <w:trPr>
          <w:trHeight w:val="727"/>
        </w:trPr>
        <w:tc>
          <w:tcPr>
            <w:tcW w:w="3666" w:type="dxa"/>
            <w:shd w:val="clear" w:color="auto" w:fill="C0C0C0"/>
          </w:tcPr>
          <w:p w14:paraId="519EF0EB" w14:textId="77777777" w:rsidR="00242931" w:rsidRPr="00CF512D" w:rsidRDefault="00242931" w:rsidP="00D665AE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598D4E65" w14:textId="77777777" w:rsidR="00242931" w:rsidRDefault="00242931" w:rsidP="00D665AE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1D056F88" w14:textId="77777777" w:rsidR="00242931" w:rsidRPr="00CF512D" w:rsidRDefault="00242931" w:rsidP="00D665AE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74946B07" w14:textId="77777777" w:rsidR="00242931" w:rsidRDefault="00242931" w:rsidP="00D665AE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7CDAD557" w14:textId="77777777" w:rsidR="00242931" w:rsidRPr="00CF512D" w:rsidRDefault="00242931" w:rsidP="00D665AE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723756B9" w14:textId="77777777" w:rsidR="00242931" w:rsidRDefault="00242931" w:rsidP="00D665AE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CRITÈRES</w:t>
            </w:r>
            <w:r>
              <w:rPr>
                <w:b/>
                <w:sz w:val="24"/>
              </w:rPr>
              <w:t xml:space="preserve"> </w:t>
            </w:r>
            <w:r w:rsidRPr="00CF512D">
              <w:rPr>
                <w:b/>
                <w:sz w:val="24"/>
              </w:rPr>
              <w:t>DE</w:t>
            </w:r>
          </w:p>
          <w:p w14:paraId="5006FB9B" w14:textId="77777777" w:rsidR="00242931" w:rsidRPr="00CF512D" w:rsidRDefault="00242931" w:rsidP="00D665AE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PERFORMANCE</w:t>
            </w:r>
          </w:p>
        </w:tc>
      </w:tr>
      <w:tr w:rsidR="00D81E07" w:rsidRPr="003978F0" w14:paraId="329FA9DC" w14:textId="77777777">
        <w:trPr>
          <w:trHeight w:val="2969"/>
        </w:trPr>
        <w:tc>
          <w:tcPr>
            <w:tcW w:w="3666" w:type="dxa"/>
          </w:tcPr>
          <w:p w14:paraId="2DD2AAE0" w14:textId="763EE6FD" w:rsidR="00D81E07" w:rsidRDefault="00DE4A10" w:rsidP="00D81E07">
            <w:pPr>
              <w:pStyle w:val="TableParagraph"/>
              <w:spacing w:before="31"/>
              <w:ind w:left="42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7</w:t>
            </w:r>
            <w:r w:rsidR="00D81E07">
              <w:rPr>
                <w:sz w:val="18"/>
                <w:lang w:val="fr-CA"/>
              </w:rPr>
              <w:t xml:space="preserve">.4 </w:t>
            </w:r>
            <w:r w:rsidR="00D81E07" w:rsidRPr="001546B2">
              <w:rPr>
                <w:sz w:val="18"/>
                <w:lang w:val="fr-CA"/>
              </w:rPr>
              <w:t xml:space="preserve"> Nettoyer et entretenir ses aires </w:t>
            </w:r>
            <w:r w:rsidR="00F001E2">
              <w:rPr>
                <w:sz w:val="18"/>
                <w:lang w:val="fr-CA"/>
              </w:rPr>
              <w:br/>
            </w:r>
            <w:r w:rsidR="00D81E07" w:rsidRPr="001546B2">
              <w:rPr>
                <w:sz w:val="18"/>
                <w:lang w:val="fr-CA"/>
              </w:rPr>
              <w:t>de travail</w:t>
            </w:r>
          </w:p>
        </w:tc>
        <w:tc>
          <w:tcPr>
            <w:tcW w:w="3901" w:type="dxa"/>
          </w:tcPr>
          <w:p w14:paraId="04185B26" w14:textId="77777777" w:rsidR="00D81E07" w:rsidRPr="001546B2" w:rsidRDefault="00D81E07" w:rsidP="00921AB6">
            <w:pPr>
              <w:pStyle w:val="TableParagraph"/>
              <w:numPr>
                <w:ilvl w:val="0"/>
                <w:numId w:val="116"/>
              </w:numPr>
              <w:tabs>
                <w:tab w:val="left" w:pos="587"/>
                <w:tab w:val="left" w:pos="588"/>
              </w:tabs>
              <w:spacing w:before="31"/>
              <w:ind w:left="320" w:right="165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Instructions et procédures de nettoyage des aires de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356D7328" w14:textId="77777777" w:rsidR="00D81E07" w:rsidRDefault="00D81E07" w:rsidP="00921AB6">
            <w:pPr>
              <w:pStyle w:val="TableParagraph"/>
              <w:numPr>
                <w:ilvl w:val="0"/>
                <w:numId w:val="116"/>
              </w:numPr>
              <w:tabs>
                <w:tab w:val="left" w:pos="587"/>
                <w:tab w:val="left" w:pos="588"/>
              </w:tabs>
              <w:spacing w:line="218" w:lineRule="exact"/>
              <w:ind w:left="320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42E7A1C5" w14:textId="77777777" w:rsidR="00D81E07" w:rsidRDefault="00D81E07" w:rsidP="00921AB6">
            <w:pPr>
              <w:pStyle w:val="TableParagraph"/>
              <w:numPr>
                <w:ilvl w:val="0"/>
                <w:numId w:val="116"/>
              </w:numPr>
              <w:tabs>
                <w:tab w:val="left" w:pos="587"/>
                <w:tab w:val="left" w:pos="588"/>
              </w:tabs>
              <w:spacing w:line="219" w:lineRule="exact"/>
              <w:ind w:left="320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4B35CD0B" w14:textId="77777777" w:rsidR="00D81E07" w:rsidRDefault="00D81E07" w:rsidP="00921AB6">
            <w:pPr>
              <w:pStyle w:val="TableParagraph"/>
              <w:numPr>
                <w:ilvl w:val="0"/>
                <w:numId w:val="116"/>
              </w:numPr>
              <w:tabs>
                <w:tab w:val="left" w:pos="587"/>
                <w:tab w:val="left" w:pos="588"/>
              </w:tabs>
              <w:spacing w:line="219" w:lineRule="exact"/>
              <w:ind w:left="320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05F2171D" w14:textId="64EEA4BC" w:rsidR="00D81E07" w:rsidRDefault="00D81E07" w:rsidP="00921AB6">
            <w:pPr>
              <w:pStyle w:val="TableParagraph"/>
              <w:numPr>
                <w:ilvl w:val="0"/>
                <w:numId w:val="116"/>
              </w:numPr>
              <w:tabs>
                <w:tab w:val="left" w:pos="418"/>
                <w:tab w:val="left" w:pos="419"/>
              </w:tabs>
              <w:spacing w:before="31"/>
              <w:ind w:left="320" w:right="139" w:hanging="283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851" w:type="dxa"/>
          </w:tcPr>
          <w:p w14:paraId="520C96F1" w14:textId="77777777" w:rsidR="00D81E07" w:rsidRPr="001546B2" w:rsidRDefault="00D81E07" w:rsidP="00921AB6">
            <w:pPr>
              <w:pStyle w:val="TableParagraph"/>
              <w:numPr>
                <w:ilvl w:val="0"/>
                <w:numId w:val="117"/>
              </w:numPr>
              <w:tabs>
                <w:tab w:val="left" w:pos="619"/>
                <w:tab w:val="left" w:pos="620"/>
              </w:tabs>
              <w:spacing w:before="31"/>
              <w:ind w:left="386" w:right="448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procédures dans le nettoyage de ses aires de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48079010" w14:textId="4EDDC838" w:rsidR="00D81E07" w:rsidRPr="001546B2" w:rsidRDefault="00D81E07" w:rsidP="00921AB6">
            <w:pPr>
              <w:pStyle w:val="TableParagraph"/>
              <w:numPr>
                <w:ilvl w:val="0"/>
                <w:numId w:val="117"/>
              </w:numPr>
              <w:tabs>
                <w:tab w:val="left" w:pos="619"/>
                <w:tab w:val="left" w:pos="620"/>
              </w:tabs>
              <w:ind w:left="386" w:right="98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 produits et</w:t>
            </w:r>
            <w:r w:rsidRPr="001546B2">
              <w:rPr>
                <w:spacing w:val="-23"/>
                <w:sz w:val="18"/>
                <w:lang w:val="fr-CA"/>
              </w:rPr>
              <w:t xml:space="preserve"> </w:t>
            </w:r>
            <w:r w:rsidR="00BA7366">
              <w:rPr>
                <w:spacing w:val="-23"/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des équipements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requis</w:t>
            </w:r>
          </w:p>
          <w:p w14:paraId="652EA0F5" w14:textId="77777777" w:rsidR="00D81E07" w:rsidRDefault="00D81E07" w:rsidP="00921AB6">
            <w:pPr>
              <w:pStyle w:val="TableParagraph"/>
              <w:numPr>
                <w:ilvl w:val="0"/>
                <w:numId w:val="117"/>
              </w:numPr>
              <w:tabs>
                <w:tab w:val="left" w:pos="619"/>
                <w:tab w:val="left" w:pos="620"/>
              </w:tabs>
              <w:ind w:left="386" w:right="828" w:hanging="283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336D6ECE" w14:textId="48E1CD77" w:rsidR="00D81E07" w:rsidRPr="005C3EFF" w:rsidRDefault="00D81E07" w:rsidP="00921AB6">
            <w:pPr>
              <w:pStyle w:val="TableParagraph"/>
              <w:numPr>
                <w:ilvl w:val="0"/>
                <w:numId w:val="117"/>
              </w:numPr>
              <w:tabs>
                <w:tab w:val="left" w:pos="418"/>
                <w:tab w:val="left" w:pos="419"/>
              </w:tabs>
              <w:spacing w:before="31"/>
              <w:ind w:left="386" w:right="119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règles de santé et sécurité et du SIMDUT</w:t>
            </w:r>
            <w:r w:rsidRPr="001546B2">
              <w:rPr>
                <w:spacing w:val="-5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(SGH)</w:t>
            </w:r>
          </w:p>
        </w:tc>
        <w:tc>
          <w:tcPr>
            <w:tcW w:w="3558" w:type="dxa"/>
          </w:tcPr>
          <w:p w14:paraId="19942EBE" w14:textId="02298B17" w:rsidR="00D81E07" w:rsidRPr="001546B2" w:rsidRDefault="00D81E07" w:rsidP="00921AB6">
            <w:pPr>
              <w:pStyle w:val="TableParagraph"/>
              <w:numPr>
                <w:ilvl w:val="0"/>
                <w:numId w:val="117"/>
              </w:numPr>
              <w:spacing w:before="31"/>
              <w:ind w:left="366" w:right="94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Aires de travail propres, rangées </w:t>
            </w:r>
            <w:r w:rsidR="00BA7366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et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sécuritaires</w:t>
            </w:r>
          </w:p>
          <w:p w14:paraId="0840A251" w14:textId="0EC9A330" w:rsidR="00D81E07" w:rsidRPr="005C3EFF" w:rsidRDefault="00D81E07" w:rsidP="00921AB6">
            <w:pPr>
              <w:pStyle w:val="TableParagraph"/>
              <w:numPr>
                <w:ilvl w:val="0"/>
                <w:numId w:val="117"/>
              </w:numPr>
              <w:tabs>
                <w:tab w:val="left" w:pos="418"/>
                <w:tab w:val="left" w:pos="419"/>
              </w:tabs>
              <w:spacing w:before="31"/>
              <w:ind w:left="366" w:right="336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Respect des règles de santé </w:t>
            </w:r>
            <w:r w:rsidR="00BA7366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et sécurité</w:t>
            </w:r>
          </w:p>
        </w:tc>
      </w:tr>
      <w:tr w:rsidR="00D81E07" w14:paraId="1AAB7C7E" w14:textId="77777777">
        <w:trPr>
          <w:trHeight w:val="1107"/>
        </w:trPr>
        <w:tc>
          <w:tcPr>
            <w:tcW w:w="3666" w:type="dxa"/>
          </w:tcPr>
          <w:p w14:paraId="14B64D76" w14:textId="5E7BA577" w:rsidR="00D81E07" w:rsidRPr="005C3EFF" w:rsidRDefault="00DE4A10" w:rsidP="00D81E07">
            <w:pPr>
              <w:pStyle w:val="TableParagraph"/>
              <w:spacing w:before="31"/>
              <w:ind w:left="58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7</w:t>
            </w:r>
            <w:r w:rsidR="00D81E07" w:rsidRPr="005C3EFF">
              <w:rPr>
                <w:sz w:val="18"/>
                <w:lang w:val="fr-CA"/>
              </w:rPr>
              <w:t>.</w:t>
            </w:r>
            <w:r w:rsidR="00D81E07">
              <w:rPr>
                <w:sz w:val="18"/>
                <w:lang w:val="fr-CA"/>
              </w:rPr>
              <w:t>5</w:t>
            </w:r>
            <w:r w:rsidR="00D81E07" w:rsidRPr="005C3EFF">
              <w:rPr>
                <w:sz w:val="18"/>
                <w:lang w:val="fr-CA"/>
              </w:rPr>
              <w:t xml:space="preserve"> Compléter les fiches de suivi</w:t>
            </w:r>
          </w:p>
        </w:tc>
        <w:tc>
          <w:tcPr>
            <w:tcW w:w="3901" w:type="dxa"/>
          </w:tcPr>
          <w:p w14:paraId="30C65F8A" w14:textId="538780AA" w:rsidR="00D81E07" w:rsidRPr="00397BA2" w:rsidRDefault="00D81E07" w:rsidP="00B321A2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  <w:lang w:val="fr-CA"/>
              </w:rPr>
            </w:pPr>
            <w:r w:rsidRPr="00397BA2">
              <w:rPr>
                <w:sz w:val="18"/>
                <w:lang w:val="fr-CA"/>
              </w:rPr>
              <w:t>Fiche</w:t>
            </w:r>
            <w:r w:rsidR="00397BA2" w:rsidRPr="00397BA2">
              <w:rPr>
                <w:sz w:val="18"/>
                <w:lang w:val="fr-CA"/>
              </w:rPr>
              <w:t>s</w:t>
            </w:r>
            <w:r w:rsidRPr="00397BA2">
              <w:rPr>
                <w:sz w:val="18"/>
                <w:lang w:val="fr-CA"/>
              </w:rPr>
              <w:t xml:space="preserve"> d’identification de la</w:t>
            </w:r>
            <w:r w:rsidRPr="00397BA2">
              <w:rPr>
                <w:spacing w:val="-6"/>
                <w:sz w:val="18"/>
                <w:lang w:val="fr-CA"/>
              </w:rPr>
              <w:t xml:space="preserve"> </w:t>
            </w:r>
            <w:r w:rsidRPr="00397BA2">
              <w:rPr>
                <w:sz w:val="18"/>
                <w:lang w:val="fr-CA"/>
              </w:rPr>
              <w:t>machine</w:t>
            </w:r>
          </w:p>
          <w:p w14:paraId="454C0966" w14:textId="105FEB6D" w:rsidR="00D81E07" w:rsidRPr="005C3EFF" w:rsidRDefault="00D81E07" w:rsidP="00B321A2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  <w:tab w:val="left" w:pos="419"/>
              </w:tabs>
              <w:spacing w:before="1"/>
              <w:ind w:right="46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Outils et normes internes de suivi des entretiens de la machine et des périphériques (fréquence</w:t>
            </w:r>
            <w:r w:rsidR="00397BA2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>,</w:t>
            </w:r>
            <w:r w:rsidRPr="005C3EFF">
              <w:rPr>
                <w:spacing w:val="-3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etc.)</w:t>
            </w:r>
          </w:p>
        </w:tc>
        <w:tc>
          <w:tcPr>
            <w:tcW w:w="3851" w:type="dxa"/>
          </w:tcPr>
          <w:p w14:paraId="111166D9" w14:textId="77777777" w:rsidR="00D81E07" w:rsidRDefault="00D81E07" w:rsidP="00B321A2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  <w:tab w:val="left" w:pos="419"/>
              </w:tabs>
              <w:spacing w:before="31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des fiches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d’identification</w:t>
            </w:r>
            <w:proofErr w:type="spellEnd"/>
          </w:p>
          <w:p w14:paraId="63A34FAC" w14:textId="4AD77D21" w:rsidR="00D81E07" w:rsidRPr="005C3EFF" w:rsidRDefault="00D81E07" w:rsidP="00B321A2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  <w:tab w:val="left" w:pos="419"/>
              </w:tabs>
              <w:spacing w:before="1"/>
              <w:ind w:right="218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Consignation des informations et application des normes internes de suivi d’entretien des machines et des périphériques</w:t>
            </w:r>
            <w:r w:rsidR="00397BA2">
              <w:rPr>
                <w:sz w:val="18"/>
                <w:lang w:val="fr-CA"/>
              </w:rPr>
              <w:br/>
            </w:r>
          </w:p>
        </w:tc>
        <w:tc>
          <w:tcPr>
            <w:tcW w:w="3558" w:type="dxa"/>
          </w:tcPr>
          <w:p w14:paraId="0B346635" w14:textId="77777777" w:rsidR="00D81E07" w:rsidRPr="005C3EFF" w:rsidRDefault="00D81E07" w:rsidP="00B321A2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  <w:tab w:val="left" w:pos="419"/>
              </w:tabs>
              <w:spacing w:before="31"/>
              <w:ind w:right="346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Informations claires sur les travaux d’entretien effectués</w:t>
            </w:r>
          </w:p>
          <w:p w14:paraId="7441C83B" w14:textId="77777777" w:rsidR="00D81E07" w:rsidRDefault="00D81E07" w:rsidP="00B321A2">
            <w:pPr>
              <w:pStyle w:val="TableParagraph"/>
              <w:numPr>
                <w:ilvl w:val="0"/>
                <w:numId w:val="7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Respect des </w:t>
            </w:r>
            <w:proofErr w:type="spellStart"/>
            <w:r>
              <w:rPr>
                <w:sz w:val="18"/>
              </w:rPr>
              <w:t>normes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internes</w:t>
            </w:r>
          </w:p>
        </w:tc>
      </w:tr>
      <w:tr w:rsidR="00D81E07" w:rsidRPr="003978F0" w14:paraId="35C99B51" w14:textId="77777777">
        <w:trPr>
          <w:trHeight w:val="504"/>
        </w:trPr>
        <w:tc>
          <w:tcPr>
            <w:tcW w:w="14976" w:type="dxa"/>
            <w:gridSpan w:val="4"/>
            <w:shd w:val="clear" w:color="auto" w:fill="C0C0C0"/>
          </w:tcPr>
          <w:p w14:paraId="3FD3A765" w14:textId="47E82E3C" w:rsidR="00D81E07" w:rsidRPr="005C3EFF" w:rsidRDefault="00D81E07" w:rsidP="00D81E07">
            <w:pPr>
              <w:pStyle w:val="TableParagraph"/>
              <w:spacing w:before="132"/>
              <w:ind w:left="58" w:firstLine="0"/>
              <w:rPr>
                <w:b/>
                <w:sz w:val="20"/>
                <w:lang w:val="fr-CA"/>
              </w:rPr>
            </w:pPr>
            <w:r w:rsidRPr="005C3EFF">
              <w:rPr>
                <w:b/>
                <w:sz w:val="20"/>
                <w:lang w:val="fr-CA"/>
              </w:rPr>
              <w:t xml:space="preserve">TÂCHE </w:t>
            </w:r>
            <w:r w:rsidR="00DE4A10">
              <w:rPr>
                <w:b/>
                <w:sz w:val="20"/>
                <w:lang w:val="fr-CA"/>
              </w:rPr>
              <w:t>8</w:t>
            </w:r>
            <w:r w:rsidR="00397BA2">
              <w:rPr>
                <w:b/>
                <w:sz w:val="20"/>
                <w:lang w:val="fr-CA"/>
              </w:rPr>
              <w:t xml:space="preserve"> </w:t>
            </w:r>
            <w:r w:rsidRPr="005C3EFF">
              <w:rPr>
                <w:b/>
                <w:sz w:val="20"/>
                <w:lang w:val="fr-CA"/>
              </w:rPr>
              <w:t>: Participer aux essais effectués sur les nouveaux moules</w:t>
            </w:r>
          </w:p>
        </w:tc>
      </w:tr>
      <w:tr w:rsidR="00D81E07" w:rsidRPr="003978F0" w14:paraId="5DA2DF77" w14:textId="77777777">
        <w:trPr>
          <w:trHeight w:val="2763"/>
        </w:trPr>
        <w:tc>
          <w:tcPr>
            <w:tcW w:w="3666" w:type="dxa"/>
          </w:tcPr>
          <w:p w14:paraId="12585329" w14:textId="01355857" w:rsidR="00D81E07" w:rsidRPr="005C3EFF" w:rsidRDefault="00DE4A10" w:rsidP="003A5945">
            <w:pPr>
              <w:pStyle w:val="TableParagraph"/>
              <w:spacing w:before="31"/>
              <w:ind w:left="305" w:right="24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8</w:t>
            </w:r>
            <w:r w:rsidR="00D81E07" w:rsidRPr="005C3EFF">
              <w:rPr>
                <w:sz w:val="18"/>
                <w:lang w:val="fr-CA"/>
              </w:rPr>
              <w:t xml:space="preserve">.1 Participer aux essais effectués sur </w:t>
            </w:r>
            <w:r w:rsidR="003A5945">
              <w:rPr>
                <w:sz w:val="18"/>
                <w:lang w:val="fr-CA"/>
              </w:rPr>
              <w:br/>
            </w:r>
            <w:r w:rsidR="00D81E07" w:rsidRPr="005C3EFF">
              <w:rPr>
                <w:sz w:val="18"/>
                <w:lang w:val="fr-CA"/>
              </w:rPr>
              <w:t>les nouveaux moules</w:t>
            </w:r>
          </w:p>
        </w:tc>
        <w:tc>
          <w:tcPr>
            <w:tcW w:w="3901" w:type="dxa"/>
          </w:tcPr>
          <w:p w14:paraId="617B127A" w14:textId="77777777" w:rsidR="00D81E07" w:rsidRDefault="00D81E07" w:rsidP="00B321A2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before="31"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Lecture de plans et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devis</w:t>
            </w:r>
            <w:proofErr w:type="spellEnd"/>
          </w:p>
          <w:p w14:paraId="4980B035" w14:textId="77777777" w:rsidR="00D81E07" w:rsidRPr="005C3EFF" w:rsidRDefault="00D81E07" w:rsidP="00B321A2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ind w:right="57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Composantes d’un moule d’injection (particularités du moule et de ses séquences)</w:t>
            </w:r>
          </w:p>
          <w:p w14:paraId="68F4AB95" w14:textId="77777777" w:rsidR="00D81E07" w:rsidRDefault="00D81E07" w:rsidP="00B321A2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d’installation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moule</w:t>
            </w:r>
            <w:proofErr w:type="spellEnd"/>
          </w:p>
          <w:p w14:paraId="0D67542A" w14:textId="77777777" w:rsidR="00D81E07" w:rsidRPr="005C3EFF" w:rsidRDefault="00D81E07" w:rsidP="00962414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ind w:left="414" w:hanging="357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Procédures de départ de la</w:t>
            </w:r>
            <w:r w:rsidRPr="005C3EFF">
              <w:rPr>
                <w:spacing w:val="-7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machine</w:t>
            </w:r>
          </w:p>
          <w:p w14:paraId="50148B5A" w14:textId="77777777" w:rsidR="00D81E07" w:rsidRDefault="00D81E07" w:rsidP="00962414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ind w:left="414" w:right="777" w:hanging="357"/>
              <w:rPr>
                <w:sz w:val="18"/>
              </w:rPr>
            </w:pPr>
            <w:proofErr w:type="spellStart"/>
            <w:r>
              <w:rPr>
                <w:sz w:val="18"/>
              </w:rPr>
              <w:t>Connaissance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paramètres</w:t>
            </w:r>
            <w:proofErr w:type="spellEnd"/>
            <w:r>
              <w:rPr>
                <w:sz w:val="18"/>
              </w:rPr>
              <w:t xml:space="preserve"> de moulage</w:t>
            </w:r>
          </w:p>
          <w:p w14:paraId="3F32C919" w14:textId="77777777" w:rsidR="00D81E07" w:rsidRDefault="00D81E07" w:rsidP="00B321A2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d’arrêt</w:t>
            </w:r>
            <w:proofErr w:type="spellEnd"/>
            <w:r>
              <w:rPr>
                <w:sz w:val="18"/>
              </w:rPr>
              <w:t xml:space="preserve"> de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machine</w:t>
            </w:r>
          </w:p>
          <w:p w14:paraId="1A598FE9" w14:textId="77777777" w:rsidR="00D81E07" w:rsidRPr="005C3EFF" w:rsidRDefault="00D81E07" w:rsidP="00B321A2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before="1"/>
              <w:ind w:right="270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Cadre de développement des</w:t>
            </w:r>
            <w:r w:rsidRPr="005C3EFF">
              <w:rPr>
                <w:spacing w:val="-19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standards de</w:t>
            </w:r>
            <w:r w:rsidRPr="005C3EFF">
              <w:rPr>
                <w:spacing w:val="-1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production</w:t>
            </w:r>
          </w:p>
          <w:p w14:paraId="78F2B096" w14:textId="77777777" w:rsidR="00D81E07" w:rsidRDefault="00D81E07" w:rsidP="00B321A2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Principes</w:t>
            </w:r>
            <w:proofErr w:type="spellEnd"/>
            <w:r>
              <w:rPr>
                <w:sz w:val="18"/>
              </w:rPr>
              <w:t xml:space="preserve"> de travail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d’équipe</w:t>
            </w:r>
            <w:proofErr w:type="spellEnd"/>
          </w:p>
          <w:p w14:paraId="116D6D9F" w14:textId="34083753" w:rsidR="00D81E07" w:rsidRDefault="00D81E07" w:rsidP="00B321A2">
            <w:pPr>
              <w:pStyle w:val="TableParagraph"/>
              <w:numPr>
                <w:ilvl w:val="0"/>
                <w:numId w:val="6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d’optimisation</w:t>
            </w:r>
            <w:proofErr w:type="spellEnd"/>
            <w:r w:rsidR="00962414">
              <w:rPr>
                <w:sz w:val="18"/>
              </w:rPr>
              <w:br/>
            </w:r>
          </w:p>
        </w:tc>
        <w:tc>
          <w:tcPr>
            <w:tcW w:w="3851" w:type="dxa"/>
          </w:tcPr>
          <w:p w14:paraId="2E131B72" w14:textId="77777777" w:rsidR="00D81E07" w:rsidRDefault="00D81E07" w:rsidP="00B321A2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  <w:tab w:val="left" w:pos="419"/>
              </w:tabs>
              <w:spacing w:before="3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des plans et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devis</w:t>
            </w:r>
            <w:proofErr w:type="spellEnd"/>
          </w:p>
          <w:p w14:paraId="2E109E1C" w14:textId="77777777" w:rsidR="00D81E07" w:rsidRPr="005C3EFF" w:rsidRDefault="00D81E07" w:rsidP="00B321A2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  <w:tab w:val="left" w:pos="419"/>
              </w:tabs>
              <w:ind w:right="160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Application des procédures</w:t>
            </w:r>
            <w:r w:rsidRPr="005C3EFF">
              <w:rPr>
                <w:spacing w:val="-25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d’installation, de départ et</w:t>
            </w:r>
            <w:r w:rsidRPr="005C3EFF">
              <w:rPr>
                <w:spacing w:val="-1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d’arrêt</w:t>
            </w:r>
          </w:p>
          <w:p w14:paraId="4E8E6CC4" w14:textId="3A3F4DAF" w:rsidR="00D81E07" w:rsidRPr="005C3EFF" w:rsidRDefault="00D81E07" w:rsidP="00B321A2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  <w:tab w:val="left" w:pos="419"/>
              </w:tabs>
              <w:ind w:right="3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 xml:space="preserve">Utilisation et distinction des paramètres </w:t>
            </w:r>
            <w:r w:rsidR="00962414">
              <w:rPr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de moulage</w:t>
            </w:r>
          </w:p>
          <w:p w14:paraId="48EF77D0" w14:textId="77777777" w:rsidR="00D81E07" w:rsidRPr="005C3EFF" w:rsidRDefault="00D81E07" w:rsidP="00B321A2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  <w:tab w:val="left" w:pos="419"/>
              </w:tabs>
              <w:ind w:right="727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Développement des standards de production</w:t>
            </w:r>
            <w:r w:rsidRPr="005C3EFF">
              <w:rPr>
                <w:spacing w:val="-1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internes</w:t>
            </w:r>
          </w:p>
        </w:tc>
        <w:tc>
          <w:tcPr>
            <w:tcW w:w="3558" w:type="dxa"/>
          </w:tcPr>
          <w:p w14:paraId="25D453E3" w14:textId="77777777" w:rsidR="00D81E07" w:rsidRPr="005C3EFF" w:rsidRDefault="00D81E07" w:rsidP="00B321A2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  <w:tab w:val="left" w:pos="419"/>
              </w:tabs>
              <w:spacing w:before="31"/>
              <w:ind w:right="526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Production de premières pièces respectant les normes de</w:t>
            </w:r>
            <w:r w:rsidRPr="005C3EFF">
              <w:rPr>
                <w:spacing w:val="-20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qualité</w:t>
            </w:r>
          </w:p>
        </w:tc>
      </w:tr>
    </w:tbl>
    <w:p w14:paraId="4C63B451" w14:textId="77777777" w:rsidR="00C33A15" w:rsidRPr="005C3EFF" w:rsidRDefault="00C33A15">
      <w:pPr>
        <w:rPr>
          <w:sz w:val="18"/>
          <w:lang w:val="fr-CA"/>
        </w:rPr>
        <w:sectPr w:rsidR="00C33A15" w:rsidRPr="005C3EFF">
          <w:pgSz w:w="15840" w:h="12240" w:orient="landscape"/>
          <w:pgMar w:top="1240" w:right="220" w:bottom="460" w:left="400" w:header="706" w:footer="267" w:gutter="0"/>
          <w:cols w:space="720"/>
        </w:sectPr>
      </w:pPr>
    </w:p>
    <w:tbl>
      <w:tblPr>
        <w:tblStyle w:val="TableNormal1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901"/>
        <w:gridCol w:w="3851"/>
        <w:gridCol w:w="3558"/>
      </w:tblGrid>
      <w:tr w:rsidR="002628F6" w:rsidRPr="00CF512D" w14:paraId="2FE2B76C" w14:textId="77777777" w:rsidTr="00D665AE">
        <w:trPr>
          <w:trHeight w:val="727"/>
        </w:trPr>
        <w:tc>
          <w:tcPr>
            <w:tcW w:w="3666" w:type="dxa"/>
            <w:shd w:val="clear" w:color="auto" w:fill="C0C0C0"/>
          </w:tcPr>
          <w:p w14:paraId="3C68356E" w14:textId="77777777" w:rsidR="002628F6" w:rsidRPr="00CF512D" w:rsidRDefault="002628F6" w:rsidP="00D665AE">
            <w:pPr>
              <w:pStyle w:val="TableParagraph"/>
              <w:spacing w:before="195"/>
              <w:ind w:left="22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SOUS-TÂCHES</w:t>
            </w:r>
          </w:p>
        </w:tc>
        <w:tc>
          <w:tcPr>
            <w:tcW w:w="3901" w:type="dxa"/>
            <w:shd w:val="clear" w:color="auto" w:fill="C0C0C0"/>
          </w:tcPr>
          <w:p w14:paraId="04D6850C" w14:textId="77777777" w:rsidR="002628F6" w:rsidRDefault="002628F6" w:rsidP="00D665AE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34BAC6CC" w14:textId="77777777" w:rsidR="002628F6" w:rsidRPr="00CF512D" w:rsidRDefault="002628F6" w:rsidP="00D665AE">
            <w:pPr>
              <w:pStyle w:val="TableParagraph"/>
              <w:spacing w:before="57"/>
              <w:ind w:left="36" w:right="25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THÉORIQUES</w:t>
            </w:r>
          </w:p>
        </w:tc>
        <w:tc>
          <w:tcPr>
            <w:tcW w:w="3851" w:type="dxa"/>
            <w:shd w:val="clear" w:color="auto" w:fill="C0C0C0"/>
          </w:tcPr>
          <w:p w14:paraId="7C6944BE" w14:textId="77777777" w:rsidR="002628F6" w:rsidRDefault="002628F6" w:rsidP="00D665AE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CONNAISSANCES</w:t>
            </w:r>
          </w:p>
          <w:p w14:paraId="6D7F158C" w14:textId="77777777" w:rsidR="002628F6" w:rsidRPr="00CF512D" w:rsidRDefault="002628F6" w:rsidP="00D665AE">
            <w:pPr>
              <w:pStyle w:val="TableParagraph"/>
              <w:spacing w:before="57"/>
              <w:ind w:left="0" w:right="50" w:hanging="37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PRATIQUES</w:t>
            </w:r>
          </w:p>
        </w:tc>
        <w:tc>
          <w:tcPr>
            <w:tcW w:w="3558" w:type="dxa"/>
            <w:shd w:val="clear" w:color="auto" w:fill="C0C0C0"/>
          </w:tcPr>
          <w:p w14:paraId="3F6A84AF" w14:textId="77777777" w:rsidR="002628F6" w:rsidRDefault="002628F6" w:rsidP="00D665AE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CRITÈRES</w:t>
            </w:r>
            <w:r>
              <w:rPr>
                <w:b/>
                <w:sz w:val="24"/>
              </w:rPr>
              <w:t xml:space="preserve"> </w:t>
            </w:r>
            <w:r w:rsidRPr="00CF512D">
              <w:rPr>
                <w:b/>
                <w:sz w:val="24"/>
              </w:rPr>
              <w:t>DE</w:t>
            </w:r>
          </w:p>
          <w:p w14:paraId="74710BE8" w14:textId="77777777" w:rsidR="002628F6" w:rsidRPr="00CF512D" w:rsidRDefault="002628F6" w:rsidP="00D665AE">
            <w:pPr>
              <w:pStyle w:val="TableParagraph"/>
              <w:spacing w:before="57"/>
              <w:ind w:left="0" w:firstLine="0"/>
              <w:jc w:val="center"/>
              <w:rPr>
                <w:b/>
                <w:sz w:val="24"/>
              </w:rPr>
            </w:pPr>
            <w:r w:rsidRPr="00CF512D">
              <w:rPr>
                <w:b/>
                <w:sz w:val="24"/>
              </w:rPr>
              <w:t>PERFORMANCE</w:t>
            </w:r>
          </w:p>
        </w:tc>
      </w:tr>
      <w:tr w:rsidR="00C33A15" w:rsidRPr="003978F0" w14:paraId="18E79A94" w14:textId="77777777">
        <w:trPr>
          <w:trHeight w:val="470"/>
        </w:trPr>
        <w:tc>
          <w:tcPr>
            <w:tcW w:w="14976" w:type="dxa"/>
            <w:gridSpan w:val="4"/>
            <w:shd w:val="clear" w:color="auto" w:fill="C0C0C0"/>
          </w:tcPr>
          <w:p w14:paraId="6A0690A3" w14:textId="5C5898CD" w:rsidR="00C33A15" w:rsidRPr="005C3EFF" w:rsidRDefault="00CC59CA">
            <w:pPr>
              <w:pStyle w:val="TableParagraph"/>
              <w:spacing w:before="119"/>
              <w:ind w:left="108" w:firstLine="0"/>
              <w:rPr>
                <w:b/>
                <w:sz w:val="20"/>
                <w:lang w:val="fr-CA"/>
              </w:rPr>
            </w:pPr>
            <w:r w:rsidRPr="005C3EFF">
              <w:rPr>
                <w:b/>
                <w:sz w:val="20"/>
                <w:lang w:val="fr-CA"/>
              </w:rPr>
              <w:t xml:space="preserve">TÂCHE </w:t>
            </w:r>
            <w:r w:rsidR="00DE4A10">
              <w:rPr>
                <w:b/>
                <w:sz w:val="20"/>
                <w:lang w:val="fr-CA"/>
              </w:rPr>
              <w:t>9</w:t>
            </w:r>
            <w:r w:rsidRPr="005C3EFF">
              <w:rPr>
                <w:b/>
                <w:sz w:val="20"/>
                <w:lang w:val="fr-CA"/>
              </w:rPr>
              <w:t xml:space="preserve"> : Accorder un support technique aux opérateurs dans la réalisation de leur travail</w:t>
            </w:r>
          </w:p>
        </w:tc>
      </w:tr>
      <w:tr w:rsidR="00C33A15" w:rsidRPr="003978F0" w14:paraId="57CA3287" w14:textId="77777777">
        <w:trPr>
          <w:trHeight w:val="1313"/>
        </w:trPr>
        <w:tc>
          <w:tcPr>
            <w:tcW w:w="3666" w:type="dxa"/>
          </w:tcPr>
          <w:p w14:paraId="0821DFAF" w14:textId="4468A4D6" w:rsidR="00C33A15" w:rsidRPr="005C3EFF" w:rsidRDefault="00DE4A10" w:rsidP="00C4352D">
            <w:pPr>
              <w:pStyle w:val="TableParagraph"/>
              <w:spacing w:before="36"/>
              <w:ind w:left="305" w:right="21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9</w:t>
            </w:r>
            <w:r w:rsidR="00CC59CA" w:rsidRPr="005C3EFF">
              <w:rPr>
                <w:sz w:val="18"/>
                <w:lang w:val="fr-CA"/>
              </w:rPr>
              <w:t xml:space="preserve">.1 Assurer </w:t>
            </w:r>
            <w:r w:rsidR="00E23CB9">
              <w:rPr>
                <w:sz w:val="18"/>
                <w:lang w:val="fr-CA"/>
              </w:rPr>
              <w:t>un soutien</w:t>
            </w:r>
            <w:r w:rsidR="00CC59CA" w:rsidRPr="005C3EFF">
              <w:rPr>
                <w:sz w:val="18"/>
                <w:lang w:val="fr-CA"/>
              </w:rPr>
              <w:t xml:space="preserve"> technique auprès des opérateurs dans l’opération des presses à injection</w:t>
            </w:r>
          </w:p>
        </w:tc>
        <w:tc>
          <w:tcPr>
            <w:tcW w:w="3901" w:type="dxa"/>
          </w:tcPr>
          <w:p w14:paraId="168EEDBB" w14:textId="77777777" w:rsidR="00C33A15" w:rsidRPr="005C3EFF" w:rsidRDefault="00CC59CA" w:rsidP="00B321A2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  <w:tab w:val="left" w:pos="419"/>
              </w:tabs>
              <w:spacing w:before="36"/>
              <w:ind w:right="829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Connaissance des outils internes d’instructions de</w:t>
            </w:r>
            <w:r w:rsidRPr="005C3EFF">
              <w:rPr>
                <w:spacing w:val="-3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travail</w:t>
            </w:r>
          </w:p>
          <w:p w14:paraId="0442D868" w14:textId="6B0C2304" w:rsidR="00C33A15" w:rsidRDefault="00CC59CA" w:rsidP="00B321A2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  <w:tab w:val="left" w:pos="419"/>
              </w:tabs>
              <w:ind w:right="130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Connaissance approfondie du procédé</w:t>
            </w:r>
            <w:r w:rsidRPr="005C3EFF">
              <w:rPr>
                <w:spacing w:val="-18"/>
                <w:sz w:val="18"/>
                <w:lang w:val="fr-CA"/>
              </w:rPr>
              <w:t xml:space="preserve"> </w:t>
            </w:r>
            <w:r w:rsidR="00C4352D">
              <w:rPr>
                <w:spacing w:val="-18"/>
                <w:sz w:val="18"/>
                <w:lang w:val="fr-CA"/>
              </w:rPr>
              <w:br/>
            </w:r>
            <w:r w:rsidRPr="005C3EFF">
              <w:rPr>
                <w:sz w:val="18"/>
                <w:lang w:val="fr-CA"/>
              </w:rPr>
              <w:t>de moulage par</w:t>
            </w:r>
            <w:r w:rsidRPr="005C3EFF">
              <w:rPr>
                <w:spacing w:val="-1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injection</w:t>
            </w:r>
          </w:p>
          <w:p w14:paraId="37050000" w14:textId="4BA839CD" w:rsidR="005050D4" w:rsidRPr="005C3EFF" w:rsidRDefault="005050D4" w:rsidP="00B321A2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  <w:tab w:val="left" w:pos="419"/>
              </w:tabs>
              <w:ind w:right="130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sur l’inspection et l’assurance qualité pour répondre </w:t>
            </w:r>
            <w:r w:rsidR="00C4352D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aux besoins du client</w:t>
            </w:r>
          </w:p>
          <w:p w14:paraId="1374CD79" w14:textId="77777777" w:rsidR="00C33A15" w:rsidRDefault="00CC59CA" w:rsidP="00B321A2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Processus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</w:p>
          <w:p w14:paraId="02FB5D93" w14:textId="40CF480E" w:rsidR="005050D4" w:rsidRPr="00C4352D" w:rsidRDefault="00CC59CA" w:rsidP="00B321A2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  <w:tab w:val="left" w:pos="419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Relations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interpersonnelles</w:t>
            </w:r>
            <w:proofErr w:type="spellEnd"/>
            <w:r w:rsidR="00C4352D">
              <w:rPr>
                <w:sz w:val="18"/>
              </w:rPr>
              <w:br/>
            </w:r>
            <w:r w:rsidR="00C4352D">
              <w:rPr>
                <w:sz w:val="18"/>
              </w:rPr>
              <w:br/>
            </w:r>
          </w:p>
        </w:tc>
        <w:tc>
          <w:tcPr>
            <w:tcW w:w="3851" w:type="dxa"/>
          </w:tcPr>
          <w:p w14:paraId="00416FE0" w14:textId="0FBE564D" w:rsidR="00C33A15" w:rsidRPr="005C3EFF" w:rsidRDefault="00CC59CA" w:rsidP="00B321A2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419"/>
              </w:tabs>
              <w:spacing w:before="36"/>
              <w:ind w:right="230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Processus de communication et</w:t>
            </w:r>
            <w:r w:rsidRPr="005C3EFF">
              <w:rPr>
                <w:spacing w:val="-24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relation</w:t>
            </w:r>
            <w:r w:rsidR="00C4352D">
              <w:rPr>
                <w:sz w:val="18"/>
                <w:lang w:val="fr-CA"/>
              </w:rPr>
              <w:t>s</w:t>
            </w:r>
            <w:r w:rsidRPr="005C3EFF">
              <w:rPr>
                <w:sz w:val="18"/>
                <w:lang w:val="fr-CA"/>
              </w:rPr>
              <w:t xml:space="preserve"> interpersonnelles</w:t>
            </w:r>
          </w:p>
          <w:p w14:paraId="54B022BD" w14:textId="77777777" w:rsidR="00C33A15" w:rsidRDefault="00CC59CA" w:rsidP="00B321A2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</w:rPr>
            </w:pPr>
            <w:r>
              <w:rPr>
                <w:sz w:val="18"/>
              </w:rPr>
              <w:t>Coaching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développement</w:t>
            </w:r>
            <w:proofErr w:type="spellEnd"/>
          </w:p>
          <w:p w14:paraId="696DA2F1" w14:textId="2F82C63C" w:rsidR="005050D4" w:rsidRPr="005050D4" w:rsidRDefault="005050D4" w:rsidP="00B321A2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419"/>
              </w:tabs>
              <w:ind w:hanging="360"/>
              <w:rPr>
                <w:sz w:val="18"/>
                <w:lang w:val="fr-CA"/>
              </w:rPr>
            </w:pPr>
            <w:r w:rsidRPr="005050D4">
              <w:rPr>
                <w:sz w:val="18"/>
                <w:lang w:val="fr-CA"/>
              </w:rPr>
              <w:t>Correction des défauts sur u</w:t>
            </w:r>
            <w:r>
              <w:rPr>
                <w:sz w:val="18"/>
                <w:lang w:val="fr-CA"/>
              </w:rPr>
              <w:t>ne pièce</w:t>
            </w:r>
          </w:p>
        </w:tc>
        <w:tc>
          <w:tcPr>
            <w:tcW w:w="3558" w:type="dxa"/>
          </w:tcPr>
          <w:p w14:paraId="2E10DBBA" w14:textId="77777777" w:rsidR="00C33A15" w:rsidRPr="005C3EFF" w:rsidRDefault="00CC59CA" w:rsidP="00B321A2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419"/>
              </w:tabs>
              <w:spacing w:before="36"/>
              <w:ind w:right="307" w:hanging="360"/>
              <w:rPr>
                <w:sz w:val="18"/>
                <w:lang w:val="fr-CA"/>
              </w:rPr>
            </w:pPr>
            <w:r w:rsidRPr="005C3EFF">
              <w:rPr>
                <w:sz w:val="18"/>
                <w:lang w:val="fr-CA"/>
              </w:rPr>
              <w:t>Disponibilité d’un encadrement technique pour les opérateurs</w:t>
            </w:r>
            <w:r w:rsidRPr="005C3EFF">
              <w:rPr>
                <w:spacing w:val="-19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dans l’opération des</w:t>
            </w:r>
            <w:r w:rsidRPr="005C3EFF">
              <w:rPr>
                <w:spacing w:val="-3"/>
                <w:sz w:val="18"/>
                <w:lang w:val="fr-CA"/>
              </w:rPr>
              <w:t xml:space="preserve"> </w:t>
            </w:r>
            <w:r w:rsidRPr="005C3EFF">
              <w:rPr>
                <w:sz w:val="18"/>
                <w:lang w:val="fr-CA"/>
              </w:rPr>
              <w:t>équipements</w:t>
            </w:r>
          </w:p>
        </w:tc>
      </w:tr>
    </w:tbl>
    <w:p w14:paraId="0229EC3F" w14:textId="77777777" w:rsidR="00CC59CA" w:rsidRPr="005C3EFF" w:rsidRDefault="00CC59CA">
      <w:pPr>
        <w:rPr>
          <w:lang w:val="fr-CA"/>
        </w:rPr>
      </w:pPr>
    </w:p>
    <w:sectPr w:rsidR="00CC59CA" w:rsidRPr="005C3EFF">
      <w:pgSz w:w="15840" w:h="12240" w:orient="landscape"/>
      <w:pgMar w:top="1240" w:right="220" w:bottom="460" w:left="400" w:header="706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60C98" w14:textId="77777777" w:rsidR="0043005D" w:rsidRDefault="0043005D">
      <w:r>
        <w:separator/>
      </w:r>
    </w:p>
  </w:endnote>
  <w:endnote w:type="continuationSeparator" w:id="0">
    <w:p w14:paraId="3F4665D5" w14:textId="77777777" w:rsidR="0043005D" w:rsidRDefault="0043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9AD05" w14:textId="77777777" w:rsidR="001777B8" w:rsidRDefault="001777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A5EA" w14:textId="77777777" w:rsidR="001777B8" w:rsidRDefault="001777B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D1892" w14:textId="77777777" w:rsidR="001777B8" w:rsidRDefault="001777B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C40DE" w14:textId="77777777" w:rsidR="00D8067A" w:rsidRDefault="00D8067A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5744" behindDoc="1" locked="0" layoutInCell="1" allowOverlap="1" wp14:anchorId="20804873" wp14:editId="7F34E8AA">
              <wp:simplePos x="0" y="0"/>
              <wp:positionH relativeFrom="page">
                <wp:posOffset>308610</wp:posOffset>
              </wp:positionH>
              <wp:positionV relativeFrom="page">
                <wp:posOffset>7498080</wp:posOffset>
              </wp:positionV>
              <wp:extent cx="3303270" cy="123825"/>
              <wp:effectExtent l="0" t="0" r="1143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32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8A16F" w14:textId="7BF7C6FD" w:rsidR="00D8067A" w:rsidRPr="005C3EFF" w:rsidRDefault="00D8067A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6"/>
                              <w:lang w:val="fr-CA"/>
                            </w:rPr>
                          </w:pPr>
                          <w:r w:rsidRPr="005C3EFF">
                            <w:rPr>
                              <w:b/>
                              <w:sz w:val="16"/>
                              <w:lang w:val="fr-CA"/>
                            </w:rPr>
                            <w:t xml:space="preserve">Profil de la </w:t>
                          </w:r>
                          <w:r w:rsidRPr="003978F0">
                            <w:rPr>
                              <w:b/>
                              <w:sz w:val="16"/>
                              <w:lang w:val="fr-CA"/>
                            </w:rPr>
                            <w:t>fonction de travail – Monteur ajusteur –</w:t>
                          </w:r>
                          <w:r w:rsidR="00654F77" w:rsidRPr="003978F0">
                            <w:rPr>
                              <w:b/>
                              <w:sz w:val="16"/>
                              <w:lang w:val="fr-CA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080487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4.3pt;margin-top:590.4pt;width:260.1pt;height:9.75pt;z-index:-3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" filled="f" stroked="f">
              <v:textbox inset="0,0,0,0">
                <w:txbxContent>
                  <w:p w14:paraId="76B8A16F" w14:textId="7BF7C6FD" w:rsidR="00D8067A" w:rsidRPr="005C3EFF" w:rsidRDefault="00D8067A">
                    <w:pPr>
                      <w:spacing w:before="14"/>
                      <w:ind w:left="20"/>
                      <w:rPr>
                        <w:b/>
                        <w:i/>
                        <w:sz w:val="16"/>
                        <w:lang w:val="fr-CA"/>
                      </w:rPr>
                    </w:pPr>
                    <w:r w:rsidRPr="005C3EFF">
                      <w:rPr>
                        <w:b/>
                        <w:sz w:val="16"/>
                        <w:lang w:val="fr-CA"/>
                      </w:rPr>
                      <w:t xml:space="preserve">Profil de la </w:t>
                    </w:r>
                    <w:r w:rsidRPr="003978F0">
                      <w:rPr>
                        <w:b/>
                        <w:sz w:val="16"/>
                        <w:lang w:val="fr-CA"/>
                      </w:rPr>
                      <w:t>fonction de travail – Monteur ajusteur –</w:t>
                    </w:r>
                    <w:r w:rsidR="00654F77" w:rsidRPr="003978F0">
                      <w:rPr>
                        <w:b/>
                        <w:sz w:val="16"/>
                        <w:lang w:val="fr-CA"/>
                      </w:rPr>
                      <w:t xml:space="preserve">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5768" behindDoc="1" locked="0" layoutInCell="1" allowOverlap="1" wp14:anchorId="5822EC5A" wp14:editId="4ED22DCF">
              <wp:simplePos x="0" y="0"/>
              <wp:positionH relativeFrom="page">
                <wp:posOffset>9713595</wp:posOffset>
              </wp:positionH>
              <wp:positionV relativeFrom="page">
                <wp:posOffset>7463155</wp:posOffset>
              </wp:positionV>
              <wp:extent cx="10731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CDA85" w14:textId="656FF09E" w:rsidR="00D8067A" w:rsidRDefault="00D8067A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77B8">
                            <w:rPr>
                              <w:noProof/>
                              <w:w w:val="99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2EC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4.85pt;margin-top:587.65pt;width:8.45pt;height:10.95pt;z-index:-30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lArg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" filled="f" stroked="f">
              <v:textbox inset="0,0,0,0">
                <w:txbxContent>
                  <w:p w14:paraId="7C0CDA85" w14:textId="656FF09E" w:rsidR="00D8067A" w:rsidRDefault="00D8067A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77B8">
                      <w:rPr>
                        <w:noProof/>
                        <w:w w:val="99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6B2D2" w14:textId="77777777" w:rsidR="0043005D" w:rsidRDefault="0043005D">
      <w:r>
        <w:separator/>
      </w:r>
    </w:p>
  </w:footnote>
  <w:footnote w:type="continuationSeparator" w:id="0">
    <w:p w14:paraId="02D639A9" w14:textId="77777777" w:rsidR="0043005D" w:rsidRDefault="0043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CFCE" w14:textId="77777777" w:rsidR="001777B8" w:rsidRDefault="001777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8A861" w14:textId="77777777" w:rsidR="001777B8" w:rsidRDefault="001777B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8DF4B" w14:textId="77777777" w:rsidR="001777B8" w:rsidRDefault="001777B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3DCA0" w14:textId="2487EC68" w:rsidR="00D8067A" w:rsidRDefault="008476C2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503287816" behindDoc="0" locked="0" layoutInCell="1" allowOverlap="1" wp14:anchorId="2B656D3A" wp14:editId="5157D2C6">
          <wp:simplePos x="0" y="0"/>
          <wp:positionH relativeFrom="column">
            <wp:posOffset>101002</wp:posOffset>
          </wp:positionH>
          <wp:positionV relativeFrom="paragraph">
            <wp:posOffset>-329976</wp:posOffset>
          </wp:positionV>
          <wp:extent cx="882127" cy="573874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673" cy="579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bookmarkEnd w:id="0"/>
    <w:r w:rsidR="00D8067A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5720" behindDoc="1" locked="0" layoutInCell="1" allowOverlap="1" wp14:anchorId="64F80F34" wp14:editId="0D851BF7">
              <wp:simplePos x="0" y="0"/>
              <wp:positionH relativeFrom="page">
                <wp:posOffset>1591945</wp:posOffset>
              </wp:positionH>
              <wp:positionV relativeFrom="page">
                <wp:posOffset>664845</wp:posOffset>
              </wp:positionV>
              <wp:extent cx="4661535" cy="166370"/>
              <wp:effectExtent l="127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1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136C7" w14:textId="77777777" w:rsidR="00D8067A" w:rsidRDefault="00D8067A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____________________________________________________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80F3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5.35pt;margin-top:52.35pt;width:367.05pt;height:13.1pt;z-index:-30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" filled="f" stroked="f">
              <v:textbox inset="0,0,0,0">
                <w:txbxContent>
                  <w:p w14:paraId="10F136C7" w14:textId="77777777" w:rsidR="00D8067A" w:rsidRDefault="00D8067A">
                    <w:pPr>
                      <w:spacing w:before="12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 xml:space="preserve">____________________________________________________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9C9"/>
    <w:multiLevelType w:val="hybridMultilevel"/>
    <w:tmpl w:val="278203E2"/>
    <w:lvl w:ilvl="0" w:tplc="77E4CF9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0183C26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CB946E14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97285526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EE9ECB46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DFC4270C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7CE0368E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4CE8E78A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56C2EA4A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1" w15:restartNumberingAfterBreak="0">
    <w:nsid w:val="02425870"/>
    <w:multiLevelType w:val="hybridMultilevel"/>
    <w:tmpl w:val="0010A5A0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A4198"/>
    <w:multiLevelType w:val="hybridMultilevel"/>
    <w:tmpl w:val="328A245E"/>
    <w:lvl w:ilvl="0" w:tplc="8EA8552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3261FBE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0B18D1DA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2D822F56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6BAAB706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E550E202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2632D3F8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81E6CF32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6AB88464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3" w15:restartNumberingAfterBreak="0">
    <w:nsid w:val="02D0174E"/>
    <w:multiLevelType w:val="hybridMultilevel"/>
    <w:tmpl w:val="92684828"/>
    <w:lvl w:ilvl="0" w:tplc="9328055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836202C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9D204020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63C602C2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3EEC33DE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5CFEFC4E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015A3584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9AB816A6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56E64774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4" w15:restartNumberingAfterBreak="0">
    <w:nsid w:val="03173714"/>
    <w:multiLevelType w:val="hybridMultilevel"/>
    <w:tmpl w:val="8F80B482"/>
    <w:lvl w:ilvl="0" w:tplc="8B40933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BE287BC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BBDA309C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36D05CA2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22962ED0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2B4688CC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7E5E65F6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EAA2EF4C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B762DD06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5" w15:restartNumberingAfterBreak="0">
    <w:nsid w:val="040C6D2D"/>
    <w:multiLevelType w:val="hybridMultilevel"/>
    <w:tmpl w:val="711CAC78"/>
    <w:lvl w:ilvl="0" w:tplc="1808391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79E9A64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8788088E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879040D0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C0D2B3C2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CEC4E90E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50A65936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D7AC9FAE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4FD4D4EC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6" w15:restartNumberingAfterBreak="0">
    <w:nsid w:val="0516475D"/>
    <w:multiLevelType w:val="hybridMultilevel"/>
    <w:tmpl w:val="19D8D24A"/>
    <w:lvl w:ilvl="0" w:tplc="EA4869E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64890BA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D44E566E">
      <w:numFmt w:val="bullet"/>
      <w:lvlText w:val="•"/>
      <w:lvlJc w:val="left"/>
      <w:pPr>
        <w:ind w:left="1130" w:hanging="361"/>
      </w:pPr>
      <w:rPr>
        <w:rFonts w:hint="default"/>
      </w:rPr>
    </w:lvl>
    <w:lvl w:ilvl="3" w:tplc="3254350E">
      <w:numFmt w:val="bullet"/>
      <w:lvlText w:val="•"/>
      <w:lvlJc w:val="left"/>
      <w:pPr>
        <w:ind w:left="1475" w:hanging="361"/>
      </w:pPr>
      <w:rPr>
        <w:rFonts w:hint="default"/>
      </w:rPr>
    </w:lvl>
    <w:lvl w:ilvl="4" w:tplc="BB9AA11E"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7840990C">
      <w:numFmt w:val="bullet"/>
      <w:lvlText w:val="•"/>
      <w:lvlJc w:val="left"/>
      <w:pPr>
        <w:ind w:left="2165" w:hanging="361"/>
      </w:pPr>
      <w:rPr>
        <w:rFonts w:hint="default"/>
      </w:rPr>
    </w:lvl>
    <w:lvl w:ilvl="6" w:tplc="E8022BDC">
      <w:numFmt w:val="bullet"/>
      <w:lvlText w:val="•"/>
      <w:lvlJc w:val="left"/>
      <w:pPr>
        <w:ind w:left="2510" w:hanging="361"/>
      </w:pPr>
      <w:rPr>
        <w:rFonts w:hint="default"/>
      </w:rPr>
    </w:lvl>
    <w:lvl w:ilvl="7" w:tplc="137A7BCC">
      <w:numFmt w:val="bullet"/>
      <w:lvlText w:val="•"/>
      <w:lvlJc w:val="left"/>
      <w:pPr>
        <w:ind w:left="2855" w:hanging="361"/>
      </w:pPr>
      <w:rPr>
        <w:rFonts w:hint="default"/>
      </w:rPr>
    </w:lvl>
    <w:lvl w:ilvl="8" w:tplc="CA581DC6">
      <w:numFmt w:val="bullet"/>
      <w:lvlText w:val="•"/>
      <w:lvlJc w:val="left"/>
      <w:pPr>
        <w:ind w:left="3200" w:hanging="361"/>
      </w:pPr>
      <w:rPr>
        <w:rFonts w:hint="default"/>
      </w:rPr>
    </w:lvl>
  </w:abstractNum>
  <w:abstractNum w:abstractNumId="7" w15:restartNumberingAfterBreak="0">
    <w:nsid w:val="05DE5006"/>
    <w:multiLevelType w:val="hybridMultilevel"/>
    <w:tmpl w:val="6F00B9C8"/>
    <w:lvl w:ilvl="0" w:tplc="B5948C1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00C6536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35A42836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01F0CBF0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42CA9282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EDEC0ECE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6D2A553A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F08A83DA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CF4C2B80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8" w15:restartNumberingAfterBreak="0">
    <w:nsid w:val="067F7394"/>
    <w:multiLevelType w:val="hybridMultilevel"/>
    <w:tmpl w:val="B03469A6"/>
    <w:lvl w:ilvl="0" w:tplc="A364DCA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A7E0F1A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A81E0930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C6B8F97E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0DCC8F5E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8F6E093A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33709628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2168FB90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7C9ABFEA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9" w15:restartNumberingAfterBreak="0">
    <w:nsid w:val="071E34D3"/>
    <w:multiLevelType w:val="hybridMultilevel"/>
    <w:tmpl w:val="A262117E"/>
    <w:lvl w:ilvl="0" w:tplc="8D50DD5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2EE7C74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03C264AA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4F04A318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5DB6ADF2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9AB6D0A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FEC0BA3C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3078F660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76003F9C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10" w15:restartNumberingAfterBreak="0">
    <w:nsid w:val="08CD5484"/>
    <w:multiLevelType w:val="hybridMultilevel"/>
    <w:tmpl w:val="268A04F4"/>
    <w:lvl w:ilvl="0" w:tplc="4FB2B69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51EE7F6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83364726">
      <w:numFmt w:val="bullet"/>
      <w:lvlText w:val="•"/>
      <w:lvlJc w:val="left"/>
      <w:pPr>
        <w:ind w:left="1130" w:hanging="361"/>
      </w:pPr>
      <w:rPr>
        <w:rFonts w:hint="default"/>
      </w:rPr>
    </w:lvl>
    <w:lvl w:ilvl="3" w:tplc="D09A5714">
      <w:numFmt w:val="bullet"/>
      <w:lvlText w:val="•"/>
      <w:lvlJc w:val="left"/>
      <w:pPr>
        <w:ind w:left="1475" w:hanging="361"/>
      </w:pPr>
      <w:rPr>
        <w:rFonts w:hint="default"/>
      </w:rPr>
    </w:lvl>
    <w:lvl w:ilvl="4" w:tplc="F05A479E"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FAD21432">
      <w:numFmt w:val="bullet"/>
      <w:lvlText w:val="•"/>
      <w:lvlJc w:val="left"/>
      <w:pPr>
        <w:ind w:left="2165" w:hanging="361"/>
      </w:pPr>
      <w:rPr>
        <w:rFonts w:hint="default"/>
      </w:rPr>
    </w:lvl>
    <w:lvl w:ilvl="6" w:tplc="21AAE2B0">
      <w:numFmt w:val="bullet"/>
      <w:lvlText w:val="•"/>
      <w:lvlJc w:val="left"/>
      <w:pPr>
        <w:ind w:left="2510" w:hanging="361"/>
      </w:pPr>
      <w:rPr>
        <w:rFonts w:hint="default"/>
      </w:rPr>
    </w:lvl>
    <w:lvl w:ilvl="7" w:tplc="17D0F9B2">
      <w:numFmt w:val="bullet"/>
      <w:lvlText w:val="•"/>
      <w:lvlJc w:val="left"/>
      <w:pPr>
        <w:ind w:left="2855" w:hanging="361"/>
      </w:pPr>
      <w:rPr>
        <w:rFonts w:hint="default"/>
      </w:rPr>
    </w:lvl>
    <w:lvl w:ilvl="8" w:tplc="D212B026">
      <w:numFmt w:val="bullet"/>
      <w:lvlText w:val="•"/>
      <w:lvlJc w:val="left"/>
      <w:pPr>
        <w:ind w:left="3200" w:hanging="361"/>
      </w:pPr>
      <w:rPr>
        <w:rFonts w:hint="default"/>
      </w:rPr>
    </w:lvl>
  </w:abstractNum>
  <w:abstractNum w:abstractNumId="11" w15:restartNumberingAfterBreak="0">
    <w:nsid w:val="095376DF"/>
    <w:multiLevelType w:val="hybridMultilevel"/>
    <w:tmpl w:val="1ACEA3B8"/>
    <w:lvl w:ilvl="0" w:tplc="6B505414">
      <w:numFmt w:val="bullet"/>
      <w:lvlText w:val="■"/>
      <w:lvlJc w:val="left"/>
      <w:pPr>
        <w:ind w:left="5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0D66F20">
      <w:numFmt w:val="bullet"/>
      <w:lvlText w:val="➢"/>
      <w:lvlJc w:val="left"/>
      <w:pPr>
        <w:ind w:left="971" w:hanging="415"/>
      </w:pPr>
      <w:rPr>
        <w:rFonts w:ascii="Arial" w:eastAsia="Arial" w:hAnsi="Arial" w:cs="Arial" w:hint="default"/>
        <w:w w:val="105"/>
        <w:sz w:val="18"/>
        <w:szCs w:val="18"/>
      </w:rPr>
    </w:lvl>
    <w:lvl w:ilvl="2" w:tplc="7F7A08BC">
      <w:numFmt w:val="bullet"/>
      <w:lvlText w:val="•"/>
      <w:lvlJc w:val="left"/>
      <w:pPr>
        <w:ind w:left="1303" w:hanging="415"/>
      </w:pPr>
      <w:rPr>
        <w:rFonts w:hint="default"/>
      </w:rPr>
    </w:lvl>
    <w:lvl w:ilvl="3" w:tplc="6258574C">
      <w:numFmt w:val="bullet"/>
      <w:lvlText w:val="•"/>
      <w:lvlJc w:val="left"/>
      <w:pPr>
        <w:ind w:left="1626" w:hanging="415"/>
      </w:pPr>
      <w:rPr>
        <w:rFonts w:hint="default"/>
      </w:rPr>
    </w:lvl>
    <w:lvl w:ilvl="4" w:tplc="92AEAA7A">
      <w:numFmt w:val="bullet"/>
      <w:lvlText w:val="•"/>
      <w:lvlJc w:val="left"/>
      <w:pPr>
        <w:ind w:left="1950" w:hanging="415"/>
      </w:pPr>
      <w:rPr>
        <w:rFonts w:hint="default"/>
      </w:rPr>
    </w:lvl>
    <w:lvl w:ilvl="5" w:tplc="83F4C09E">
      <w:numFmt w:val="bullet"/>
      <w:lvlText w:val="•"/>
      <w:lvlJc w:val="left"/>
      <w:pPr>
        <w:ind w:left="2273" w:hanging="415"/>
      </w:pPr>
      <w:rPr>
        <w:rFonts w:hint="default"/>
      </w:rPr>
    </w:lvl>
    <w:lvl w:ilvl="6" w:tplc="FA924F5A">
      <w:numFmt w:val="bullet"/>
      <w:lvlText w:val="•"/>
      <w:lvlJc w:val="left"/>
      <w:pPr>
        <w:ind w:left="2597" w:hanging="415"/>
      </w:pPr>
      <w:rPr>
        <w:rFonts w:hint="default"/>
      </w:rPr>
    </w:lvl>
    <w:lvl w:ilvl="7" w:tplc="B9DA6E94">
      <w:numFmt w:val="bullet"/>
      <w:lvlText w:val="•"/>
      <w:lvlJc w:val="left"/>
      <w:pPr>
        <w:ind w:left="2920" w:hanging="415"/>
      </w:pPr>
      <w:rPr>
        <w:rFonts w:hint="default"/>
      </w:rPr>
    </w:lvl>
    <w:lvl w:ilvl="8" w:tplc="B192B238">
      <w:numFmt w:val="bullet"/>
      <w:lvlText w:val="•"/>
      <w:lvlJc w:val="left"/>
      <w:pPr>
        <w:ind w:left="3244" w:hanging="415"/>
      </w:pPr>
      <w:rPr>
        <w:rFonts w:hint="default"/>
      </w:rPr>
    </w:lvl>
  </w:abstractNum>
  <w:abstractNum w:abstractNumId="12" w15:restartNumberingAfterBreak="0">
    <w:nsid w:val="0A82590C"/>
    <w:multiLevelType w:val="hybridMultilevel"/>
    <w:tmpl w:val="DCE86204"/>
    <w:lvl w:ilvl="0" w:tplc="AB30040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6740B68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E3249BEA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CF34861E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AB3C889A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19C4F054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47528174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E20ECDF8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172E7FB8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13" w15:restartNumberingAfterBreak="0">
    <w:nsid w:val="0DD83717"/>
    <w:multiLevelType w:val="hybridMultilevel"/>
    <w:tmpl w:val="60B6B482"/>
    <w:lvl w:ilvl="0" w:tplc="750A5C1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C96DEE0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F65CC526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FEA482F6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BB4CD3F4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D77416E4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6CA0C156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853CF5AC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81EE1EDC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14" w15:restartNumberingAfterBreak="0">
    <w:nsid w:val="0E1B4CA0"/>
    <w:multiLevelType w:val="hybridMultilevel"/>
    <w:tmpl w:val="94D890F2"/>
    <w:lvl w:ilvl="0" w:tplc="028C1F6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23E5AEE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F31E8BA4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781646E8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A314C162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796C8376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EC3075EE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C64271A2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F42CDF72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15" w15:restartNumberingAfterBreak="0">
    <w:nsid w:val="135015FE"/>
    <w:multiLevelType w:val="hybridMultilevel"/>
    <w:tmpl w:val="AC0E0664"/>
    <w:lvl w:ilvl="0" w:tplc="7630949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8F6A5DE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D7A0A2EA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7542D674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A93616FC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20DE685C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0BDA0998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55CA9AE6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E4F63A1A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16" w15:restartNumberingAfterBreak="0">
    <w:nsid w:val="195215C4"/>
    <w:multiLevelType w:val="hybridMultilevel"/>
    <w:tmpl w:val="5CEC2E7E"/>
    <w:lvl w:ilvl="0" w:tplc="F1DE9A3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23A2046">
      <w:numFmt w:val="bullet"/>
      <w:lvlText w:val="•"/>
      <w:lvlJc w:val="left"/>
      <w:pPr>
        <w:ind w:left="750" w:hanging="361"/>
      </w:pPr>
      <w:rPr>
        <w:rFonts w:hint="default"/>
      </w:rPr>
    </w:lvl>
    <w:lvl w:ilvl="2" w:tplc="5EF2F5B0">
      <w:numFmt w:val="bullet"/>
      <w:lvlText w:val="•"/>
      <w:lvlJc w:val="left"/>
      <w:pPr>
        <w:ind w:left="1061" w:hanging="361"/>
      </w:pPr>
      <w:rPr>
        <w:rFonts w:hint="default"/>
      </w:rPr>
    </w:lvl>
    <w:lvl w:ilvl="3" w:tplc="1DC8ECD8">
      <w:numFmt w:val="bullet"/>
      <w:lvlText w:val="•"/>
      <w:lvlJc w:val="left"/>
      <w:pPr>
        <w:ind w:left="1372" w:hanging="361"/>
      </w:pPr>
      <w:rPr>
        <w:rFonts w:hint="default"/>
      </w:rPr>
    </w:lvl>
    <w:lvl w:ilvl="4" w:tplc="D144CCFA">
      <w:numFmt w:val="bullet"/>
      <w:lvlText w:val="•"/>
      <w:lvlJc w:val="left"/>
      <w:pPr>
        <w:ind w:left="1683" w:hanging="361"/>
      </w:pPr>
      <w:rPr>
        <w:rFonts w:hint="default"/>
      </w:rPr>
    </w:lvl>
    <w:lvl w:ilvl="5" w:tplc="2458BCB8"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92DA6350"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5BD690CA">
      <w:numFmt w:val="bullet"/>
      <w:lvlText w:val="•"/>
      <w:lvlJc w:val="left"/>
      <w:pPr>
        <w:ind w:left="2615" w:hanging="361"/>
      </w:pPr>
      <w:rPr>
        <w:rFonts w:hint="default"/>
      </w:rPr>
    </w:lvl>
    <w:lvl w:ilvl="8" w:tplc="1C80D082">
      <w:numFmt w:val="bullet"/>
      <w:lvlText w:val="•"/>
      <w:lvlJc w:val="left"/>
      <w:pPr>
        <w:ind w:left="2926" w:hanging="361"/>
      </w:pPr>
      <w:rPr>
        <w:rFonts w:hint="default"/>
      </w:rPr>
    </w:lvl>
  </w:abstractNum>
  <w:abstractNum w:abstractNumId="17" w15:restartNumberingAfterBreak="0">
    <w:nsid w:val="19F919CC"/>
    <w:multiLevelType w:val="hybridMultilevel"/>
    <w:tmpl w:val="AF9C79F6"/>
    <w:lvl w:ilvl="0" w:tplc="640EFE36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E3EAC80">
      <w:numFmt w:val="bullet"/>
      <w:lvlText w:val="•"/>
      <w:lvlJc w:val="left"/>
      <w:pPr>
        <w:ind w:left="780" w:hanging="361"/>
      </w:pPr>
      <w:rPr>
        <w:rFonts w:hint="default"/>
      </w:rPr>
    </w:lvl>
    <w:lvl w:ilvl="2" w:tplc="2A625ACE">
      <w:numFmt w:val="bullet"/>
      <w:lvlText w:val="•"/>
      <w:lvlJc w:val="left"/>
      <w:pPr>
        <w:ind w:left="1120" w:hanging="361"/>
      </w:pPr>
      <w:rPr>
        <w:rFonts w:hint="default"/>
      </w:rPr>
    </w:lvl>
    <w:lvl w:ilvl="3" w:tplc="29C8591A">
      <w:numFmt w:val="bullet"/>
      <w:lvlText w:val="•"/>
      <w:lvlJc w:val="left"/>
      <w:pPr>
        <w:ind w:left="1460" w:hanging="361"/>
      </w:pPr>
      <w:rPr>
        <w:rFonts w:hint="default"/>
      </w:rPr>
    </w:lvl>
    <w:lvl w:ilvl="4" w:tplc="A1445D32">
      <w:numFmt w:val="bullet"/>
      <w:lvlText w:val="•"/>
      <w:lvlJc w:val="left"/>
      <w:pPr>
        <w:ind w:left="1800" w:hanging="361"/>
      </w:pPr>
      <w:rPr>
        <w:rFonts w:hint="default"/>
      </w:rPr>
    </w:lvl>
    <w:lvl w:ilvl="5" w:tplc="D956769E">
      <w:numFmt w:val="bullet"/>
      <w:lvlText w:val="•"/>
      <w:lvlJc w:val="left"/>
      <w:pPr>
        <w:ind w:left="2140" w:hanging="361"/>
      </w:pPr>
      <w:rPr>
        <w:rFonts w:hint="default"/>
      </w:rPr>
    </w:lvl>
    <w:lvl w:ilvl="6" w:tplc="136451CA">
      <w:numFmt w:val="bullet"/>
      <w:lvlText w:val="•"/>
      <w:lvlJc w:val="left"/>
      <w:pPr>
        <w:ind w:left="2480" w:hanging="361"/>
      </w:pPr>
      <w:rPr>
        <w:rFonts w:hint="default"/>
      </w:rPr>
    </w:lvl>
    <w:lvl w:ilvl="7" w:tplc="0BF034BC">
      <w:numFmt w:val="bullet"/>
      <w:lvlText w:val="•"/>
      <w:lvlJc w:val="left"/>
      <w:pPr>
        <w:ind w:left="2820" w:hanging="361"/>
      </w:pPr>
      <w:rPr>
        <w:rFonts w:hint="default"/>
      </w:rPr>
    </w:lvl>
    <w:lvl w:ilvl="8" w:tplc="74E4DC74">
      <w:numFmt w:val="bullet"/>
      <w:lvlText w:val="•"/>
      <w:lvlJc w:val="left"/>
      <w:pPr>
        <w:ind w:left="3160" w:hanging="361"/>
      </w:pPr>
      <w:rPr>
        <w:rFonts w:hint="default"/>
      </w:rPr>
    </w:lvl>
  </w:abstractNum>
  <w:abstractNum w:abstractNumId="18" w15:restartNumberingAfterBreak="0">
    <w:nsid w:val="1A486713"/>
    <w:multiLevelType w:val="hybridMultilevel"/>
    <w:tmpl w:val="1B76C850"/>
    <w:lvl w:ilvl="0" w:tplc="605C0F7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7F0B602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D7D45766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54A23158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68B8B4B0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655ACED2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058C358E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FBDE3AA0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62C8F0EC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19" w15:restartNumberingAfterBreak="0">
    <w:nsid w:val="1A59071B"/>
    <w:multiLevelType w:val="hybridMultilevel"/>
    <w:tmpl w:val="80ACAB54"/>
    <w:lvl w:ilvl="0" w:tplc="3A123B5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5AE45B0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BFCA32FA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2452E8D6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F0FC8DCC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546872FC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D2CED8F0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EADECBBE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D75C8A4E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20" w15:restartNumberingAfterBreak="0">
    <w:nsid w:val="1AF303FD"/>
    <w:multiLevelType w:val="hybridMultilevel"/>
    <w:tmpl w:val="4C048ED6"/>
    <w:lvl w:ilvl="0" w:tplc="4BDEE36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B383312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89503E84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AD10DCAA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079A1F90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2916AFBC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7250D692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35987DF4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630C3138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21" w15:restartNumberingAfterBreak="0">
    <w:nsid w:val="1C8305F9"/>
    <w:multiLevelType w:val="hybridMultilevel"/>
    <w:tmpl w:val="AC2EE0B0"/>
    <w:lvl w:ilvl="0" w:tplc="454256BC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01804CE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C038D818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BB4E1A74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41828242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AAAAE2F2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DFCAE80A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7EFAAEFC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AC084D8E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22" w15:restartNumberingAfterBreak="0">
    <w:nsid w:val="1FA24EE1"/>
    <w:multiLevelType w:val="hybridMultilevel"/>
    <w:tmpl w:val="9B9E8AD8"/>
    <w:lvl w:ilvl="0" w:tplc="EF8EB29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ACEF58A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5522666C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9586A49A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2B14F81C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0FBAABBE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2BFCBFA6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D982D584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E462270C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23" w15:restartNumberingAfterBreak="0">
    <w:nsid w:val="1FAD6698"/>
    <w:multiLevelType w:val="hybridMultilevel"/>
    <w:tmpl w:val="49D61E56"/>
    <w:lvl w:ilvl="0" w:tplc="5106C62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6526B28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49407ABC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E9FAE0D0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49A49972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2BE8CA9A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3446E660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9CA4D35C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ECC25ABA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24" w15:restartNumberingAfterBreak="0">
    <w:nsid w:val="1FE710A8"/>
    <w:multiLevelType w:val="hybridMultilevel"/>
    <w:tmpl w:val="4AE2574A"/>
    <w:lvl w:ilvl="0" w:tplc="236E78EC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4A42E6C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3CEECAC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297029C4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A68CB8B0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BAF6FC0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2340B862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1910D1CE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85046B44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25" w15:restartNumberingAfterBreak="0">
    <w:nsid w:val="1FF3753B"/>
    <w:multiLevelType w:val="hybridMultilevel"/>
    <w:tmpl w:val="5510B23A"/>
    <w:lvl w:ilvl="0" w:tplc="6B505414">
      <w:numFmt w:val="bullet"/>
      <w:lvlText w:val="■"/>
      <w:lvlJc w:val="left"/>
      <w:pPr>
        <w:ind w:left="89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6" w15:restartNumberingAfterBreak="0">
    <w:nsid w:val="2000505A"/>
    <w:multiLevelType w:val="hybridMultilevel"/>
    <w:tmpl w:val="8042FCE8"/>
    <w:lvl w:ilvl="0" w:tplc="6B505414">
      <w:numFmt w:val="bullet"/>
      <w:lvlText w:val="■"/>
      <w:lvlJc w:val="left"/>
      <w:pPr>
        <w:ind w:left="5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27" w15:restartNumberingAfterBreak="0">
    <w:nsid w:val="21B27305"/>
    <w:multiLevelType w:val="hybridMultilevel"/>
    <w:tmpl w:val="D1CAD928"/>
    <w:lvl w:ilvl="0" w:tplc="510CCBA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90620C4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57EED378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44060D96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9A5068CC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C2CE049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41F49944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417475D6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FB9644A2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28" w15:restartNumberingAfterBreak="0">
    <w:nsid w:val="22AF40FB"/>
    <w:multiLevelType w:val="hybridMultilevel"/>
    <w:tmpl w:val="26C2384C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E4393A"/>
    <w:multiLevelType w:val="hybridMultilevel"/>
    <w:tmpl w:val="4B0A4A64"/>
    <w:lvl w:ilvl="0" w:tplc="69B48E8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59A3842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B908FB78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D55EFC5C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DD9066F0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5C70A470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D932FEFC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8FCE4C00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14DA37B6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30" w15:restartNumberingAfterBreak="0">
    <w:nsid w:val="23F47500"/>
    <w:multiLevelType w:val="hybridMultilevel"/>
    <w:tmpl w:val="BA12CD08"/>
    <w:lvl w:ilvl="0" w:tplc="49B29C3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4FA54CE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CBA6589C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E3362C22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659ECE30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9FAE81BC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8D82257C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64E05B8A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4468B96E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31" w15:restartNumberingAfterBreak="0">
    <w:nsid w:val="258F13ED"/>
    <w:multiLevelType w:val="hybridMultilevel"/>
    <w:tmpl w:val="3586D8D6"/>
    <w:lvl w:ilvl="0" w:tplc="1A26872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1A6EF9A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7C425FA2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4BC2D44A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D1D454C6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AD481BC8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30B4BB9E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29EEF0BE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379228EE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32" w15:restartNumberingAfterBreak="0">
    <w:nsid w:val="25CD5DDF"/>
    <w:multiLevelType w:val="hybridMultilevel"/>
    <w:tmpl w:val="0D385D6C"/>
    <w:lvl w:ilvl="0" w:tplc="96AA746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942FAE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68E80876">
      <w:numFmt w:val="bullet"/>
      <w:lvlText w:val="•"/>
      <w:lvlJc w:val="left"/>
      <w:pPr>
        <w:ind w:left="1130" w:hanging="361"/>
      </w:pPr>
      <w:rPr>
        <w:rFonts w:hint="default"/>
      </w:rPr>
    </w:lvl>
    <w:lvl w:ilvl="3" w:tplc="10DE56D4">
      <w:numFmt w:val="bullet"/>
      <w:lvlText w:val="•"/>
      <w:lvlJc w:val="left"/>
      <w:pPr>
        <w:ind w:left="1475" w:hanging="361"/>
      </w:pPr>
      <w:rPr>
        <w:rFonts w:hint="default"/>
      </w:rPr>
    </w:lvl>
    <w:lvl w:ilvl="4" w:tplc="66706932"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0BEC9E64">
      <w:numFmt w:val="bullet"/>
      <w:lvlText w:val="•"/>
      <w:lvlJc w:val="left"/>
      <w:pPr>
        <w:ind w:left="2165" w:hanging="361"/>
      </w:pPr>
      <w:rPr>
        <w:rFonts w:hint="default"/>
      </w:rPr>
    </w:lvl>
    <w:lvl w:ilvl="6" w:tplc="01DA8A90">
      <w:numFmt w:val="bullet"/>
      <w:lvlText w:val="•"/>
      <w:lvlJc w:val="left"/>
      <w:pPr>
        <w:ind w:left="2510" w:hanging="361"/>
      </w:pPr>
      <w:rPr>
        <w:rFonts w:hint="default"/>
      </w:rPr>
    </w:lvl>
    <w:lvl w:ilvl="7" w:tplc="5AFC086A">
      <w:numFmt w:val="bullet"/>
      <w:lvlText w:val="•"/>
      <w:lvlJc w:val="left"/>
      <w:pPr>
        <w:ind w:left="2855" w:hanging="361"/>
      </w:pPr>
      <w:rPr>
        <w:rFonts w:hint="default"/>
      </w:rPr>
    </w:lvl>
    <w:lvl w:ilvl="8" w:tplc="21EA58D6">
      <w:numFmt w:val="bullet"/>
      <w:lvlText w:val="•"/>
      <w:lvlJc w:val="left"/>
      <w:pPr>
        <w:ind w:left="3200" w:hanging="361"/>
      </w:pPr>
      <w:rPr>
        <w:rFonts w:hint="default"/>
      </w:rPr>
    </w:lvl>
  </w:abstractNum>
  <w:abstractNum w:abstractNumId="33" w15:restartNumberingAfterBreak="0">
    <w:nsid w:val="28B677D7"/>
    <w:multiLevelType w:val="hybridMultilevel"/>
    <w:tmpl w:val="7494CDF8"/>
    <w:lvl w:ilvl="0" w:tplc="253A6EE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0B60E2E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4DD2D7DA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849E335A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4F446E6A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4BEE68C2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373EC01E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FAF40F8A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75E676A6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34" w15:restartNumberingAfterBreak="0">
    <w:nsid w:val="2A2B5B94"/>
    <w:multiLevelType w:val="hybridMultilevel"/>
    <w:tmpl w:val="32B6DDE2"/>
    <w:lvl w:ilvl="0" w:tplc="A8DC6B4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C1A52EE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F83231FE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38801072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58A88002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4768D034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E08029FC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352C261E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B8701448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35" w15:restartNumberingAfterBreak="0">
    <w:nsid w:val="2ADD0D18"/>
    <w:multiLevelType w:val="hybridMultilevel"/>
    <w:tmpl w:val="F216C710"/>
    <w:lvl w:ilvl="0" w:tplc="62BE763C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7569266">
      <w:numFmt w:val="bullet"/>
      <w:lvlText w:val="o"/>
      <w:lvlJc w:val="left"/>
      <w:pPr>
        <w:ind w:left="809" w:hanging="361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F410C652">
      <w:numFmt w:val="bullet"/>
      <w:lvlText w:val="•"/>
      <w:lvlJc w:val="left"/>
      <w:pPr>
        <w:ind w:left="1143" w:hanging="361"/>
      </w:pPr>
      <w:rPr>
        <w:rFonts w:hint="default"/>
      </w:rPr>
    </w:lvl>
    <w:lvl w:ilvl="3" w:tplc="D31A1DA8">
      <w:numFmt w:val="bullet"/>
      <w:lvlText w:val="•"/>
      <w:lvlJc w:val="left"/>
      <w:pPr>
        <w:ind w:left="1486" w:hanging="361"/>
      </w:pPr>
      <w:rPr>
        <w:rFonts w:hint="default"/>
      </w:rPr>
    </w:lvl>
    <w:lvl w:ilvl="4" w:tplc="02B05D50">
      <w:numFmt w:val="bullet"/>
      <w:lvlText w:val="•"/>
      <w:lvlJc w:val="left"/>
      <w:pPr>
        <w:ind w:left="1830" w:hanging="361"/>
      </w:pPr>
      <w:rPr>
        <w:rFonts w:hint="default"/>
      </w:rPr>
    </w:lvl>
    <w:lvl w:ilvl="5" w:tplc="51C2E352">
      <w:numFmt w:val="bullet"/>
      <w:lvlText w:val="•"/>
      <w:lvlJc w:val="left"/>
      <w:pPr>
        <w:ind w:left="2173" w:hanging="361"/>
      </w:pPr>
      <w:rPr>
        <w:rFonts w:hint="default"/>
      </w:rPr>
    </w:lvl>
    <w:lvl w:ilvl="6" w:tplc="4D201A04">
      <w:numFmt w:val="bullet"/>
      <w:lvlText w:val="•"/>
      <w:lvlJc w:val="left"/>
      <w:pPr>
        <w:ind w:left="2517" w:hanging="361"/>
      </w:pPr>
      <w:rPr>
        <w:rFonts w:hint="default"/>
      </w:rPr>
    </w:lvl>
    <w:lvl w:ilvl="7" w:tplc="762604B2">
      <w:numFmt w:val="bullet"/>
      <w:lvlText w:val="•"/>
      <w:lvlJc w:val="left"/>
      <w:pPr>
        <w:ind w:left="2860" w:hanging="361"/>
      </w:pPr>
      <w:rPr>
        <w:rFonts w:hint="default"/>
      </w:rPr>
    </w:lvl>
    <w:lvl w:ilvl="8" w:tplc="775C784C">
      <w:numFmt w:val="bullet"/>
      <w:lvlText w:val="•"/>
      <w:lvlJc w:val="left"/>
      <w:pPr>
        <w:ind w:left="3204" w:hanging="361"/>
      </w:pPr>
      <w:rPr>
        <w:rFonts w:hint="default"/>
      </w:rPr>
    </w:lvl>
  </w:abstractNum>
  <w:abstractNum w:abstractNumId="36" w15:restartNumberingAfterBreak="0">
    <w:nsid w:val="2BAB7052"/>
    <w:multiLevelType w:val="hybridMultilevel"/>
    <w:tmpl w:val="B3DEBA30"/>
    <w:lvl w:ilvl="0" w:tplc="7B0E667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3A62D40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388A6AA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F1AC0DF2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7C126094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9C48DDF0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BBCE7C5C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6B40E366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4CC22214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37" w15:restartNumberingAfterBreak="0">
    <w:nsid w:val="2C2E2C00"/>
    <w:multiLevelType w:val="hybridMultilevel"/>
    <w:tmpl w:val="7F4C10BA"/>
    <w:lvl w:ilvl="0" w:tplc="F54863A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8A68250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A2B4569E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3ECEB22A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955EB796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8498227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A32430BE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67188084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B032F6FA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38" w15:restartNumberingAfterBreak="0">
    <w:nsid w:val="2E9703A8"/>
    <w:multiLevelType w:val="hybridMultilevel"/>
    <w:tmpl w:val="E78EECEE"/>
    <w:lvl w:ilvl="0" w:tplc="E4A675E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BA4409E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6FFC9698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EAF42356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FCAAA35A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46E052FC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E57680D2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6FB4D564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DA8CDDD4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39" w15:restartNumberingAfterBreak="0">
    <w:nsid w:val="30197E7D"/>
    <w:multiLevelType w:val="hybridMultilevel"/>
    <w:tmpl w:val="B1161D4C"/>
    <w:lvl w:ilvl="0" w:tplc="74CADD1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E3C23E8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DBC0EDE6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2B500FF4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866A12A4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826E330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0C9622A2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210ABF44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43F686BA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40" w15:restartNumberingAfterBreak="0">
    <w:nsid w:val="31EA1B3C"/>
    <w:multiLevelType w:val="hybridMultilevel"/>
    <w:tmpl w:val="ECFE8FF8"/>
    <w:lvl w:ilvl="0" w:tplc="8886F3E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B18C7EA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069CFC76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E93EB66E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0966D758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C2641D8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15B4EDAE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B2A61F50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98266956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41" w15:restartNumberingAfterBreak="0">
    <w:nsid w:val="324535C2"/>
    <w:multiLevelType w:val="hybridMultilevel"/>
    <w:tmpl w:val="29A63B32"/>
    <w:lvl w:ilvl="0" w:tplc="717E82F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C02D07E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FEB2BFF6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C150A5D6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9118EDF6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9BDCD858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4326730E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4720F28E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EE1AE39C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42" w15:restartNumberingAfterBreak="0">
    <w:nsid w:val="32A933E0"/>
    <w:multiLevelType w:val="hybridMultilevel"/>
    <w:tmpl w:val="A6883B22"/>
    <w:lvl w:ilvl="0" w:tplc="11C04A0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79A804C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5F303C3A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EC9EFAAC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33B87DD2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699CF2E8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60E00490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4A922790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45923E08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43" w15:restartNumberingAfterBreak="0">
    <w:nsid w:val="33422559"/>
    <w:multiLevelType w:val="hybridMultilevel"/>
    <w:tmpl w:val="EB465CA6"/>
    <w:lvl w:ilvl="0" w:tplc="A04ADA2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7AAF5CE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84E60C92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87F2F054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49327BE4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4BFED010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80BC2A7A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D276AF66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8730A00A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44" w15:restartNumberingAfterBreak="0">
    <w:nsid w:val="35761CF9"/>
    <w:multiLevelType w:val="hybridMultilevel"/>
    <w:tmpl w:val="82649788"/>
    <w:lvl w:ilvl="0" w:tplc="D7DCA09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15E745A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296C80CC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829CF7F4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DB38A4D6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298EAF02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82CE7838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5AC2414A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07A0C1EE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45" w15:restartNumberingAfterBreak="0">
    <w:nsid w:val="37A750E8"/>
    <w:multiLevelType w:val="hybridMultilevel"/>
    <w:tmpl w:val="42EE0F1A"/>
    <w:lvl w:ilvl="0" w:tplc="C89EF40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178CF7A">
      <w:numFmt w:val="bullet"/>
      <w:lvlText w:val="•"/>
      <w:lvlJc w:val="left"/>
      <w:pPr>
        <w:ind w:left="750" w:hanging="361"/>
      </w:pPr>
      <w:rPr>
        <w:rFonts w:hint="default"/>
      </w:rPr>
    </w:lvl>
    <w:lvl w:ilvl="2" w:tplc="27429816">
      <w:numFmt w:val="bullet"/>
      <w:lvlText w:val="•"/>
      <w:lvlJc w:val="left"/>
      <w:pPr>
        <w:ind w:left="1061" w:hanging="361"/>
      </w:pPr>
      <w:rPr>
        <w:rFonts w:hint="default"/>
      </w:rPr>
    </w:lvl>
    <w:lvl w:ilvl="3" w:tplc="01AEE3DA">
      <w:numFmt w:val="bullet"/>
      <w:lvlText w:val="•"/>
      <w:lvlJc w:val="left"/>
      <w:pPr>
        <w:ind w:left="1372" w:hanging="361"/>
      </w:pPr>
      <w:rPr>
        <w:rFonts w:hint="default"/>
      </w:rPr>
    </w:lvl>
    <w:lvl w:ilvl="4" w:tplc="A97C995A">
      <w:numFmt w:val="bullet"/>
      <w:lvlText w:val="•"/>
      <w:lvlJc w:val="left"/>
      <w:pPr>
        <w:ind w:left="1683" w:hanging="361"/>
      </w:pPr>
      <w:rPr>
        <w:rFonts w:hint="default"/>
      </w:rPr>
    </w:lvl>
    <w:lvl w:ilvl="5" w:tplc="77963AFC"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21C87C58"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CC9C0DA2">
      <w:numFmt w:val="bullet"/>
      <w:lvlText w:val="•"/>
      <w:lvlJc w:val="left"/>
      <w:pPr>
        <w:ind w:left="2615" w:hanging="361"/>
      </w:pPr>
      <w:rPr>
        <w:rFonts w:hint="default"/>
      </w:rPr>
    </w:lvl>
    <w:lvl w:ilvl="8" w:tplc="79C85E2C">
      <w:numFmt w:val="bullet"/>
      <w:lvlText w:val="•"/>
      <w:lvlJc w:val="left"/>
      <w:pPr>
        <w:ind w:left="2926" w:hanging="361"/>
      </w:pPr>
      <w:rPr>
        <w:rFonts w:hint="default"/>
      </w:rPr>
    </w:lvl>
  </w:abstractNum>
  <w:abstractNum w:abstractNumId="46" w15:restartNumberingAfterBreak="0">
    <w:nsid w:val="384C6830"/>
    <w:multiLevelType w:val="hybridMultilevel"/>
    <w:tmpl w:val="A94EB986"/>
    <w:lvl w:ilvl="0" w:tplc="BE1831B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168345A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D006232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C420BD2C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D4320030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777ADF1E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0D1C3A24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CE94AE58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0E32EB5A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47" w15:restartNumberingAfterBreak="0">
    <w:nsid w:val="39702F4A"/>
    <w:multiLevelType w:val="hybridMultilevel"/>
    <w:tmpl w:val="ACA49EA2"/>
    <w:lvl w:ilvl="0" w:tplc="491C0A96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9564D58">
      <w:numFmt w:val="bullet"/>
      <w:lvlText w:val="•"/>
      <w:lvlJc w:val="left"/>
      <w:pPr>
        <w:ind w:left="780" w:hanging="361"/>
      </w:pPr>
      <w:rPr>
        <w:rFonts w:hint="default"/>
      </w:rPr>
    </w:lvl>
    <w:lvl w:ilvl="2" w:tplc="942023EC">
      <w:numFmt w:val="bullet"/>
      <w:lvlText w:val="•"/>
      <w:lvlJc w:val="left"/>
      <w:pPr>
        <w:ind w:left="1120" w:hanging="361"/>
      </w:pPr>
      <w:rPr>
        <w:rFonts w:hint="default"/>
      </w:rPr>
    </w:lvl>
    <w:lvl w:ilvl="3" w:tplc="7B862EDE">
      <w:numFmt w:val="bullet"/>
      <w:lvlText w:val="•"/>
      <w:lvlJc w:val="left"/>
      <w:pPr>
        <w:ind w:left="1460" w:hanging="361"/>
      </w:pPr>
      <w:rPr>
        <w:rFonts w:hint="default"/>
      </w:rPr>
    </w:lvl>
    <w:lvl w:ilvl="4" w:tplc="884408CC">
      <w:numFmt w:val="bullet"/>
      <w:lvlText w:val="•"/>
      <w:lvlJc w:val="left"/>
      <w:pPr>
        <w:ind w:left="1800" w:hanging="361"/>
      </w:pPr>
      <w:rPr>
        <w:rFonts w:hint="default"/>
      </w:rPr>
    </w:lvl>
    <w:lvl w:ilvl="5" w:tplc="DCFC5BF8">
      <w:numFmt w:val="bullet"/>
      <w:lvlText w:val="•"/>
      <w:lvlJc w:val="left"/>
      <w:pPr>
        <w:ind w:left="2140" w:hanging="361"/>
      </w:pPr>
      <w:rPr>
        <w:rFonts w:hint="default"/>
      </w:rPr>
    </w:lvl>
    <w:lvl w:ilvl="6" w:tplc="B4001618">
      <w:numFmt w:val="bullet"/>
      <w:lvlText w:val="•"/>
      <w:lvlJc w:val="left"/>
      <w:pPr>
        <w:ind w:left="2480" w:hanging="361"/>
      </w:pPr>
      <w:rPr>
        <w:rFonts w:hint="default"/>
      </w:rPr>
    </w:lvl>
    <w:lvl w:ilvl="7" w:tplc="DEAC2DCA">
      <w:numFmt w:val="bullet"/>
      <w:lvlText w:val="•"/>
      <w:lvlJc w:val="left"/>
      <w:pPr>
        <w:ind w:left="2820" w:hanging="361"/>
      </w:pPr>
      <w:rPr>
        <w:rFonts w:hint="default"/>
      </w:rPr>
    </w:lvl>
    <w:lvl w:ilvl="8" w:tplc="01241AA6">
      <w:numFmt w:val="bullet"/>
      <w:lvlText w:val="•"/>
      <w:lvlJc w:val="left"/>
      <w:pPr>
        <w:ind w:left="3160" w:hanging="361"/>
      </w:pPr>
      <w:rPr>
        <w:rFonts w:hint="default"/>
      </w:rPr>
    </w:lvl>
  </w:abstractNum>
  <w:abstractNum w:abstractNumId="48" w15:restartNumberingAfterBreak="0">
    <w:nsid w:val="3A127726"/>
    <w:multiLevelType w:val="hybridMultilevel"/>
    <w:tmpl w:val="860844EA"/>
    <w:lvl w:ilvl="0" w:tplc="2B8CE8D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326C30E">
      <w:numFmt w:val="bullet"/>
      <w:lvlText w:val="•"/>
      <w:lvlJc w:val="left"/>
      <w:pPr>
        <w:ind w:left="750" w:hanging="361"/>
      </w:pPr>
      <w:rPr>
        <w:rFonts w:hint="default"/>
      </w:rPr>
    </w:lvl>
    <w:lvl w:ilvl="2" w:tplc="68DAF0DA">
      <w:numFmt w:val="bullet"/>
      <w:lvlText w:val="•"/>
      <w:lvlJc w:val="left"/>
      <w:pPr>
        <w:ind w:left="1061" w:hanging="361"/>
      </w:pPr>
      <w:rPr>
        <w:rFonts w:hint="default"/>
      </w:rPr>
    </w:lvl>
    <w:lvl w:ilvl="3" w:tplc="947CDD70">
      <w:numFmt w:val="bullet"/>
      <w:lvlText w:val="•"/>
      <w:lvlJc w:val="left"/>
      <w:pPr>
        <w:ind w:left="1372" w:hanging="361"/>
      </w:pPr>
      <w:rPr>
        <w:rFonts w:hint="default"/>
      </w:rPr>
    </w:lvl>
    <w:lvl w:ilvl="4" w:tplc="AC8891E4">
      <w:numFmt w:val="bullet"/>
      <w:lvlText w:val="•"/>
      <w:lvlJc w:val="left"/>
      <w:pPr>
        <w:ind w:left="1683" w:hanging="361"/>
      </w:pPr>
      <w:rPr>
        <w:rFonts w:hint="default"/>
      </w:rPr>
    </w:lvl>
    <w:lvl w:ilvl="5" w:tplc="68E4806A"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BF74381C"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0AAEFB62">
      <w:numFmt w:val="bullet"/>
      <w:lvlText w:val="•"/>
      <w:lvlJc w:val="left"/>
      <w:pPr>
        <w:ind w:left="2615" w:hanging="361"/>
      </w:pPr>
      <w:rPr>
        <w:rFonts w:hint="default"/>
      </w:rPr>
    </w:lvl>
    <w:lvl w:ilvl="8" w:tplc="612E92E2">
      <w:numFmt w:val="bullet"/>
      <w:lvlText w:val="•"/>
      <w:lvlJc w:val="left"/>
      <w:pPr>
        <w:ind w:left="2926" w:hanging="361"/>
      </w:pPr>
      <w:rPr>
        <w:rFonts w:hint="default"/>
      </w:rPr>
    </w:lvl>
  </w:abstractNum>
  <w:abstractNum w:abstractNumId="49" w15:restartNumberingAfterBreak="0">
    <w:nsid w:val="3B601CC7"/>
    <w:multiLevelType w:val="hybridMultilevel"/>
    <w:tmpl w:val="7562D39E"/>
    <w:lvl w:ilvl="0" w:tplc="0E1E1BA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84C1BCA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828E0F32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64B4D86E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6B4475C0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A36E4DB0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DC765B2A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F16EC904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22A0CBF4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50" w15:restartNumberingAfterBreak="0">
    <w:nsid w:val="3C4B451C"/>
    <w:multiLevelType w:val="hybridMultilevel"/>
    <w:tmpl w:val="2264AFA0"/>
    <w:lvl w:ilvl="0" w:tplc="312CD6F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AEAD466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0CA69444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85ACB588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ACBC45FE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A066ED92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975E721A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AA40DE0E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7AC66844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51" w15:restartNumberingAfterBreak="0">
    <w:nsid w:val="3E3D659F"/>
    <w:multiLevelType w:val="hybridMultilevel"/>
    <w:tmpl w:val="C05AD35E"/>
    <w:lvl w:ilvl="0" w:tplc="63AE87B2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A784BF2">
      <w:numFmt w:val="bullet"/>
      <w:lvlText w:val="•"/>
      <w:lvlJc w:val="left"/>
      <w:pPr>
        <w:ind w:left="780" w:hanging="361"/>
      </w:pPr>
      <w:rPr>
        <w:rFonts w:hint="default"/>
      </w:rPr>
    </w:lvl>
    <w:lvl w:ilvl="2" w:tplc="DA8A681E">
      <w:numFmt w:val="bullet"/>
      <w:lvlText w:val="•"/>
      <w:lvlJc w:val="left"/>
      <w:pPr>
        <w:ind w:left="1120" w:hanging="361"/>
      </w:pPr>
      <w:rPr>
        <w:rFonts w:hint="default"/>
      </w:rPr>
    </w:lvl>
    <w:lvl w:ilvl="3" w:tplc="CBA02D94">
      <w:numFmt w:val="bullet"/>
      <w:lvlText w:val="•"/>
      <w:lvlJc w:val="left"/>
      <w:pPr>
        <w:ind w:left="1460" w:hanging="361"/>
      </w:pPr>
      <w:rPr>
        <w:rFonts w:hint="default"/>
      </w:rPr>
    </w:lvl>
    <w:lvl w:ilvl="4" w:tplc="F9B8C060">
      <w:numFmt w:val="bullet"/>
      <w:lvlText w:val="•"/>
      <w:lvlJc w:val="left"/>
      <w:pPr>
        <w:ind w:left="1800" w:hanging="361"/>
      </w:pPr>
      <w:rPr>
        <w:rFonts w:hint="default"/>
      </w:rPr>
    </w:lvl>
    <w:lvl w:ilvl="5" w:tplc="D7A46300">
      <w:numFmt w:val="bullet"/>
      <w:lvlText w:val="•"/>
      <w:lvlJc w:val="left"/>
      <w:pPr>
        <w:ind w:left="2140" w:hanging="361"/>
      </w:pPr>
      <w:rPr>
        <w:rFonts w:hint="default"/>
      </w:rPr>
    </w:lvl>
    <w:lvl w:ilvl="6" w:tplc="6380A05E">
      <w:numFmt w:val="bullet"/>
      <w:lvlText w:val="•"/>
      <w:lvlJc w:val="left"/>
      <w:pPr>
        <w:ind w:left="2480" w:hanging="361"/>
      </w:pPr>
      <w:rPr>
        <w:rFonts w:hint="default"/>
      </w:rPr>
    </w:lvl>
    <w:lvl w:ilvl="7" w:tplc="B5EE0AA2">
      <w:numFmt w:val="bullet"/>
      <w:lvlText w:val="•"/>
      <w:lvlJc w:val="left"/>
      <w:pPr>
        <w:ind w:left="2820" w:hanging="361"/>
      </w:pPr>
      <w:rPr>
        <w:rFonts w:hint="default"/>
      </w:rPr>
    </w:lvl>
    <w:lvl w:ilvl="8" w:tplc="297E3D4C">
      <w:numFmt w:val="bullet"/>
      <w:lvlText w:val="•"/>
      <w:lvlJc w:val="left"/>
      <w:pPr>
        <w:ind w:left="3160" w:hanging="361"/>
      </w:pPr>
      <w:rPr>
        <w:rFonts w:hint="default"/>
      </w:rPr>
    </w:lvl>
  </w:abstractNum>
  <w:abstractNum w:abstractNumId="52" w15:restartNumberingAfterBreak="0">
    <w:nsid w:val="3E7B4384"/>
    <w:multiLevelType w:val="hybridMultilevel"/>
    <w:tmpl w:val="9E466F4E"/>
    <w:lvl w:ilvl="0" w:tplc="804A31F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35CF22A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F8AC898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8DB84276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2E1A065C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32C2A3CE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9F725798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F2D6877C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43D0081A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53" w15:restartNumberingAfterBreak="0">
    <w:nsid w:val="3EC07DCE"/>
    <w:multiLevelType w:val="hybridMultilevel"/>
    <w:tmpl w:val="42F8A002"/>
    <w:lvl w:ilvl="0" w:tplc="F6ACB92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81C6DB4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05E44796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A42224F4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159680EC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5EBE0304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EF2C0E36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8ADA68F6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405EDFF0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54" w15:restartNumberingAfterBreak="0">
    <w:nsid w:val="3EC42682"/>
    <w:multiLevelType w:val="hybridMultilevel"/>
    <w:tmpl w:val="2794A61E"/>
    <w:lvl w:ilvl="0" w:tplc="4AA293D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07C89CC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E43C527C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ADF047B8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BEBCBA0E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410CD756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78E0A2CE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355465F8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4D3A051A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55" w15:restartNumberingAfterBreak="0">
    <w:nsid w:val="3F1E3132"/>
    <w:multiLevelType w:val="hybridMultilevel"/>
    <w:tmpl w:val="11E2836A"/>
    <w:lvl w:ilvl="0" w:tplc="E1785C7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E4ABECA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E1A2B338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F9E6824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9ADA388A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80B87122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C59C7A9C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56183708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B562FB6E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56" w15:restartNumberingAfterBreak="0">
    <w:nsid w:val="3F4919D8"/>
    <w:multiLevelType w:val="hybridMultilevel"/>
    <w:tmpl w:val="527CAECC"/>
    <w:lvl w:ilvl="0" w:tplc="7B04AD8C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8F6C00E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5562283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74044CC8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19A06B4A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625C005A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FF4C9072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F4589FEA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3DEA9526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57" w15:restartNumberingAfterBreak="0">
    <w:nsid w:val="3FFD0123"/>
    <w:multiLevelType w:val="hybridMultilevel"/>
    <w:tmpl w:val="A7561C62"/>
    <w:lvl w:ilvl="0" w:tplc="5DE0F65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9CE1AAE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CECE6B66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C6D8E980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8CCAA7E8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1010AA9A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7480B8AC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3C1439CA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8D346B00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58" w15:restartNumberingAfterBreak="0">
    <w:nsid w:val="417600D9"/>
    <w:multiLevelType w:val="hybridMultilevel"/>
    <w:tmpl w:val="4BEC0730"/>
    <w:lvl w:ilvl="0" w:tplc="38765EB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27644EE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AA5E8B7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F4364FB0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77FC674A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DBDE58B0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BB58A2B4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485EA2E2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618A685E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59" w15:restartNumberingAfterBreak="0">
    <w:nsid w:val="417C061C"/>
    <w:multiLevelType w:val="hybridMultilevel"/>
    <w:tmpl w:val="FFA289C6"/>
    <w:lvl w:ilvl="0" w:tplc="172E7E2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4E48ACE">
      <w:numFmt w:val="bullet"/>
      <w:lvlText w:val="•"/>
      <w:lvlJc w:val="left"/>
      <w:pPr>
        <w:ind w:left="750" w:hanging="361"/>
      </w:pPr>
      <w:rPr>
        <w:rFonts w:hint="default"/>
      </w:rPr>
    </w:lvl>
    <w:lvl w:ilvl="2" w:tplc="86F85D58">
      <w:numFmt w:val="bullet"/>
      <w:lvlText w:val="•"/>
      <w:lvlJc w:val="left"/>
      <w:pPr>
        <w:ind w:left="1061" w:hanging="361"/>
      </w:pPr>
      <w:rPr>
        <w:rFonts w:hint="default"/>
      </w:rPr>
    </w:lvl>
    <w:lvl w:ilvl="3" w:tplc="678E2E64">
      <w:numFmt w:val="bullet"/>
      <w:lvlText w:val="•"/>
      <w:lvlJc w:val="left"/>
      <w:pPr>
        <w:ind w:left="1372" w:hanging="361"/>
      </w:pPr>
      <w:rPr>
        <w:rFonts w:hint="default"/>
      </w:rPr>
    </w:lvl>
    <w:lvl w:ilvl="4" w:tplc="298AD808">
      <w:numFmt w:val="bullet"/>
      <w:lvlText w:val="•"/>
      <w:lvlJc w:val="left"/>
      <w:pPr>
        <w:ind w:left="1683" w:hanging="361"/>
      </w:pPr>
      <w:rPr>
        <w:rFonts w:hint="default"/>
      </w:rPr>
    </w:lvl>
    <w:lvl w:ilvl="5" w:tplc="476C4EEE"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8B1EA43C"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15D285F2">
      <w:numFmt w:val="bullet"/>
      <w:lvlText w:val="•"/>
      <w:lvlJc w:val="left"/>
      <w:pPr>
        <w:ind w:left="2615" w:hanging="361"/>
      </w:pPr>
      <w:rPr>
        <w:rFonts w:hint="default"/>
      </w:rPr>
    </w:lvl>
    <w:lvl w:ilvl="8" w:tplc="38F8F2CE">
      <w:numFmt w:val="bullet"/>
      <w:lvlText w:val="•"/>
      <w:lvlJc w:val="left"/>
      <w:pPr>
        <w:ind w:left="2926" w:hanging="361"/>
      </w:pPr>
      <w:rPr>
        <w:rFonts w:hint="default"/>
      </w:rPr>
    </w:lvl>
  </w:abstractNum>
  <w:abstractNum w:abstractNumId="60" w15:restartNumberingAfterBreak="0">
    <w:nsid w:val="418A0B42"/>
    <w:multiLevelType w:val="hybridMultilevel"/>
    <w:tmpl w:val="4AFAE85C"/>
    <w:lvl w:ilvl="0" w:tplc="9206859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19E43BA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9200A664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C406A764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4DF4E4DA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0CF2E28C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98D47572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2C7C00F8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9E628EA4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61" w15:restartNumberingAfterBreak="0">
    <w:nsid w:val="41C86725"/>
    <w:multiLevelType w:val="hybridMultilevel"/>
    <w:tmpl w:val="A4108EEA"/>
    <w:lvl w:ilvl="0" w:tplc="39A28C5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AE03F42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1DBC14B2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6218B8C0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28BAAABE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D91E018C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9D4CD968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27684872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BF7A557C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62" w15:restartNumberingAfterBreak="0">
    <w:nsid w:val="41CF6B64"/>
    <w:multiLevelType w:val="hybridMultilevel"/>
    <w:tmpl w:val="4D1A43A4"/>
    <w:lvl w:ilvl="0" w:tplc="39F4C80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B483E36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31C488AC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9216C3CE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4EBCE3F2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69904BB6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0C1CE1C4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A822BA28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36AA9600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63" w15:restartNumberingAfterBreak="0">
    <w:nsid w:val="435555E7"/>
    <w:multiLevelType w:val="hybridMultilevel"/>
    <w:tmpl w:val="70469D16"/>
    <w:lvl w:ilvl="0" w:tplc="CADCF184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5886AF4">
      <w:numFmt w:val="bullet"/>
      <w:lvlText w:val="•"/>
      <w:lvlJc w:val="left"/>
      <w:pPr>
        <w:ind w:left="780" w:hanging="361"/>
      </w:pPr>
      <w:rPr>
        <w:rFonts w:hint="default"/>
      </w:rPr>
    </w:lvl>
    <w:lvl w:ilvl="2" w:tplc="9574F53C">
      <w:numFmt w:val="bullet"/>
      <w:lvlText w:val="•"/>
      <w:lvlJc w:val="left"/>
      <w:pPr>
        <w:ind w:left="1120" w:hanging="361"/>
      </w:pPr>
      <w:rPr>
        <w:rFonts w:hint="default"/>
      </w:rPr>
    </w:lvl>
    <w:lvl w:ilvl="3" w:tplc="9220432A">
      <w:numFmt w:val="bullet"/>
      <w:lvlText w:val="•"/>
      <w:lvlJc w:val="left"/>
      <w:pPr>
        <w:ind w:left="1460" w:hanging="361"/>
      </w:pPr>
      <w:rPr>
        <w:rFonts w:hint="default"/>
      </w:rPr>
    </w:lvl>
    <w:lvl w:ilvl="4" w:tplc="F07087A6">
      <w:numFmt w:val="bullet"/>
      <w:lvlText w:val="•"/>
      <w:lvlJc w:val="left"/>
      <w:pPr>
        <w:ind w:left="1800" w:hanging="361"/>
      </w:pPr>
      <w:rPr>
        <w:rFonts w:hint="default"/>
      </w:rPr>
    </w:lvl>
    <w:lvl w:ilvl="5" w:tplc="9246122E">
      <w:numFmt w:val="bullet"/>
      <w:lvlText w:val="•"/>
      <w:lvlJc w:val="left"/>
      <w:pPr>
        <w:ind w:left="2140" w:hanging="361"/>
      </w:pPr>
      <w:rPr>
        <w:rFonts w:hint="default"/>
      </w:rPr>
    </w:lvl>
    <w:lvl w:ilvl="6" w:tplc="B85088F6">
      <w:numFmt w:val="bullet"/>
      <w:lvlText w:val="•"/>
      <w:lvlJc w:val="left"/>
      <w:pPr>
        <w:ind w:left="2480" w:hanging="361"/>
      </w:pPr>
      <w:rPr>
        <w:rFonts w:hint="default"/>
      </w:rPr>
    </w:lvl>
    <w:lvl w:ilvl="7" w:tplc="EA987344">
      <w:numFmt w:val="bullet"/>
      <w:lvlText w:val="•"/>
      <w:lvlJc w:val="left"/>
      <w:pPr>
        <w:ind w:left="2820" w:hanging="361"/>
      </w:pPr>
      <w:rPr>
        <w:rFonts w:hint="default"/>
      </w:rPr>
    </w:lvl>
    <w:lvl w:ilvl="8" w:tplc="76783E48">
      <w:numFmt w:val="bullet"/>
      <w:lvlText w:val="•"/>
      <w:lvlJc w:val="left"/>
      <w:pPr>
        <w:ind w:left="3160" w:hanging="361"/>
      </w:pPr>
      <w:rPr>
        <w:rFonts w:hint="default"/>
      </w:rPr>
    </w:lvl>
  </w:abstractNum>
  <w:abstractNum w:abstractNumId="64" w15:restartNumberingAfterBreak="0">
    <w:nsid w:val="43C805DC"/>
    <w:multiLevelType w:val="hybridMultilevel"/>
    <w:tmpl w:val="FFBC58F8"/>
    <w:lvl w:ilvl="0" w:tplc="8A14C248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ECA0F02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35D6AEE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241A3F5C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FDECEC9A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554C96D6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11541310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8A7C1D28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DDBAB6DC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65" w15:restartNumberingAfterBreak="0">
    <w:nsid w:val="44732FBB"/>
    <w:multiLevelType w:val="hybridMultilevel"/>
    <w:tmpl w:val="9A90F5B6"/>
    <w:lvl w:ilvl="0" w:tplc="D5AE2AAC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DBA1CC6">
      <w:numFmt w:val="bullet"/>
      <w:lvlText w:val="•"/>
      <w:lvlJc w:val="left"/>
      <w:pPr>
        <w:ind w:left="780" w:hanging="361"/>
      </w:pPr>
      <w:rPr>
        <w:rFonts w:hint="default"/>
      </w:rPr>
    </w:lvl>
    <w:lvl w:ilvl="2" w:tplc="52F4F0AE">
      <w:numFmt w:val="bullet"/>
      <w:lvlText w:val="•"/>
      <w:lvlJc w:val="left"/>
      <w:pPr>
        <w:ind w:left="1120" w:hanging="361"/>
      </w:pPr>
      <w:rPr>
        <w:rFonts w:hint="default"/>
      </w:rPr>
    </w:lvl>
    <w:lvl w:ilvl="3" w:tplc="C406C9D8">
      <w:numFmt w:val="bullet"/>
      <w:lvlText w:val="•"/>
      <w:lvlJc w:val="left"/>
      <w:pPr>
        <w:ind w:left="1460" w:hanging="361"/>
      </w:pPr>
      <w:rPr>
        <w:rFonts w:hint="default"/>
      </w:rPr>
    </w:lvl>
    <w:lvl w:ilvl="4" w:tplc="F47E351C">
      <w:numFmt w:val="bullet"/>
      <w:lvlText w:val="•"/>
      <w:lvlJc w:val="left"/>
      <w:pPr>
        <w:ind w:left="1800" w:hanging="361"/>
      </w:pPr>
      <w:rPr>
        <w:rFonts w:hint="default"/>
      </w:rPr>
    </w:lvl>
    <w:lvl w:ilvl="5" w:tplc="EC8EA194">
      <w:numFmt w:val="bullet"/>
      <w:lvlText w:val="•"/>
      <w:lvlJc w:val="left"/>
      <w:pPr>
        <w:ind w:left="2140" w:hanging="361"/>
      </w:pPr>
      <w:rPr>
        <w:rFonts w:hint="default"/>
      </w:rPr>
    </w:lvl>
    <w:lvl w:ilvl="6" w:tplc="1AB859B0">
      <w:numFmt w:val="bullet"/>
      <w:lvlText w:val="•"/>
      <w:lvlJc w:val="left"/>
      <w:pPr>
        <w:ind w:left="2480" w:hanging="361"/>
      </w:pPr>
      <w:rPr>
        <w:rFonts w:hint="default"/>
      </w:rPr>
    </w:lvl>
    <w:lvl w:ilvl="7" w:tplc="0BB8D822">
      <w:numFmt w:val="bullet"/>
      <w:lvlText w:val="•"/>
      <w:lvlJc w:val="left"/>
      <w:pPr>
        <w:ind w:left="2820" w:hanging="361"/>
      </w:pPr>
      <w:rPr>
        <w:rFonts w:hint="default"/>
      </w:rPr>
    </w:lvl>
    <w:lvl w:ilvl="8" w:tplc="45D2DB08">
      <w:numFmt w:val="bullet"/>
      <w:lvlText w:val="•"/>
      <w:lvlJc w:val="left"/>
      <w:pPr>
        <w:ind w:left="3160" w:hanging="361"/>
      </w:pPr>
      <w:rPr>
        <w:rFonts w:hint="default"/>
      </w:rPr>
    </w:lvl>
  </w:abstractNum>
  <w:abstractNum w:abstractNumId="66" w15:restartNumberingAfterBreak="0">
    <w:nsid w:val="454B0A75"/>
    <w:multiLevelType w:val="hybridMultilevel"/>
    <w:tmpl w:val="D4569956"/>
    <w:lvl w:ilvl="0" w:tplc="ED347DE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420F86E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3BE4F2A0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A6ACC21E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A84AADAA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E24646A0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FDEA7F5E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AFA03B7E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E362DDF4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67" w15:restartNumberingAfterBreak="0">
    <w:nsid w:val="457861EB"/>
    <w:multiLevelType w:val="hybridMultilevel"/>
    <w:tmpl w:val="9384AF16"/>
    <w:lvl w:ilvl="0" w:tplc="830E1E6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8E2B3C8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8CECCDAA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8E4CA2F2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AFDE6CEC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2B826B3A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2098CB7C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09148BB6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6C821222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68" w15:restartNumberingAfterBreak="0">
    <w:nsid w:val="4598132C"/>
    <w:multiLevelType w:val="hybridMultilevel"/>
    <w:tmpl w:val="606ED7F6"/>
    <w:lvl w:ilvl="0" w:tplc="786C348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36AB38A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333ABEE8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56AC730E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5756F99E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E6C470F0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3300077C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59989BE0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8CF05BEA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69" w15:restartNumberingAfterBreak="0">
    <w:nsid w:val="45C56B02"/>
    <w:multiLevelType w:val="hybridMultilevel"/>
    <w:tmpl w:val="F4D04FD4"/>
    <w:lvl w:ilvl="0" w:tplc="01BCDAE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F7C9006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C7A45EB8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2B04A862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61765704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8EC00806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1AC689DC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37064EEE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6A2C84CE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70" w15:restartNumberingAfterBreak="0">
    <w:nsid w:val="4635184D"/>
    <w:multiLevelType w:val="hybridMultilevel"/>
    <w:tmpl w:val="FB0A567C"/>
    <w:lvl w:ilvl="0" w:tplc="25D6DD5A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A0485E4">
      <w:numFmt w:val="bullet"/>
      <w:lvlText w:val="•"/>
      <w:lvlJc w:val="left"/>
      <w:pPr>
        <w:ind w:left="780" w:hanging="361"/>
      </w:pPr>
      <w:rPr>
        <w:rFonts w:hint="default"/>
      </w:rPr>
    </w:lvl>
    <w:lvl w:ilvl="2" w:tplc="19065F64">
      <w:numFmt w:val="bullet"/>
      <w:lvlText w:val="•"/>
      <w:lvlJc w:val="left"/>
      <w:pPr>
        <w:ind w:left="1120" w:hanging="361"/>
      </w:pPr>
      <w:rPr>
        <w:rFonts w:hint="default"/>
      </w:rPr>
    </w:lvl>
    <w:lvl w:ilvl="3" w:tplc="EC62F26C">
      <w:numFmt w:val="bullet"/>
      <w:lvlText w:val="•"/>
      <w:lvlJc w:val="left"/>
      <w:pPr>
        <w:ind w:left="1460" w:hanging="361"/>
      </w:pPr>
      <w:rPr>
        <w:rFonts w:hint="default"/>
      </w:rPr>
    </w:lvl>
    <w:lvl w:ilvl="4" w:tplc="B0D46C7C">
      <w:numFmt w:val="bullet"/>
      <w:lvlText w:val="•"/>
      <w:lvlJc w:val="left"/>
      <w:pPr>
        <w:ind w:left="1800" w:hanging="361"/>
      </w:pPr>
      <w:rPr>
        <w:rFonts w:hint="default"/>
      </w:rPr>
    </w:lvl>
    <w:lvl w:ilvl="5" w:tplc="4140A7AC">
      <w:numFmt w:val="bullet"/>
      <w:lvlText w:val="•"/>
      <w:lvlJc w:val="left"/>
      <w:pPr>
        <w:ind w:left="2140" w:hanging="361"/>
      </w:pPr>
      <w:rPr>
        <w:rFonts w:hint="default"/>
      </w:rPr>
    </w:lvl>
    <w:lvl w:ilvl="6" w:tplc="EB2E0072">
      <w:numFmt w:val="bullet"/>
      <w:lvlText w:val="•"/>
      <w:lvlJc w:val="left"/>
      <w:pPr>
        <w:ind w:left="2480" w:hanging="361"/>
      </w:pPr>
      <w:rPr>
        <w:rFonts w:hint="default"/>
      </w:rPr>
    </w:lvl>
    <w:lvl w:ilvl="7" w:tplc="90626E36">
      <w:numFmt w:val="bullet"/>
      <w:lvlText w:val="•"/>
      <w:lvlJc w:val="left"/>
      <w:pPr>
        <w:ind w:left="2820" w:hanging="361"/>
      </w:pPr>
      <w:rPr>
        <w:rFonts w:hint="default"/>
      </w:rPr>
    </w:lvl>
    <w:lvl w:ilvl="8" w:tplc="8C0E67FE">
      <w:numFmt w:val="bullet"/>
      <w:lvlText w:val="•"/>
      <w:lvlJc w:val="left"/>
      <w:pPr>
        <w:ind w:left="3160" w:hanging="361"/>
      </w:pPr>
      <w:rPr>
        <w:rFonts w:hint="default"/>
      </w:rPr>
    </w:lvl>
  </w:abstractNum>
  <w:abstractNum w:abstractNumId="71" w15:restartNumberingAfterBreak="0">
    <w:nsid w:val="47683751"/>
    <w:multiLevelType w:val="hybridMultilevel"/>
    <w:tmpl w:val="948E86C0"/>
    <w:lvl w:ilvl="0" w:tplc="DDE4EE7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81E1E02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BA5E1970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48F8D6E6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D48A3AD4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2B4A2294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CE6A73BA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431A9E9C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5A84078C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72" w15:restartNumberingAfterBreak="0">
    <w:nsid w:val="48A76936"/>
    <w:multiLevelType w:val="hybridMultilevel"/>
    <w:tmpl w:val="105C05B0"/>
    <w:lvl w:ilvl="0" w:tplc="71485E5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FFC97C2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66CE7026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0616D642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4E660258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589E0FF6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C41C0C7A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E7B497AE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95D205EA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73" w15:restartNumberingAfterBreak="0">
    <w:nsid w:val="4EBD5EAC"/>
    <w:multiLevelType w:val="hybridMultilevel"/>
    <w:tmpl w:val="6E6A704A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EF96644"/>
    <w:multiLevelType w:val="hybridMultilevel"/>
    <w:tmpl w:val="FC60B37C"/>
    <w:lvl w:ilvl="0" w:tplc="2C30ACF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EA8B78E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5F409498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316A0414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C3F4FE3E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43AA41FC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D81A1E3C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51D613A8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786E84EA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75" w15:restartNumberingAfterBreak="0">
    <w:nsid w:val="4F0B1C68"/>
    <w:multiLevelType w:val="hybridMultilevel"/>
    <w:tmpl w:val="FC0E4F14"/>
    <w:lvl w:ilvl="0" w:tplc="34E6BFD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882C8D2">
      <w:numFmt w:val="bullet"/>
      <w:lvlText w:val="•"/>
      <w:lvlJc w:val="left"/>
      <w:pPr>
        <w:ind w:left="750" w:hanging="361"/>
      </w:pPr>
      <w:rPr>
        <w:rFonts w:hint="default"/>
      </w:rPr>
    </w:lvl>
    <w:lvl w:ilvl="2" w:tplc="96860B36">
      <w:numFmt w:val="bullet"/>
      <w:lvlText w:val="•"/>
      <w:lvlJc w:val="left"/>
      <w:pPr>
        <w:ind w:left="1061" w:hanging="361"/>
      </w:pPr>
      <w:rPr>
        <w:rFonts w:hint="default"/>
      </w:rPr>
    </w:lvl>
    <w:lvl w:ilvl="3" w:tplc="9384B24E">
      <w:numFmt w:val="bullet"/>
      <w:lvlText w:val="•"/>
      <w:lvlJc w:val="left"/>
      <w:pPr>
        <w:ind w:left="1372" w:hanging="361"/>
      </w:pPr>
      <w:rPr>
        <w:rFonts w:hint="default"/>
      </w:rPr>
    </w:lvl>
    <w:lvl w:ilvl="4" w:tplc="E9121BBC">
      <w:numFmt w:val="bullet"/>
      <w:lvlText w:val="•"/>
      <w:lvlJc w:val="left"/>
      <w:pPr>
        <w:ind w:left="1683" w:hanging="361"/>
      </w:pPr>
      <w:rPr>
        <w:rFonts w:hint="default"/>
      </w:rPr>
    </w:lvl>
    <w:lvl w:ilvl="5" w:tplc="7E1203DC"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5A54D320"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02AE26D2">
      <w:numFmt w:val="bullet"/>
      <w:lvlText w:val="•"/>
      <w:lvlJc w:val="left"/>
      <w:pPr>
        <w:ind w:left="2615" w:hanging="361"/>
      </w:pPr>
      <w:rPr>
        <w:rFonts w:hint="default"/>
      </w:rPr>
    </w:lvl>
    <w:lvl w:ilvl="8" w:tplc="95A0A92C">
      <w:numFmt w:val="bullet"/>
      <w:lvlText w:val="•"/>
      <w:lvlJc w:val="left"/>
      <w:pPr>
        <w:ind w:left="2926" w:hanging="361"/>
      </w:pPr>
      <w:rPr>
        <w:rFonts w:hint="default"/>
      </w:rPr>
    </w:lvl>
  </w:abstractNum>
  <w:abstractNum w:abstractNumId="76" w15:restartNumberingAfterBreak="0">
    <w:nsid w:val="4F401AEC"/>
    <w:multiLevelType w:val="hybridMultilevel"/>
    <w:tmpl w:val="18BA0666"/>
    <w:lvl w:ilvl="0" w:tplc="BB0AEF6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F2AAA14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4F9A179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ABAEA6C8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D3367030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4546FA88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F3500E78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737CE362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AFAE26E0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77" w15:restartNumberingAfterBreak="0">
    <w:nsid w:val="5001779B"/>
    <w:multiLevelType w:val="hybridMultilevel"/>
    <w:tmpl w:val="97F04B64"/>
    <w:lvl w:ilvl="0" w:tplc="C13CD6A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F3C76F4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C9ECD830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601C81C6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015ED30E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728E0F22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FCF62D4C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2D7AF9B2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E9E8ECC6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78" w15:restartNumberingAfterBreak="0">
    <w:nsid w:val="50EB053F"/>
    <w:multiLevelType w:val="hybridMultilevel"/>
    <w:tmpl w:val="CB04D010"/>
    <w:lvl w:ilvl="0" w:tplc="900E135C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EC0F030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280E1248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8FD092BE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25301F5C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5024CA8C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FC3C2942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51FEEAFE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C4E89416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79" w15:restartNumberingAfterBreak="0">
    <w:nsid w:val="52AD6CDC"/>
    <w:multiLevelType w:val="hybridMultilevel"/>
    <w:tmpl w:val="EB92D9A0"/>
    <w:lvl w:ilvl="0" w:tplc="8C46C92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792ED4A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D0943BEA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FA262968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DA06C3D6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9BA808B6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972864EE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576EAFC2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3D6E0452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80" w15:restartNumberingAfterBreak="0">
    <w:nsid w:val="552E0465"/>
    <w:multiLevelType w:val="hybridMultilevel"/>
    <w:tmpl w:val="9BDA6EDC"/>
    <w:lvl w:ilvl="0" w:tplc="5F6AFBF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6484F52">
      <w:numFmt w:val="bullet"/>
      <w:lvlText w:val="•"/>
      <w:lvlJc w:val="left"/>
      <w:pPr>
        <w:ind w:left="820" w:hanging="361"/>
      </w:pPr>
      <w:rPr>
        <w:rFonts w:hint="default"/>
      </w:rPr>
    </w:lvl>
    <w:lvl w:ilvl="2" w:tplc="77C2CE58">
      <w:numFmt w:val="bullet"/>
      <w:lvlText w:val="•"/>
      <w:lvlJc w:val="left"/>
      <w:pPr>
        <w:ind w:left="1161" w:hanging="361"/>
      </w:pPr>
      <w:rPr>
        <w:rFonts w:hint="default"/>
      </w:rPr>
    </w:lvl>
    <w:lvl w:ilvl="3" w:tplc="81AADB44">
      <w:numFmt w:val="bullet"/>
      <w:lvlText w:val="•"/>
      <w:lvlJc w:val="left"/>
      <w:pPr>
        <w:ind w:left="1502" w:hanging="361"/>
      </w:pPr>
      <w:rPr>
        <w:rFonts w:hint="default"/>
      </w:rPr>
    </w:lvl>
    <w:lvl w:ilvl="4" w:tplc="46F243F6">
      <w:numFmt w:val="bullet"/>
      <w:lvlText w:val="•"/>
      <w:lvlJc w:val="left"/>
      <w:pPr>
        <w:ind w:left="1843" w:hanging="361"/>
      </w:pPr>
      <w:rPr>
        <w:rFonts w:hint="default"/>
      </w:rPr>
    </w:lvl>
    <w:lvl w:ilvl="5" w:tplc="8F7E8118">
      <w:numFmt w:val="bullet"/>
      <w:lvlText w:val="•"/>
      <w:lvlJc w:val="left"/>
      <w:pPr>
        <w:ind w:left="2184" w:hanging="361"/>
      </w:pPr>
      <w:rPr>
        <w:rFonts w:hint="default"/>
      </w:rPr>
    </w:lvl>
    <w:lvl w:ilvl="6" w:tplc="FF2CF58A">
      <w:numFmt w:val="bullet"/>
      <w:lvlText w:val="•"/>
      <w:lvlJc w:val="left"/>
      <w:pPr>
        <w:ind w:left="2526" w:hanging="361"/>
      </w:pPr>
      <w:rPr>
        <w:rFonts w:hint="default"/>
      </w:rPr>
    </w:lvl>
    <w:lvl w:ilvl="7" w:tplc="4DE26BE6">
      <w:numFmt w:val="bullet"/>
      <w:lvlText w:val="•"/>
      <w:lvlJc w:val="left"/>
      <w:pPr>
        <w:ind w:left="2867" w:hanging="361"/>
      </w:pPr>
      <w:rPr>
        <w:rFonts w:hint="default"/>
      </w:rPr>
    </w:lvl>
    <w:lvl w:ilvl="8" w:tplc="C8282834">
      <w:numFmt w:val="bullet"/>
      <w:lvlText w:val="•"/>
      <w:lvlJc w:val="left"/>
      <w:pPr>
        <w:ind w:left="3208" w:hanging="361"/>
      </w:pPr>
      <w:rPr>
        <w:rFonts w:hint="default"/>
      </w:rPr>
    </w:lvl>
  </w:abstractNum>
  <w:abstractNum w:abstractNumId="81" w15:restartNumberingAfterBreak="0">
    <w:nsid w:val="565B3210"/>
    <w:multiLevelType w:val="hybridMultilevel"/>
    <w:tmpl w:val="80B87E84"/>
    <w:lvl w:ilvl="0" w:tplc="2DF685D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50A8AE4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F5F20A68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A072BCA6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BA524F2C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9CA00EF0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839EBC18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9118E4F4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0682E694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82" w15:restartNumberingAfterBreak="0">
    <w:nsid w:val="56D60C73"/>
    <w:multiLevelType w:val="hybridMultilevel"/>
    <w:tmpl w:val="87288740"/>
    <w:lvl w:ilvl="0" w:tplc="1666CB3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C64DD02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4F6445A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7F9E5570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12B05A6E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A2902086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3638857C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45E255DA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058ABB2A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83" w15:restartNumberingAfterBreak="0">
    <w:nsid w:val="593B6259"/>
    <w:multiLevelType w:val="hybridMultilevel"/>
    <w:tmpl w:val="9698DB94"/>
    <w:lvl w:ilvl="0" w:tplc="5970A5A6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E9A7F7A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D8B2E0E0">
      <w:numFmt w:val="bullet"/>
      <w:lvlText w:val="•"/>
      <w:lvlJc w:val="left"/>
      <w:pPr>
        <w:ind w:left="1130" w:hanging="361"/>
      </w:pPr>
      <w:rPr>
        <w:rFonts w:hint="default"/>
      </w:rPr>
    </w:lvl>
    <w:lvl w:ilvl="3" w:tplc="78561990">
      <w:numFmt w:val="bullet"/>
      <w:lvlText w:val="•"/>
      <w:lvlJc w:val="left"/>
      <w:pPr>
        <w:ind w:left="1475" w:hanging="361"/>
      </w:pPr>
      <w:rPr>
        <w:rFonts w:hint="default"/>
      </w:rPr>
    </w:lvl>
    <w:lvl w:ilvl="4" w:tplc="166EDDE8"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C970605C">
      <w:numFmt w:val="bullet"/>
      <w:lvlText w:val="•"/>
      <w:lvlJc w:val="left"/>
      <w:pPr>
        <w:ind w:left="2165" w:hanging="361"/>
      </w:pPr>
      <w:rPr>
        <w:rFonts w:hint="default"/>
      </w:rPr>
    </w:lvl>
    <w:lvl w:ilvl="6" w:tplc="09DA66E6">
      <w:numFmt w:val="bullet"/>
      <w:lvlText w:val="•"/>
      <w:lvlJc w:val="left"/>
      <w:pPr>
        <w:ind w:left="2510" w:hanging="361"/>
      </w:pPr>
      <w:rPr>
        <w:rFonts w:hint="default"/>
      </w:rPr>
    </w:lvl>
    <w:lvl w:ilvl="7" w:tplc="FC3E6534">
      <w:numFmt w:val="bullet"/>
      <w:lvlText w:val="•"/>
      <w:lvlJc w:val="left"/>
      <w:pPr>
        <w:ind w:left="2855" w:hanging="361"/>
      </w:pPr>
      <w:rPr>
        <w:rFonts w:hint="default"/>
      </w:rPr>
    </w:lvl>
    <w:lvl w:ilvl="8" w:tplc="E71226D0">
      <w:numFmt w:val="bullet"/>
      <w:lvlText w:val="•"/>
      <w:lvlJc w:val="left"/>
      <w:pPr>
        <w:ind w:left="3200" w:hanging="361"/>
      </w:pPr>
      <w:rPr>
        <w:rFonts w:hint="default"/>
      </w:rPr>
    </w:lvl>
  </w:abstractNum>
  <w:abstractNum w:abstractNumId="84" w15:restartNumberingAfterBreak="0">
    <w:nsid w:val="59AE219D"/>
    <w:multiLevelType w:val="hybridMultilevel"/>
    <w:tmpl w:val="731EC3F8"/>
    <w:lvl w:ilvl="0" w:tplc="87A2E2D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61AEF24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F7D6694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53EE3366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4EAA562E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86561482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4238AF7A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5ED0C544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6C36E1A4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85" w15:restartNumberingAfterBreak="0">
    <w:nsid w:val="59F42E52"/>
    <w:multiLevelType w:val="hybridMultilevel"/>
    <w:tmpl w:val="6A50F4A4"/>
    <w:lvl w:ilvl="0" w:tplc="E300344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2127676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18CCA218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0DC813DE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8E7A753E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43B87F26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5B845598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FDDEF664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164CAE54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86" w15:restartNumberingAfterBreak="0">
    <w:nsid w:val="5A59504C"/>
    <w:multiLevelType w:val="hybridMultilevel"/>
    <w:tmpl w:val="795671FA"/>
    <w:lvl w:ilvl="0" w:tplc="DE421A6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5E62864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0FDE04AE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EC46D9CA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9E523792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46A4699A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B61A9218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5126795A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D8BE99B4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87" w15:restartNumberingAfterBreak="0">
    <w:nsid w:val="5A606864"/>
    <w:multiLevelType w:val="hybridMultilevel"/>
    <w:tmpl w:val="005E5F66"/>
    <w:lvl w:ilvl="0" w:tplc="3D7C3FF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66ECCCE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B7888CFA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E1F29968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BB9E4684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82903A32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F142086C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8876C08C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71DC84EE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88" w15:restartNumberingAfterBreak="0">
    <w:nsid w:val="5B2C6042"/>
    <w:multiLevelType w:val="hybridMultilevel"/>
    <w:tmpl w:val="43989DD0"/>
    <w:lvl w:ilvl="0" w:tplc="B90813E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7C2D79A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E626FDA0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7828052C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C7242DCE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A386FA62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2E747E52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B180F7F0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4BB82D8E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89" w15:restartNumberingAfterBreak="0">
    <w:nsid w:val="5B4B24DB"/>
    <w:multiLevelType w:val="hybridMultilevel"/>
    <w:tmpl w:val="4CB63B14"/>
    <w:lvl w:ilvl="0" w:tplc="D7101D0C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B50E766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F38CD400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A87E6724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4EBE1E26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1B0A8F72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A79EF0FE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C964971E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F2868D72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90" w15:restartNumberingAfterBreak="0">
    <w:nsid w:val="5BA81736"/>
    <w:multiLevelType w:val="hybridMultilevel"/>
    <w:tmpl w:val="5AAC103E"/>
    <w:lvl w:ilvl="0" w:tplc="5BE6031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C8C7D5A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416C2748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5C385F04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9084ACCC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ACBE9D84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3E768EDE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743488E0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9E5EF6C4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91" w15:restartNumberingAfterBreak="0">
    <w:nsid w:val="5EE1365A"/>
    <w:multiLevelType w:val="hybridMultilevel"/>
    <w:tmpl w:val="C808782E"/>
    <w:lvl w:ilvl="0" w:tplc="FFB4503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6E49700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75A24B46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40740326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2AA8F88A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8EF8435C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A6C2C89A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6FE8727A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2B12DB16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92" w15:restartNumberingAfterBreak="0">
    <w:nsid w:val="60AC6042"/>
    <w:multiLevelType w:val="hybridMultilevel"/>
    <w:tmpl w:val="0A28F8FA"/>
    <w:lvl w:ilvl="0" w:tplc="1514033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96CFA76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16C4C1CE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B178E7C6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3E4C66E4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A156DE1C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81784A6A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3B50FA50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569C04C2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93" w15:restartNumberingAfterBreak="0">
    <w:nsid w:val="626925F2"/>
    <w:multiLevelType w:val="hybridMultilevel"/>
    <w:tmpl w:val="CE4E2DE2"/>
    <w:lvl w:ilvl="0" w:tplc="B45CC9D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1D8F2E8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3EDE2BF6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EEF6EB0A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6DD03FFE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76784142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170EE2EA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B6346B72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6248FB8A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94" w15:restartNumberingAfterBreak="0">
    <w:nsid w:val="64E90428"/>
    <w:multiLevelType w:val="hybridMultilevel"/>
    <w:tmpl w:val="5222399C"/>
    <w:lvl w:ilvl="0" w:tplc="6B505414">
      <w:numFmt w:val="bullet"/>
      <w:lvlText w:val="■"/>
      <w:lvlJc w:val="left"/>
      <w:pPr>
        <w:ind w:left="5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95" w15:restartNumberingAfterBreak="0">
    <w:nsid w:val="656341DD"/>
    <w:multiLevelType w:val="hybridMultilevel"/>
    <w:tmpl w:val="06C4ED36"/>
    <w:lvl w:ilvl="0" w:tplc="BC6AC05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DDE1CAC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402C461E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45542A80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CBCCD464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BF965A26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C6288E50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1808432A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024EBCA4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96" w15:restartNumberingAfterBreak="0">
    <w:nsid w:val="662F6DD2"/>
    <w:multiLevelType w:val="hybridMultilevel"/>
    <w:tmpl w:val="9EC6881A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6B27BAC"/>
    <w:multiLevelType w:val="hybridMultilevel"/>
    <w:tmpl w:val="6B4E2ACE"/>
    <w:lvl w:ilvl="0" w:tplc="9DECD49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83C3148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F3AE12AC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C8969F36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627A820E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BE8C7888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9648E970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0268BA04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BAA0FF02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98" w15:restartNumberingAfterBreak="0">
    <w:nsid w:val="68054FC4"/>
    <w:multiLevelType w:val="hybridMultilevel"/>
    <w:tmpl w:val="A05ED1FA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98E47B6"/>
    <w:multiLevelType w:val="hybridMultilevel"/>
    <w:tmpl w:val="B6C4EBDE"/>
    <w:lvl w:ilvl="0" w:tplc="554251A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F6E684E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11AC42B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CFC2CC9E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81AE8136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857AFEA6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BF328A3E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FDF4295A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ED7AEB3C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100" w15:restartNumberingAfterBreak="0">
    <w:nsid w:val="6B2A69C1"/>
    <w:multiLevelType w:val="hybridMultilevel"/>
    <w:tmpl w:val="B9D000D4"/>
    <w:lvl w:ilvl="0" w:tplc="0EB0BF0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E34CE9A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816EECBA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42C2A166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44E0942A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87F2F5C2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BFFCC50A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8FF4170E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B2ACEA64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101" w15:restartNumberingAfterBreak="0">
    <w:nsid w:val="6BCB2B79"/>
    <w:multiLevelType w:val="hybridMultilevel"/>
    <w:tmpl w:val="E3CEDC74"/>
    <w:lvl w:ilvl="0" w:tplc="D8749570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5326ACA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3D00ACF8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3D9030F4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68840F2A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398E848C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555AED92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A5621EAE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544EC566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102" w15:restartNumberingAfterBreak="0">
    <w:nsid w:val="6CA54151"/>
    <w:multiLevelType w:val="hybridMultilevel"/>
    <w:tmpl w:val="1B7CBBC4"/>
    <w:lvl w:ilvl="0" w:tplc="E41A6C3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258E8AC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A9C8F67A">
      <w:numFmt w:val="bullet"/>
      <w:lvlText w:val="•"/>
      <w:lvlJc w:val="left"/>
      <w:pPr>
        <w:ind w:left="1130" w:hanging="361"/>
      </w:pPr>
      <w:rPr>
        <w:rFonts w:hint="default"/>
      </w:rPr>
    </w:lvl>
    <w:lvl w:ilvl="3" w:tplc="421227A2">
      <w:numFmt w:val="bullet"/>
      <w:lvlText w:val="•"/>
      <w:lvlJc w:val="left"/>
      <w:pPr>
        <w:ind w:left="1475" w:hanging="361"/>
      </w:pPr>
      <w:rPr>
        <w:rFonts w:hint="default"/>
      </w:rPr>
    </w:lvl>
    <w:lvl w:ilvl="4" w:tplc="F57C4734"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01182D14">
      <w:numFmt w:val="bullet"/>
      <w:lvlText w:val="•"/>
      <w:lvlJc w:val="left"/>
      <w:pPr>
        <w:ind w:left="2165" w:hanging="361"/>
      </w:pPr>
      <w:rPr>
        <w:rFonts w:hint="default"/>
      </w:rPr>
    </w:lvl>
    <w:lvl w:ilvl="6" w:tplc="A11C3FDE">
      <w:numFmt w:val="bullet"/>
      <w:lvlText w:val="•"/>
      <w:lvlJc w:val="left"/>
      <w:pPr>
        <w:ind w:left="2510" w:hanging="361"/>
      </w:pPr>
      <w:rPr>
        <w:rFonts w:hint="default"/>
      </w:rPr>
    </w:lvl>
    <w:lvl w:ilvl="7" w:tplc="A72A8CCA">
      <w:numFmt w:val="bullet"/>
      <w:lvlText w:val="•"/>
      <w:lvlJc w:val="left"/>
      <w:pPr>
        <w:ind w:left="2855" w:hanging="361"/>
      </w:pPr>
      <w:rPr>
        <w:rFonts w:hint="default"/>
      </w:rPr>
    </w:lvl>
    <w:lvl w:ilvl="8" w:tplc="88A0E88E">
      <w:numFmt w:val="bullet"/>
      <w:lvlText w:val="•"/>
      <w:lvlJc w:val="left"/>
      <w:pPr>
        <w:ind w:left="3200" w:hanging="361"/>
      </w:pPr>
      <w:rPr>
        <w:rFonts w:hint="default"/>
      </w:rPr>
    </w:lvl>
  </w:abstractNum>
  <w:abstractNum w:abstractNumId="103" w15:restartNumberingAfterBreak="0">
    <w:nsid w:val="6CB4107E"/>
    <w:multiLevelType w:val="hybridMultilevel"/>
    <w:tmpl w:val="E3A60E22"/>
    <w:lvl w:ilvl="0" w:tplc="6B50541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5E66FEE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A0F09B06">
      <w:numFmt w:val="bullet"/>
      <w:lvlText w:val="•"/>
      <w:lvlJc w:val="left"/>
      <w:pPr>
        <w:ind w:left="1130" w:hanging="361"/>
      </w:pPr>
      <w:rPr>
        <w:rFonts w:hint="default"/>
      </w:rPr>
    </w:lvl>
    <w:lvl w:ilvl="3" w:tplc="B29A3F3A">
      <w:numFmt w:val="bullet"/>
      <w:lvlText w:val="•"/>
      <w:lvlJc w:val="left"/>
      <w:pPr>
        <w:ind w:left="1475" w:hanging="361"/>
      </w:pPr>
      <w:rPr>
        <w:rFonts w:hint="default"/>
      </w:rPr>
    </w:lvl>
    <w:lvl w:ilvl="4" w:tplc="1B84127C">
      <w:numFmt w:val="bullet"/>
      <w:lvlText w:val="•"/>
      <w:lvlJc w:val="left"/>
      <w:pPr>
        <w:ind w:left="1820" w:hanging="361"/>
      </w:pPr>
      <w:rPr>
        <w:rFonts w:hint="default"/>
      </w:rPr>
    </w:lvl>
    <w:lvl w:ilvl="5" w:tplc="7A906744">
      <w:numFmt w:val="bullet"/>
      <w:lvlText w:val="•"/>
      <w:lvlJc w:val="left"/>
      <w:pPr>
        <w:ind w:left="2165" w:hanging="361"/>
      </w:pPr>
      <w:rPr>
        <w:rFonts w:hint="default"/>
      </w:rPr>
    </w:lvl>
    <w:lvl w:ilvl="6" w:tplc="3C3E661E">
      <w:numFmt w:val="bullet"/>
      <w:lvlText w:val="•"/>
      <w:lvlJc w:val="left"/>
      <w:pPr>
        <w:ind w:left="2510" w:hanging="361"/>
      </w:pPr>
      <w:rPr>
        <w:rFonts w:hint="default"/>
      </w:rPr>
    </w:lvl>
    <w:lvl w:ilvl="7" w:tplc="15CA3F36">
      <w:numFmt w:val="bullet"/>
      <w:lvlText w:val="•"/>
      <w:lvlJc w:val="left"/>
      <w:pPr>
        <w:ind w:left="2855" w:hanging="361"/>
      </w:pPr>
      <w:rPr>
        <w:rFonts w:hint="default"/>
      </w:rPr>
    </w:lvl>
    <w:lvl w:ilvl="8" w:tplc="8D7C457E">
      <w:numFmt w:val="bullet"/>
      <w:lvlText w:val="•"/>
      <w:lvlJc w:val="left"/>
      <w:pPr>
        <w:ind w:left="3200" w:hanging="361"/>
      </w:pPr>
      <w:rPr>
        <w:rFonts w:hint="default"/>
      </w:rPr>
    </w:lvl>
  </w:abstractNum>
  <w:abstractNum w:abstractNumId="104" w15:restartNumberingAfterBreak="0">
    <w:nsid w:val="720B513C"/>
    <w:multiLevelType w:val="hybridMultilevel"/>
    <w:tmpl w:val="4656E474"/>
    <w:lvl w:ilvl="0" w:tplc="6B505414">
      <w:numFmt w:val="bullet"/>
      <w:lvlText w:val="■"/>
      <w:lvlJc w:val="left"/>
      <w:pPr>
        <w:ind w:left="5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0D66F20">
      <w:numFmt w:val="bullet"/>
      <w:lvlText w:val="➢"/>
      <w:lvlJc w:val="left"/>
      <w:pPr>
        <w:ind w:left="971" w:hanging="415"/>
      </w:pPr>
      <w:rPr>
        <w:rFonts w:ascii="Arial" w:eastAsia="Arial" w:hAnsi="Arial" w:cs="Arial" w:hint="default"/>
        <w:w w:val="105"/>
        <w:sz w:val="18"/>
        <w:szCs w:val="18"/>
      </w:rPr>
    </w:lvl>
    <w:lvl w:ilvl="2" w:tplc="7F7A08BC">
      <w:numFmt w:val="bullet"/>
      <w:lvlText w:val="•"/>
      <w:lvlJc w:val="left"/>
      <w:pPr>
        <w:ind w:left="1303" w:hanging="415"/>
      </w:pPr>
      <w:rPr>
        <w:rFonts w:hint="default"/>
      </w:rPr>
    </w:lvl>
    <w:lvl w:ilvl="3" w:tplc="6258574C">
      <w:numFmt w:val="bullet"/>
      <w:lvlText w:val="•"/>
      <w:lvlJc w:val="left"/>
      <w:pPr>
        <w:ind w:left="1626" w:hanging="415"/>
      </w:pPr>
      <w:rPr>
        <w:rFonts w:hint="default"/>
      </w:rPr>
    </w:lvl>
    <w:lvl w:ilvl="4" w:tplc="92AEAA7A">
      <w:numFmt w:val="bullet"/>
      <w:lvlText w:val="•"/>
      <w:lvlJc w:val="left"/>
      <w:pPr>
        <w:ind w:left="1950" w:hanging="415"/>
      </w:pPr>
      <w:rPr>
        <w:rFonts w:hint="default"/>
      </w:rPr>
    </w:lvl>
    <w:lvl w:ilvl="5" w:tplc="83F4C09E">
      <w:numFmt w:val="bullet"/>
      <w:lvlText w:val="•"/>
      <w:lvlJc w:val="left"/>
      <w:pPr>
        <w:ind w:left="2273" w:hanging="415"/>
      </w:pPr>
      <w:rPr>
        <w:rFonts w:hint="default"/>
      </w:rPr>
    </w:lvl>
    <w:lvl w:ilvl="6" w:tplc="FA924F5A">
      <w:numFmt w:val="bullet"/>
      <w:lvlText w:val="•"/>
      <w:lvlJc w:val="left"/>
      <w:pPr>
        <w:ind w:left="2597" w:hanging="415"/>
      </w:pPr>
      <w:rPr>
        <w:rFonts w:hint="default"/>
      </w:rPr>
    </w:lvl>
    <w:lvl w:ilvl="7" w:tplc="B9DA6E94">
      <w:numFmt w:val="bullet"/>
      <w:lvlText w:val="•"/>
      <w:lvlJc w:val="left"/>
      <w:pPr>
        <w:ind w:left="2920" w:hanging="415"/>
      </w:pPr>
      <w:rPr>
        <w:rFonts w:hint="default"/>
      </w:rPr>
    </w:lvl>
    <w:lvl w:ilvl="8" w:tplc="B192B238">
      <w:numFmt w:val="bullet"/>
      <w:lvlText w:val="•"/>
      <w:lvlJc w:val="left"/>
      <w:pPr>
        <w:ind w:left="3244" w:hanging="415"/>
      </w:pPr>
      <w:rPr>
        <w:rFonts w:hint="default"/>
      </w:rPr>
    </w:lvl>
  </w:abstractNum>
  <w:abstractNum w:abstractNumId="105" w15:restartNumberingAfterBreak="0">
    <w:nsid w:val="737D5DC2"/>
    <w:multiLevelType w:val="hybridMultilevel"/>
    <w:tmpl w:val="54DE303A"/>
    <w:lvl w:ilvl="0" w:tplc="685C0A7C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D1E620E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0DF4CC7A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02327BE0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A92C8C58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9B86EE78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2910B3CE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6F4AF4B2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E1E844F2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106" w15:restartNumberingAfterBreak="0">
    <w:nsid w:val="73C7733F"/>
    <w:multiLevelType w:val="hybridMultilevel"/>
    <w:tmpl w:val="277ACF66"/>
    <w:lvl w:ilvl="0" w:tplc="0FF0E86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BB42ECA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5F0CDC4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5EBA8372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4C5AAFB0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628C199C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F21E204E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BD74AEB6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0D9A5280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107" w15:restartNumberingAfterBreak="0">
    <w:nsid w:val="73E84F6B"/>
    <w:multiLevelType w:val="hybridMultilevel"/>
    <w:tmpl w:val="DF101100"/>
    <w:lvl w:ilvl="0" w:tplc="9EA0CB2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BD0DF6A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7FD2138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2DAC73F8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74EE6206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14CA04E6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5FDE4A14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4AC6EFE8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59825E3C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108" w15:restartNumberingAfterBreak="0">
    <w:nsid w:val="75E3534B"/>
    <w:multiLevelType w:val="hybridMultilevel"/>
    <w:tmpl w:val="6D68AA7A"/>
    <w:lvl w:ilvl="0" w:tplc="8F6A4890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B86E9EE">
      <w:numFmt w:val="bullet"/>
      <w:lvlText w:val="•"/>
      <w:lvlJc w:val="left"/>
      <w:pPr>
        <w:ind w:left="750" w:hanging="361"/>
      </w:pPr>
      <w:rPr>
        <w:rFonts w:hint="default"/>
      </w:rPr>
    </w:lvl>
    <w:lvl w:ilvl="2" w:tplc="0556EE82">
      <w:numFmt w:val="bullet"/>
      <w:lvlText w:val="•"/>
      <w:lvlJc w:val="left"/>
      <w:pPr>
        <w:ind w:left="1061" w:hanging="361"/>
      </w:pPr>
      <w:rPr>
        <w:rFonts w:hint="default"/>
      </w:rPr>
    </w:lvl>
    <w:lvl w:ilvl="3" w:tplc="A34C2686">
      <w:numFmt w:val="bullet"/>
      <w:lvlText w:val="•"/>
      <w:lvlJc w:val="left"/>
      <w:pPr>
        <w:ind w:left="1372" w:hanging="361"/>
      </w:pPr>
      <w:rPr>
        <w:rFonts w:hint="default"/>
      </w:rPr>
    </w:lvl>
    <w:lvl w:ilvl="4" w:tplc="434649C6">
      <w:numFmt w:val="bullet"/>
      <w:lvlText w:val="•"/>
      <w:lvlJc w:val="left"/>
      <w:pPr>
        <w:ind w:left="1683" w:hanging="361"/>
      </w:pPr>
      <w:rPr>
        <w:rFonts w:hint="default"/>
      </w:rPr>
    </w:lvl>
    <w:lvl w:ilvl="5" w:tplc="971A37B4">
      <w:numFmt w:val="bullet"/>
      <w:lvlText w:val="•"/>
      <w:lvlJc w:val="left"/>
      <w:pPr>
        <w:ind w:left="1994" w:hanging="361"/>
      </w:pPr>
      <w:rPr>
        <w:rFonts w:hint="default"/>
      </w:rPr>
    </w:lvl>
    <w:lvl w:ilvl="6" w:tplc="7520D9A2">
      <w:numFmt w:val="bullet"/>
      <w:lvlText w:val="•"/>
      <w:lvlJc w:val="left"/>
      <w:pPr>
        <w:ind w:left="2304" w:hanging="361"/>
      </w:pPr>
      <w:rPr>
        <w:rFonts w:hint="default"/>
      </w:rPr>
    </w:lvl>
    <w:lvl w:ilvl="7" w:tplc="DFD6A6D6">
      <w:numFmt w:val="bullet"/>
      <w:lvlText w:val="•"/>
      <w:lvlJc w:val="left"/>
      <w:pPr>
        <w:ind w:left="2615" w:hanging="361"/>
      </w:pPr>
      <w:rPr>
        <w:rFonts w:hint="default"/>
      </w:rPr>
    </w:lvl>
    <w:lvl w:ilvl="8" w:tplc="EB90A362">
      <w:numFmt w:val="bullet"/>
      <w:lvlText w:val="•"/>
      <w:lvlJc w:val="left"/>
      <w:pPr>
        <w:ind w:left="2926" w:hanging="361"/>
      </w:pPr>
      <w:rPr>
        <w:rFonts w:hint="default"/>
      </w:rPr>
    </w:lvl>
  </w:abstractNum>
  <w:abstractNum w:abstractNumId="109" w15:restartNumberingAfterBreak="0">
    <w:nsid w:val="77B36092"/>
    <w:multiLevelType w:val="hybridMultilevel"/>
    <w:tmpl w:val="14A8D0D0"/>
    <w:lvl w:ilvl="0" w:tplc="43A47D66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4300DB2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B156C27A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5D78250A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5796AB0A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4CF2534C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017C5424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50BCD59E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B2C6D34E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110" w15:restartNumberingAfterBreak="0">
    <w:nsid w:val="7A5A12BE"/>
    <w:multiLevelType w:val="hybridMultilevel"/>
    <w:tmpl w:val="8046942C"/>
    <w:lvl w:ilvl="0" w:tplc="CC5C843A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930BA2E">
      <w:numFmt w:val="bullet"/>
      <w:lvlText w:val="•"/>
      <w:lvlJc w:val="left"/>
      <w:pPr>
        <w:ind w:left="732" w:hanging="361"/>
      </w:pPr>
      <w:rPr>
        <w:rFonts w:hint="default"/>
      </w:rPr>
    </w:lvl>
    <w:lvl w:ilvl="2" w:tplc="E84AF876">
      <w:numFmt w:val="bullet"/>
      <w:lvlText w:val="•"/>
      <w:lvlJc w:val="left"/>
      <w:pPr>
        <w:ind w:left="1045" w:hanging="361"/>
      </w:pPr>
      <w:rPr>
        <w:rFonts w:hint="default"/>
      </w:rPr>
    </w:lvl>
    <w:lvl w:ilvl="3" w:tplc="7974BA6E">
      <w:numFmt w:val="bullet"/>
      <w:lvlText w:val="•"/>
      <w:lvlJc w:val="left"/>
      <w:pPr>
        <w:ind w:left="1358" w:hanging="361"/>
      </w:pPr>
      <w:rPr>
        <w:rFonts w:hint="default"/>
      </w:rPr>
    </w:lvl>
    <w:lvl w:ilvl="4" w:tplc="BDD2B4BE">
      <w:numFmt w:val="bullet"/>
      <w:lvlText w:val="•"/>
      <w:lvlJc w:val="left"/>
      <w:pPr>
        <w:ind w:left="1671" w:hanging="361"/>
      </w:pPr>
      <w:rPr>
        <w:rFonts w:hint="default"/>
      </w:rPr>
    </w:lvl>
    <w:lvl w:ilvl="5" w:tplc="5FE68E12">
      <w:numFmt w:val="bullet"/>
      <w:lvlText w:val="•"/>
      <w:lvlJc w:val="left"/>
      <w:pPr>
        <w:ind w:left="1984" w:hanging="361"/>
      </w:pPr>
      <w:rPr>
        <w:rFonts w:hint="default"/>
      </w:rPr>
    </w:lvl>
    <w:lvl w:ilvl="6" w:tplc="CDB06416">
      <w:numFmt w:val="bullet"/>
      <w:lvlText w:val="•"/>
      <w:lvlJc w:val="left"/>
      <w:pPr>
        <w:ind w:left="2296" w:hanging="361"/>
      </w:pPr>
      <w:rPr>
        <w:rFonts w:hint="default"/>
      </w:rPr>
    </w:lvl>
    <w:lvl w:ilvl="7" w:tplc="0C1AC168">
      <w:numFmt w:val="bullet"/>
      <w:lvlText w:val="•"/>
      <w:lvlJc w:val="left"/>
      <w:pPr>
        <w:ind w:left="2609" w:hanging="361"/>
      </w:pPr>
      <w:rPr>
        <w:rFonts w:hint="default"/>
      </w:rPr>
    </w:lvl>
    <w:lvl w:ilvl="8" w:tplc="5D8AF47C">
      <w:numFmt w:val="bullet"/>
      <w:lvlText w:val="•"/>
      <w:lvlJc w:val="left"/>
      <w:pPr>
        <w:ind w:left="2922" w:hanging="361"/>
      </w:pPr>
      <w:rPr>
        <w:rFonts w:hint="default"/>
      </w:rPr>
    </w:lvl>
  </w:abstractNum>
  <w:abstractNum w:abstractNumId="111" w15:restartNumberingAfterBreak="0">
    <w:nsid w:val="7A804BF3"/>
    <w:multiLevelType w:val="hybridMultilevel"/>
    <w:tmpl w:val="FFECA7DE"/>
    <w:lvl w:ilvl="0" w:tplc="9AC88C94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B82CE64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8622631A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3BE665EE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B98CD75C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874AA252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C4104CE2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CEE81582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7A50C6E4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112" w15:restartNumberingAfterBreak="0">
    <w:nsid w:val="7AAD1A1A"/>
    <w:multiLevelType w:val="hybridMultilevel"/>
    <w:tmpl w:val="F984D822"/>
    <w:lvl w:ilvl="0" w:tplc="44FAAAEE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21E5228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3D868B6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4D46F22E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98F2EE06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E21E17A4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30D0211E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F390A272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75E0AC70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113" w15:restartNumberingAfterBreak="0">
    <w:nsid w:val="7B454DB4"/>
    <w:multiLevelType w:val="hybridMultilevel"/>
    <w:tmpl w:val="9244A3F8"/>
    <w:lvl w:ilvl="0" w:tplc="F9303BAC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9FEEF9C">
      <w:numFmt w:val="bullet"/>
      <w:lvlText w:val="•"/>
      <w:lvlJc w:val="left"/>
      <w:pPr>
        <w:ind w:left="767" w:hanging="361"/>
      </w:pPr>
      <w:rPr>
        <w:rFonts w:hint="default"/>
      </w:rPr>
    </w:lvl>
    <w:lvl w:ilvl="2" w:tplc="F5F2DA40">
      <w:numFmt w:val="bullet"/>
      <w:lvlText w:val="•"/>
      <w:lvlJc w:val="left"/>
      <w:pPr>
        <w:ind w:left="1114" w:hanging="361"/>
      </w:pPr>
      <w:rPr>
        <w:rFonts w:hint="default"/>
      </w:rPr>
    </w:lvl>
    <w:lvl w:ilvl="3" w:tplc="6BBC6AFC">
      <w:numFmt w:val="bullet"/>
      <w:lvlText w:val="•"/>
      <w:lvlJc w:val="left"/>
      <w:pPr>
        <w:ind w:left="1461" w:hanging="361"/>
      </w:pPr>
      <w:rPr>
        <w:rFonts w:hint="default"/>
      </w:rPr>
    </w:lvl>
    <w:lvl w:ilvl="4" w:tplc="B0EE2BF0">
      <w:numFmt w:val="bullet"/>
      <w:lvlText w:val="•"/>
      <w:lvlJc w:val="left"/>
      <w:pPr>
        <w:ind w:left="1808" w:hanging="361"/>
      </w:pPr>
      <w:rPr>
        <w:rFonts w:hint="default"/>
      </w:rPr>
    </w:lvl>
    <w:lvl w:ilvl="5" w:tplc="24121B18">
      <w:numFmt w:val="bullet"/>
      <w:lvlText w:val="•"/>
      <w:lvlJc w:val="left"/>
      <w:pPr>
        <w:ind w:left="2155" w:hanging="361"/>
      </w:pPr>
      <w:rPr>
        <w:rFonts w:hint="default"/>
      </w:rPr>
    </w:lvl>
    <w:lvl w:ilvl="6" w:tplc="B27CBF6C">
      <w:numFmt w:val="bullet"/>
      <w:lvlText w:val="•"/>
      <w:lvlJc w:val="left"/>
      <w:pPr>
        <w:ind w:left="2502" w:hanging="361"/>
      </w:pPr>
      <w:rPr>
        <w:rFonts w:hint="default"/>
      </w:rPr>
    </w:lvl>
    <w:lvl w:ilvl="7" w:tplc="199CBEBA">
      <w:numFmt w:val="bullet"/>
      <w:lvlText w:val="•"/>
      <w:lvlJc w:val="left"/>
      <w:pPr>
        <w:ind w:left="2849" w:hanging="361"/>
      </w:pPr>
      <w:rPr>
        <w:rFonts w:hint="default"/>
      </w:rPr>
    </w:lvl>
    <w:lvl w:ilvl="8" w:tplc="57ACF75A">
      <w:numFmt w:val="bullet"/>
      <w:lvlText w:val="•"/>
      <w:lvlJc w:val="left"/>
      <w:pPr>
        <w:ind w:left="3196" w:hanging="361"/>
      </w:pPr>
      <w:rPr>
        <w:rFonts w:hint="default"/>
      </w:rPr>
    </w:lvl>
  </w:abstractNum>
  <w:abstractNum w:abstractNumId="114" w15:restartNumberingAfterBreak="0">
    <w:nsid w:val="7BD6191C"/>
    <w:multiLevelType w:val="hybridMultilevel"/>
    <w:tmpl w:val="F9DC1342"/>
    <w:lvl w:ilvl="0" w:tplc="6B505414">
      <w:numFmt w:val="bullet"/>
      <w:lvlText w:val="■"/>
      <w:lvlJc w:val="left"/>
      <w:pPr>
        <w:ind w:left="5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C5C27DE"/>
    <w:multiLevelType w:val="hybridMultilevel"/>
    <w:tmpl w:val="58BEF47E"/>
    <w:lvl w:ilvl="0" w:tplc="323A4E12">
      <w:numFmt w:val="bullet"/>
      <w:lvlText w:val="■"/>
      <w:lvlJc w:val="left"/>
      <w:pPr>
        <w:ind w:left="418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FBE6B96">
      <w:numFmt w:val="bullet"/>
      <w:lvlText w:val="•"/>
      <w:lvlJc w:val="left"/>
      <w:pPr>
        <w:ind w:left="762" w:hanging="361"/>
      </w:pPr>
      <w:rPr>
        <w:rFonts w:hint="default"/>
      </w:rPr>
    </w:lvl>
    <w:lvl w:ilvl="2" w:tplc="DB2499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80A6FCA2">
      <w:numFmt w:val="bullet"/>
      <w:lvlText w:val="•"/>
      <w:lvlJc w:val="left"/>
      <w:pPr>
        <w:ind w:left="1446" w:hanging="361"/>
      </w:pPr>
      <w:rPr>
        <w:rFonts w:hint="default"/>
      </w:rPr>
    </w:lvl>
    <w:lvl w:ilvl="4" w:tplc="5D58640E">
      <w:numFmt w:val="bullet"/>
      <w:lvlText w:val="•"/>
      <w:lvlJc w:val="left"/>
      <w:pPr>
        <w:ind w:left="1788" w:hanging="361"/>
      </w:pPr>
      <w:rPr>
        <w:rFonts w:hint="default"/>
      </w:rPr>
    </w:lvl>
    <w:lvl w:ilvl="5" w:tplc="ED94EF1A">
      <w:numFmt w:val="bullet"/>
      <w:lvlText w:val="•"/>
      <w:lvlJc w:val="left"/>
      <w:pPr>
        <w:ind w:left="2130" w:hanging="361"/>
      </w:pPr>
      <w:rPr>
        <w:rFonts w:hint="default"/>
      </w:rPr>
    </w:lvl>
    <w:lvl w:ilvl="6" w:tplc="3A8C61A4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4ED49E4E">
      <w:numFmt w:val="bullet"/>
      <w:lvlText w:val="•"/>
      <w:lvlJc w:val="left"/>
      <w:pPr>
        <w:ind w:left="2814" w:hanging="361"/>
      </w:pPr>
      <w:rPr>
        <w:rFonts w:hint="default"/>
      </w:rPr>
    </w:lvl>
    <w:lvl w:ilvl="8" w:tplc="9424A574">
      <w:numFmt w:val="bullet"/>
      <w:lvlText w:val="•"/>
      <w:lvlJc w:val="left"/>
      <w:pPr>
        <w:ind w:left="3156" w:hanging="361"/>
      </w:pPr>
      <w:rPr>
        <w:rFonts w:hint="default"/>
      </w:rPr>
    </w:lvl>
  </w:abstractNum>
  <w:abstractNum w:abstractNumId="116" w15:restartNumberingAfterBreak="0">
    <w:nsid w:val="7E8877AF"/>
    <w:multiLevelType w:val="hybridMultilevel"/>
    <w:tmpl w:val="5AACF1DC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5"/>
  </w:num>
  <w:num w:numId="3">
    <w:abstractNumId w:val="60"/>
  </w:num>
  <w:num w:numId="4">
    <w:abstractNumId w:val="66"/>
  </w:num>
  <w:num w:numId="5">
    <w:abstractNumId w:val="56"/>
  </w:num>
  <w:num w:numId="6">
    <w:abstractNumId w:val="42"/>
  </w:num>
  <w:num w:numId="7">
    <w:abstractNumId w:val="19"/>
  </w:num>
  <w:num w:numId="8">
    <w:abstractNumId w:val="40"/>
  </w:num>
  <w:num w:numId="9">
    <w:abstractNumId w:val="69"/>
  </w:num>
  <w:num w:numId="10">
    <w:abstractNumId w:val="21"/>
  </w:num>
  <w:num w:numId="11">
    <w:abstractNumId w:val="71"/>
  </w:num>
  <w:num w:numId="12">
    <w:abstractNumId w:val="99"/>
  </w:num>
  <w:num w:numId="13">
    <w:abstractNumId w:val="2"/>
  </w:num>
  <w:num w:numId="14">
    <w:abstractNumId w:val="34"/>
  </w:num>
  <w:num w:numId="15">
    <w:abstractNumId w:val="33"/>
  </w:num>
  <w:num w:numId="16">
    <w:abstractNumId w:val="41"/>
  </w:num>
  <w:num w:numId="17">
    <w:abstractNumId w:val="50"/>
  </w:num>
  <w:num w:numId="18">
    <w:abstractNumId w:val="52"/>
  </w:num>
  <w:num w:numId="19">
    <w:abstractNumId w:val="23"/>
  </w:num>
  <w:num w:numId="20">
    <w:abstractNumId w:val="14"/>
  </w:num>
  <w:num w:numId="21">
    <w:abstractNumId w:val="100"/>
  </w:num>
  <w:num w:numId="22">
    <w:abstractNumId w:val="61"/>
  </w:num>
  <w:num w:numId="23">
    <w:abstractNumId w:val="106"/>
  </w:num>
  <w:num w:numId="24">
    <w:abstractNumId w:val="62"/>
  </w:num>
  <w:num w:numId="25">
    <w:abstractNumId w:val="110"/>
  </w:num>
  <w:num w:numId="26">
    <w:abstractNumId w:val="107"/>
  </w:num>
  <w:num w:numId="27">
    <w:abstractNumId w:val="86"/>
  </w:num>
  <w:num w:numId="28">
    <w:abstractNumId w:val="12"/>
  </w:num>
  <w:num w:numId="29">
    <w:abstractNumId w:val="24"/>
  </w:num>
  <w:num w:numId="30">
    <w:abstractNumId w:val="46"/>
  </w:num>
  <w:num w:numId="31">
    <w:abstractNumId w:val="53"/>
  </w:num>
  <w:num w:numId="32">
    <w:abstractNumId w:val="89"/>
  </w:num>
  <w:num w:numId="33">
    <w:abstractNumId w:val="111"/>
  </w:num>
  <w:num w:numId="34">
    <w:abstractNumId w:val="72"/>
  </w:num>
  <w:num w:numId="35">
    <w:abstractNumId w:val="38"/>
  </w:num>
  <w:num w:numId="36">
    <w:abstractNumId w:val="81"/>
  </w:num>
  <w:num w:numId="37">
    <w:abstractNumId w:val="54"/>
  </w:num>
  <w:num w:numId="38">
    <w:abstractNumId w:val="5"/>
  </w:num>
  <w:num w:numId="39">
    <w:abstractNumId w:val="4"/>
  </w:num>
  <w:num w:numId="40">
    <w:abstractNumId w:val="108"/>
  </w:num>
  <w:num w:numId="41">
    <w:abstractNumId w:val="51"/>
  </w:num>
  <w:num w:numId="42">
    <w:abstractNumId w:val="103"/>
  </w:num>
  <w:num w:numId="43">
    <w:abstractNumId w:val="59"/>
  </w:num>
  <w:num w:numId="44">
    <w:abstractNumId w:val="47"/>
  </w:num>
  <w:num w:numId="45">
    <w:abstractNumId w:val="83"/>
  </w:num>
  <w:num w:numId="46">
    <w:abstractNumId w:val="45"/>
  </w:num>
  <w:num w:numId="47">
    <w:abstractNumId w:val="17"/>
  </w:num>
  <w:num w:numId="48">
    <w:abstractNumId w:val="6"/>
  </w:num>
  <w:num w:numId="49">
    <w:abstractNumId w:val="48"/>
  </w:num>
  <w:num w:numId="50">
    <w:abstractNumId w:val="65"/>
  </w:num>
  <w:num w:numId="51">
    <w:abstractNumId w:val="32"/>
  </w:num>
  <w:num w:numId="52">
    <w:abstractNumId w:val="75"/>
  </w:num>
  <w:num w:numId="53">
    <w:abstractNumId w:val="63"/>
  </w:num>
  <w:num w:numId="54">
    <w:abstractNumId w:val="102"/>
  </w:num>
  <w:num w:numId="55">
    <w:abstractNumId w:val="16"/>
  </w:num>
  <w:num w:numId="56">
    <w:abstractNumId w:val="70"/>
  </w:num>
  <w:num w:numId="57">
    <w:abstractNumId w:val="10"/>
  </w:num>
  <w:num w:numId="58">
    <w:abstractNumId w:val="18"/>
  </w:num>
  <w:num w:numId="59">
    <w:abstractNumId w:val="20"/>
  </w:num>
  <w:num w:numId="60">
    <w:abstractNumId w:val="80"/>
  </w:num>
  <w:num w:numId="61">
    <w:abstractNumId w:val="95"/>
  </w:num>
  <w:num w:numId="62">
    <w:abstractNumId w:val="64"/>
  </w:num>
  <w:num w:numId="63">
    <w:abstractNumId w:val="87"/>
  </w:num>
  <w:num w:numId="64">
    <w:abstractNumId w:val="30"/>
  </w:num>
  <w:num w:numId="65">
    <w:abstractNumId w:val="37"/>
  </w:num>
  <w:num w:numId="66">
    <w:abstractNumId w:val="58"/>
  </w:num>
  <w:num w:numId="67">
    <w:abstractNumId w:val="90"/>
  </w:num>
  <w:num w:numId="68">
    <w:abstractNumId w:val="27"/>
  </w:num>
  <w:num w:numId="69">
    <w:abstractNumId w:val="36"/>
  </w:num>
  <w:num w:numId="70">
    <w:abstractNumId w:val="93"/>
  </w:num>
  <w:num w:numId="71">
    <w:abstractNumId w:val="55"/>
  </w:num>
  <w:num w:numId="72">
    <w:abstractNumId w:val="43"/>
  </w:num>
  <w:num w:numId="73">
    <w:abstractNumId w:val="15"/>
  </w:num>
  <w:num w:numId="74">
    <w:abstractNumId w:val="57"/>
  </w:num>
  <w:num w:numId="75">
    <w:abstractNumId w:val="49"/>
  </w:num>
  <w:num w:numId="76">
    <w:abstractNumId w:val="8"/>
  </w:num>
  <w:num w:numId="77">
    <w:abstractNumId w:val="3"/>
  </w:num>
  <w:num w:numId="78">
    <w:abstractNumId w:val="92"/>
  </w:num>
  <w:num w:numId="79">
    <w:abstractNumId w:val="0"/>
  </w:num>
  <w:num w:numId="80">
    <w:abstractNumId w:val="74"/>
  </w:num>
  <w:num w:numId="81">
    <w:abstractNumId w:val="67"/>
  </w:num>
  <w:num w:numId="82">
    <w:abstractNumId w:val="112"/>
  </w:num>
  <w:num w:numId="83">
    <w:abstractNumId w:val="88"/>
  </w:num>
  <w:num w:numId="84">
    <w:abstractNumId w:val="13"/>
  </w:num>
  <w:num w:numId="85">
    <w:abstractNumId w:val="22"/>
  </w:num>
  <w:num w:numId="86">
    <w:abstractNumId w:val="29"/>
  </w:num>
  <w:num w:numId="87">
    <w:abstractNumId w:val="91"/>
  </w:num>
  <w:num w:numId="88">
    <w:abstractNumId w:val="35"/>
  </w:num>
  <w:num w:numId="89">
    <w:abstractNumId w:val="44"/>
  </w:num>
  <w:num w:numId="90">
    <w:abstractNumId w:val="39"/>
  </w:num>
  <w:num w:numId="91">
    <w:abstractNumId w:val="7"/>
  </w:num>
  <w:num w:numId="92">
    <w:abstractNumId w:val="79"/>
  </w:num>
  <w:num w:numId="93">
    <w:abstractNumId w:val="9"/>
  </w:num>
  <w:num w:numId="94">
    <w:abstractNumId w:val="82"/>
  </w:num>
  <w:num w:numId="95">
    <w:abstractNumId w:val="97"/>
  </w:num>
  <w:num w:numId="96">
    <w:abstractNumId w:val="77"/>
  </w:num>
  <w:num w:numId="97">
    <w:abstractNumId w:val="113"/>
  </w:num>
  <w:num w:numId="98">
    <w:abstractNumId w:val="109"/>
  </w:num>
  <w:num w:numId="99">
    <w:abstractNumId w:val="115"/>
  </w:num>
  <w:num w:numId="100">
    <w:abstractNumId w:val="105"/>
  </w:num>
  <w:num w:numId="101">
    <w:abstractNumId w:val="76"/>
  </w:num>
  <w:num w:numId="102">
    <w:abstractNumId w:val="84"/>
  </w:num>
  <w:num w:numId="103">
    <w:abstractNumId w:val="101"/>
  </w:num>
  <w:num w:numId="104">
    <w:abstractNumId w:val="68"/>
  </w:num>
  <w:num w:numId="105">
    <w:abstractNumId w:val="78"/>
  </w:num>
  <w:num w:numId="106">
    <w:abstractNumId w:val="104"/>
  </w:num>
  <w:num w:numId="107">
    <w:abstractNumId w:val="26"/>
  </w:num>
  <w:num w:numId="108">
    <w:abstractNumId w:val="114"/>
  </w:num>
  <w:num w:numId="109">
    <w:abstractNumId w:val="94"/>
  </w:num>
  <w:num w:numId="110">
    <w:abstractNumId w:val="25"/>
  </w:num>
  <w:num w:numId="111">
    <w:abstractNumId w:val="11"/>
  </w:num>
  <w:num w:numId="112">
    <w:abstractNumId w:val="98"/>
  </w:num>
  <w:num w:numId="113">
    <w:abstractNumId w:val="1"/>
  </w:num>
  <w:num w:numId="114">
    <w:abstractNumId w:val="28"/>
  </w:num>
  <w:num w:numId="115">
    <w:abstractNumId w:val="73"/>
  </w:num>
  <w:num w:numId="116">
    <w:abstractNumId w:val="96"/>
  </w:num>
  <w:num w:numId="117">
    <w:abstractNumId w:val="11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15"/>
    <w:rsid w:val="00011348"/>
    <w:rsid w:val="00034CAE"/>
    <w:rsid w:val="000471BA"/>
    <w:rsid w:val="00074887"/>
    <w:rsid w:val="000D660E"/>
    <w:rsid w:val="000D6FC3"/>
    <w:rsid w:val="00122C1A"/>
    <w:rsid w:val="00136B0F"/>
    <w:rsid w:val="00164166"/>
    <w:rsid w:val="001777B8"/>
    <w:rsid w:val="00196DCB"/>
    <w:rsid w:val="001C0CB8"/>
    <w:rsid w:val="001C572C"/>
    <w:rsid w:val="001D0254"/>
    <w:rsid w:val="001F2362"/>
    <w:rsid w:val="00204D43"/>
    <w:rsid w:val="00242931"/>
    <w:rsid w:val="0025642A"/>
    <w:rsid w:val="002628F6"/>
    <w:rsid w:val="00273FA6"/>
    <w:rsid w:val="00315306"/>
    <w:rsid w:val="00321F37"/>
    <w:rsid w:val="00336985"/>
    <w:rsid w:val="003444F9"/>
    <w:rsid w:val="00377FE1"/>
    <w:rsid w:val="003978F0"/>
    <w:rsid w:val="00397BA2"/>
    <w:rsid w:val="003A5945"/>
    <w:rsid w:val="003C33A2"/>
    <w:rsid w:val="003D332D"/>
    <w:rsid w:val="00421CB2"/>
    <w:rsid w:val="00423AA6"/>
    <w:rsid w:val="00423F8F"/>
    <w:rsid w:val="0043005D"/>
    <w:rsid w:val="00482C9D"/>
    <w:rsid w:val="0048616F"/>
    <w:rsid w:val="00492833"/>
    <w:rsid w:val="004938A7"/>
    <w:rsid w:val="00494402"/>
    <w:rsid w:val="004A3FA9"/>
    <w:rsid w:val="004F5D3A"/>
    <w:rsid w:val="005050D4"/>
    <w:rsid w:val="005468C4"/>
    <w:rsid w:val="00547DB9"/>
    <w:rsid w:val="005504EC"/>
    <w:rsid w:val="005B0E7F"/>
    <w:rsid w:val="005C3EFF"/>
    <w:rsid w:val="005C45A3"/>
    <w:rsid w:val="00613EF8"/>
    <w:rsid w:val="00637A8D"/>
    <w:rsid w:val="00645D1F"/>
    <w:rsid w:val="00654F77"/>
    <w:rsid w:val="00665EC7"/>
    <w:rsid w:val="006C71E1"/>
    <w:rsid w:val="006E1164"/>
    <w:rsid w:val="00723BF7"/>
    <w:rsid w:val="00730B39"/>
    <w:rsid w:val="00792A23"/>
    <w:rsid w:val="0079541F"/>
    <w:rsid w:val="007A2F95"/>
    <w:rsid w:val="007A73DE"/>
    <w:rsid w:val="007C073D"/>
    <w:rsid w:val="007C0CE8"/>
    <w:rsid w:val="007C6417"/>
    <w:rsid w:val="007E6290"/>
    <w:rsid w:val="007F623E"/>
    <w:rsid w:val="00830D42"/>
    <w:rsid w:val="008476C2"/>
    <w:rsid w:val="008874BF"/>
    <w:rsid w:val="008F4689"/>
    <w:rsid w:val="008F668A"/>
    <w:rsid w:val="00921AB6"/>
    <w:rsid w:val="00962414"/>
    <w:rsid w:val="00963EA1"/>
    <w:rsid w:val="00966839"/>
    <w:rsid w:val="00976320"/>
    <w:rsid w:val="009A5466"/>
    <w:rsid w:val="009C4FB0"/>
    <w:rsid w:val="009D081C"/>
    <w:rsid w:val="009E6C95"/>
    <w:rsid w:val="00A06DD5"/>
    <w:rsid w:val="00A11164"/>
    <w:rsid w:val="00A3684B"/>
    <w:rsid w:val="00A51C3E"/>
    <w:rsid w:val="00A87001"/>
    <w:rsid w:val="00A9512E"/>
    <w:rsid w:val="00A97869"/>
    <w:rsid w:val="00AE463E"/>
    <w:rsid w:val="00AF55CC"/>
    <w:rsid w:val="00B071DD"/>
    <w:rsid w:val="00B142D1"/>
    <w:rsid w:val="00B321A2"/>
    <w:rsid w:val="00B322E3"/>
    <w:rsid w:val="00B34948"/>
    <w:rsid w:val="00B612EE"/>
    <w:rsid w:val="00B63B2D"/>
    <w:rsid w:val="00BA7366"/>
    <w:rsid w:val="00BB2DA8"/>
    <w:rsid w:val="00BB66BB"/>
    <w:rsid w:val="00BE4F6C"/>
    <w:rsid w:val="00BE7823"/>
    <w:rsid w:val="00C04716"/>
    <w:rsid w:val="00C307B6"/>
    <w:rsid w:val="00C33A15"/>
    <w:rsid w:val="00C40D84"/>
    <w:rsid w:val="00C4352D"/>
    <w:rsid w:val="00C57239"/>
    <w:rsid w:val="00C85D70"/>
    <w:rsid w:val="00C94ABA"/>
    <w:rsid w:val="00CA5971"/>
    <w:rsid w:val="00CC59CA"/>
    <w:rsid w:val="00CF0860"/>
    <w:rsid w:val="00CF512D"/>
    <w:rsid w:val="00CF7EB6"/>
    <w:rsid w:val="00D16827"/>
    <w:rsid w:val="00D22D8B"/>
    <w:rsid w:val="00D325D4"/>
    <w:rsid w:val="00D4405A"/>
    <w:rsid w:val="00D45707"/>
    <w:rsid w:val="00D8067A"/>
    <w:rsid w:val="00D81E07"/>
    <w:rsid w:val="00D95A1A"/>
    <w:rsid w:val="00D97E53"/>
    <w:rsid w:val="00DC2CAD"/>
    <w:rsid w:val="00DD2525"/>
    <w:rsid w:val="00DE4A10"/>
    <w:rsid w:val="00E12036"/>
    <w:rsid w:val="00E15092"/>
    <w:rsid w:val="00E169F5"/>
    <w:rsid w:val="00E23CB9"/>
    <w:rsid w:val="00E43858"/>
    <w:rsid w:val="00E556CB"/>
    <w:rsid w:val="00E65E55"/>
    <w:rsid w:val="00E854C4"/>
    <w:rsid w:val="00ED1BF7"/>
    <w:rsid w:val="00ED2538"/>
    <w:rsid w:val="00F001E2"/>
    <w:rsid w:val="00F03005"/>
    <w:rsid w:val="00F136B2"/>
    <w:rsid w:val="00F30402"/>
    <w:rsid w:val="00F33D8A"/>
    <w:rsid w:val="00F5530D"/>
    <w:rsid w:val="00F56D0E"/>
    <w:rsid w:val="00F64BC4"/>
    <w:rsid w:val="00F91718"/>
    <w:rsid w:val="00F9527C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885AD"/>
  <w15:docId w15:val="{FDCB415C-C75B-4618-BFEA-A8896617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759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18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02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254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C59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59C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59CA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59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59CA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23CB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23CB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E23CB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3CB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3880</Words>
  <Characters>22391</Characters>
  <Application>Microsoft Office Word</Application>
  <DocSecurity>0</DocSecurity>
  <Lines>678</Lines>
  <Paragraphs>345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 Monteur  ajusteur  - Version  finale - oct.2007.doc</vt:lpstr>
    </vt:vector>
  </TitlesOfParts>
  <Company/>
  <LinksUpToDate>false</LinksUpToDate>
  <CharactersWithSpaces>25926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 Monteur  ajusteur  - Version  finale - oct.2007.doc</dc:title>
  <dc:creator>Usager</dc:creator>
  <cp:lastModifiedBy>Joannie Fortier St-Onge</cp:lastModifiedBy>
  <cp:revision>4</cp:revision>
  <dcterms:created xsi:type="dcterms:W3CDTF">2020-01-14T11:11:00Z</dcterms:created>
  <dcterms:modified xsi:type="dcterms:W3CDTF">2020-01-29T20:27:00Z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