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20316" w14:textId="543F6FCD" w:rsidR="00E72353" w:rsidRDefault="008558BD">
      <w:pPr>
        <w:pStyle w:val="Corpsdetexte"/>
        <w:ind w:left="11064"/>
        <w:rPr>
          <w:rFonts w:ascii="Times New Roman"/>
          <w:noProof/>
          <w:sz w:val="20"/>
          <w:lang w:val="fr-CA" w:eastAsia="fr-CA"/>
        </w:rPr>
      </w:pPr>
      <w:r>
        <w:rPr>
          <w:rFonts w:ascii="Times New Roman"/>
          <w:noProof/>
          <w:sz w:val="20"/>
          <w:lang w:val="fr-CA" w:eastAsia="fr-CA"/>
        </w:rPr>
        <w:drawing>
          <wp:anchor distT="0" distB="0" distL="114300" distR="114300" simplePos="0" relativeHeight="503298824" behindDoc="0" locked="0" layoutInCell="1" allowOverlap="1" wp14:anchorId="1D26DDC0" wp14:editId="2A2141EA">
            <wp:simplePos x="0" y="0"/>
            <wp:positionH relativeFrom="margin">
              <wp:posOffset>262106</wp:posOffset>
            </wp:positionH>
            <wp:positionV relativeFrom="paragraph">
              <wp:posOffset>-635</wp:posOffset>
            </wp:positionV>
            <wp:extent cx="2065468" cy="1343535"/>
            <wp:effectExtent l="0" t="0" r="0" b="9525"/>
            <wp:wrapNone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5468" cy="1343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503296776" behindDoc="0" locked="0" layoutInCell="1" allowOverlap="1" wp14:anchorId="202C4DF7" wp14:editId="626FD5B2">
                <wp:simplePos x="0" y="0"/>
                <wp:positionH relativeFrom="column">
                  <wp:posOffset>-39594</wp:posOffset>
                </wp:positionH>
                <wp:positionV relativeFrom="paragraph">
                  <wp:posOffset>-162560</wp:posOffset>
                </wp:positionV>
                <wp:extent cx="1914861" cy="1038935"/>
                <wp:effectExtent l="0" t="0" r="9525" b="8890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861" cy="103893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rect w14:anchorId="6ACC0E74" id="Rectangle 26" o:spid="_x0000_s1026" style="position:absolute;margin-left:-3.1pt;margin-top:-12.8pt;width:150.8pt;height:81.8pt;z-index:503296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" fillcolor="white [3212]" stroked="f" strokeweight="2pt"/>
            </w:pict>
          </mc:Fallback>
        </mc:AlternateContent>
      </w:r>
      <w:r w:rsidR="00533746">
        <w:rPr>
          <w:noProof/>
          <w:lang w:val="fr-CA" w:eastAsia="fr-CA"/>
        </w:rPr>
        <mc:AlternateContent>
          <mc:Choice Requires="wpg">
            <w:drawing>
              <wp:anchor distT="0" distB="0" distL="114300" distR="114300" simplePos="0" relativeHeight="503295752" behindDoc="1" locked="0" layoutInCell="1" allowOverlap="1" wp14:anchorId="2CE00276" wp14:editId="28CB46AE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9450705" cy="7164705"/>
                <wp:effectExtent l="0" t="0" r="0" b="0"/>
                <wp:wrapNone/>
                <wp:docPr id="8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50705" cy="7164705"/>
                          <a:chOff x="480" y="480"/>
                          <a:chExt cx="14883" cy="11283"/>
                        </a:xfrm>
                      </wpg:grpSpPr>
                      <pic:pic xmlns:pic="http://schemas.openxmlformats.org/drawingml/2006/picture">
                        <pic:nvPicPr>
                          <pic:cNvPr id="9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35" y="852"/>
                            <a:ext cx="2845" cy="1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480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600" y="480"/>
                            <a:ext cx="14643" cy="3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600" y="510"/>
                            <a:ext cx="14643" cy="60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600" y="570"/>
                            <a:ext cx="14643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2" y="480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5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480" y="600"/>
                            <a:ext cx="30" cy="11043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510" y="600"/>
                            <a:ext cx="60" cy="11043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570" y="600"/>
                            <a:ext cx="30" cy="1104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2"/>
                        <wps:cNvSpPr>
                          <a:spLocks noChangeArrowheads="1"/>
                        </wps:cNvSpPr>
                        <wps:spPr bwMode="auto">
                          <a:xfrm>
                            <a:off x="15332" y="600"/>
                            <a:ext cx="30" cy="11043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5272" y="600"/>
                            <a:ext cx="60" cy="11043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5242" y="600"/>
                            <a:ext cx="30" cy="11043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0" y="11642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600" y="11732"/>
                            <a:ext cx="14643" cy="30"/>
                          </a:xfrm>
                          <a:prstGeom prst="rect">
                            <a:avLst/>
                          </a:prstGeom>
                          <a:solidFill>
                            <a:srgbClr val="C0C0C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600" y="11672"/>
                            <a:ext cx="14643" cy="60"/>
                          </a:xfrm>
                          <a:prstGeom prst="rect">
                            <a:avLst/>
                          </a:prstGeom>
                          <a:solidFill>
                            <a:srgbClr val="5F5F5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00" y="11642"/>
                            <a:ext cx="14643" cy="3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5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42" y="11642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  <w:pict>
              <v:group w14:anchorId="423B8653" id="Group 4" o:spid="_x0000_s1026" style="position:absolute;margin-left:24pt;margin-top:24pt;width:744.15pt;height:564.15pt;z-index:-20728;mso-position-horizontal-relative:page;mso-position-vertical-relative:page" coordorigin="480,480" coordsize="14883,11283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1" o:spid="_x0000_s1027" type="#_x0000_t75" style="position:absolute;left:635;top:852;width:2845;height:1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">
                  <v:imagedata r:id="rId13" o:title=""/>
                </v:shape>
                <v:shape id="Picture 20" o:spid="_x0000_s1028" type="#_x0000_t75" style="position:absolute;left:480;top:480;width:12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">
                  <v:imagedata r:id="rId14" o:title=""/>
                </v:shape>
                <v:rect id="Rectangle 19" o:spid="_x0000_s1029" style="position:absolute;left:600;top:480;width:1464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" fillcolor="silver" stroked="f"/>
                <v:rect id="Rectangle 18" o:spid="_x0000_s1030" style="position:absolute;left:600;top:510;width:14643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" fillcolor="#5f5f5f" stroked="f"/>
                <v:rect id="Rectangle 17" o:spid="_x0000_s1031" style="position:absolute;left:600;top:570;width:1464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v:shape id="Picture 16" o:spid="_x0000_s1032" type="#_x0000_t75" style="position:absolute;left:15242;top:480;width:12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">
                  <v:imagedata r:id="rId15" o:title=""/>
                </v:shape>
                <v:rect id="Rectangle 15" o:spid="_x0000_s1033" style="position:absolute;left:480;top:600;width:3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" fillcolor="silver" stroked="f"/>
                <v:rect id="Rectangle 14" o:spid="_x0000_s1034" style="position:absolute;left:510;top:600;width:6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" fillcolor="#5f5f5f" stroked="f"/>
                <v:rect id="Rectangle 13" o:spid="_x0000_s1035" style="position:absolute;left:570;top:600;width:3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" fillcolor="black" stroked="f"/>
                <v:rect id="Rectangle 12" o:spid="_x0000_s1036" style="position:absolute;left:15332;top:600;width:3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" fillcolor="silver" stroked="f"/>
                <v:rect id="Rectangle 11" o:spid="_x0000_s1037" style="position:absolute;left:15272;top:600;width:6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" fillcolor="#5f5f5f" stroked="f"/>
                <v:rect id="Rectangle 10" o:spid="_x0000_s1038" style="position:absolute;left:15242;top:600;width:30;height:110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" fillcolor="black" stroked="f"/>
                <v:shape id="Picture 9" o:spid="_x0000_s1039" type="#_x0000_t75" style="position:absolute;left:480;top:11642;width:12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">
                  <v:imagedata r:id="rId16" o:title=""/>
                </v:shape>
                <v:rect id="Rectangle 8" o:spid="_x0000_s1040" style="position:absolute;left:600;top:11732;width:1464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" fillcolor="silver" stroked="f"/>
                <v:rect id="Rectangle 7" o:spid="_x0000_s1041" style="position:absolute;left:600;top:11672;width:14643;height: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" fillcolor="#5f5f5f" stroked="f"/>
                <v:rect id="Rectangle 6" o:spid="_x0000_s1042" style="position:absolute;left:600;top:11642;width:14643;height: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" fillcolor="black" stroked="f"/>
                <v:shape id="Picture 5" o:spid="_x0000_s1043" type="#_x0000_t75" style="position:absolute;left:15242;top:11642;width:12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">
                  <v:imagedata r:id="rId17" o:title=""/>
                </v:shape>
                <w10:wrap anchorx="page" anchory="page"/>
              </v:group>
            </w:pict>
          </mc:Fallback>
        </mc:AlternateContent>
      </w:r>
    </w:p>
    <w:p w14:paraId="20B0FD97" w14:textId="1A4DB7DD" w:rsidR="00830928" w:rsidRDefault="00830928">
      <w:pPr>
        <w:pStyle w:val="Corpsdetexte"/>
        <w:ind w:left="11064"/>
        <w:rPr>
          <w:rFonts w:ascii="Times New Roman"/>
          <w:noProof/>
          <w:sz w:val="20"/>
          <w:lang w:val="fr-CA" w:eastAsia="fr-CA"/>
        </w:rPr>
      </w:pPr>
    </w:p>
    <w:p w14:paraId="32934891" w14:textId="77777777" w:rsidR="00830928" w:rsidRDefault="00830928">
      <w:pPr>
        <w:pStyle w:val="Corpsdetexte"/>
        <w:ind w:left="11064"/>
        <w:rPr>
          <w:rFonts w:ascii="Times New Roman"/>
          <w:sz w:val="20"/>
        </w:rPr>
      </w:pPr>
    </w:p>
    <w:p w14:paraId="172D303F" w14:textId="77777777" w:rsidR="00E72353" w:rsidRDefault="00E72353">
      <w:pPr>
        <w:pStyle w:val="Corpsdetexte"/>
        <w:rPr>
          <w:rFonts w:ascii="Times New Roman"/>
          <w:sz w:val="20"/>
        </w:rPr>
      </w:pPr>
    </w:p>
    <w:p w14:paraId="3BA09EC7" w14:textId="77777777" w:rsidR="00E72353" w:rsidRDefault="00E72353">
      <w:pPr>
        <w:pStyle w:val="Corpsdetexte"/>
        <w:rPr>
          <w:rFonts w:ascii="Times New Roman"/>
          <w:sz w:val="20"/>
        </w:rPr>
      </w:pPr>
    </w:p>
    <w:p w14:paraId="1BF8137C" w14:textId="77777777" w:rsidR="00E72353" w:rsidRDefault="00E72353">
      <w:pPr>
        <w:pStyle w:val="Corpsdetexte"/>
        <w:rPr>
          <w:rFonts w:ascii="Times New Roman"/>
          <w:sz w:val="20"/>
        </w:rPr>
      </w:pPr>
    </w:p>
    <w:p w14:paraId="171031B3" w14:textId="77777777" w:rsidR="00E72353" w:rsidRDefault="00E72353">
      <w:pPr>
        <w:pStyle w:val="Corpsdetexte"/>
        <w:rPr>
          <w:rFonts w:ascii="Times New Roman"/>
          <w:sz w:val="20"/>
        </w:rPr>
      </w:pPr>
    </w:p>
    <w:p w14:paraId="634F5599" w14:textId="77777777" w:rsidR="00E72353" w:rsidRDefault="00E72353">
      <w:pPr>
        <w:pStyle w:val="Corpsdetexte"/>
        <w:rPr>
          <w:rFonts w:ascii="Times New Roman"/>
          <w:sz w:val="20"/>
        </w:rPr>
      </w:pPr>
    </w:p>
    <w:p w14:paraId="7593C9E9" w14:textId="77777777" w:rsidR="00E72353" w:rsidRDefault="00E72353">
      <w:pPr>
        <w:pStyle w:val="Corpsdetexte"/>
        <w:rPr>
          <w:rFonts w:ascii="Times New Roman"/>
          <w:sz w:val="20"/>
        </w:rPr>
      </w:pPr>
    </w:p>
    <w:p w14:paraId="41B5EF19" w14:textId="1A1922A9" w:rsidR="00E72353" w:rsidRPr="00D96E12" w:rsidRDefault="00533746">
      <w:pPr>
        <w:pStyle w:val="Titre1"/>
        <w:spacing w:before="243"/>
        <w:rPr>
          <w:lang w:val="fr-CA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 wp14:anchorId="143E8BE3" wp14:editId="4B9BFB11">
                <wp:simplePos x="0" y="0"/>
                <wp:positionH relativeFrom="page">
                  <wp:posOffset>3726180</wp:posOffset>
                </wp:positionH>
                <wp:positionV relativeFrom="paragraph">
                  <wp:posOffset>41910</wp:posOffset>
                </wp:positionV>
                <wp:extent cx="5593715" cy="1333500"/>
                <wp:effectExtent l="0" t="0" r="6985" b="1270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93715" cy="13335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7519A9" w14:textId="724DE29E" w:rsidR="00D96E12" w:rsidRPr="00D96E12" w:rsidRDefault="00D96E12">
                            <w:pPr>
                              <w:spacing w:before="191"/>
                              <w:ind w:left="144"/>
                              <w:rPr>
                                <w:i/>
                                <w:lang w:val="fr-CA"/>
                              </w:rPr>
                            </w:pPr>
                            <w:r w:rsidRPr="00D96E12">
                              <w:rPr>
                                <w:i/>
                                <w:lang w:val="fr-CA"/>
                              </w:rPr>
                              <w:t>Secteur des plastiques</w:t>
                            </w:r>
                          </w:p>
                          <w:p w14:paraId="095D85B4" w14:textId="77777777" w:rsidR="00CB258C" w:rsidRPr="00CB258C" w:rsidRDefault="00CB258C" w:rsidP="00F73A89">
                            <w:pPr>
                              <w:spacing w:before="119"/>
                              <w:ind w:right="319"/>
                              <w:jc w:val="center"/>
                              <w:rPr>
                                <w:b/>
                                <w:sz w:val="20"/>
                                <w:szCs w:val="20"/>
                                <w:lang w:val="fr-CA"/>
                              </w:rPr>
                            </w:pPr>
                          </w:p>
                          <w:p w14:paraId="4C664694" w14:textId="0CCE4435" w:rsidR="00D96E12" w:rsidRPr="00D96E12" w:rsidRDefault="00D96E12" w:rsidP="00F73A89">
                            <w:pPr>
                              <w:spacing w:before="119"/>
                              <w:ind w:right="319"/>
                              <w:jc w:val="center"/>
                              <w:rPr>
                                <w:b/>
                                <w:sz w:val="40"/>
                                <w:lang w:val="fr-CA"/>
                              </w:rPr>
                            </w:pPr>
                            <w:r w:rsidRPr="00D96E12">
                              <w:rPr>
                                <w:b/>
                                <w:sz w:val="40"/>
                                <w:lang w:val="fr-CA"/>
                              </w:rPr>
                              <w:t>Chef d’équipe</w:t>
                            </w:r>
                            <w:r w:rsidR="00F73A89">
                              <w:rPr>
                                <w:b/>
                                <w:sz w:val="40"/>
                                <w:lang w:val="fr-CA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40"/>
                                <w:lang w:val="fr-CA"/>
                              </w:rPr>
                              <w:t>/</w:t>
                            </w:r>
                            <w:r w:rsidR="00F73A89">
                              <w:rPr>
                                <w:b/>
                                <w:sz w:val="40"/>
                                <w:lang w:val="fr-CA"/>
                              </w:rPr>
                              <w:t xml:space="preserve"> </w:t>
                            </w:r>
                            <w:r w:rsidR="00F570A8">
                              <w:rPr>
                                <w:b/>
                                <w:sz w:val="40"/>
                                <w:lang w:val="fr-CA"/>
                              </w:rPr>
                              <w:t>C</w:t>
                            </w:r>
                            <w:r>
                              <w:rPr>
                                <w:b/>
                                <w:sz w:val="40"/>
                                <w:lang w:val="fr-CA"/>
                              </w:rPr>
                              <w:t>hef de quart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3E8BE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3.4pt;margin-top:3.3pt;width:440.45pt;height:105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" filled="f">
                <v:textbox inset="0,0,0,0">
                  <w:txbxContent>
                    <w:p w14:paraId="697519A9" w14:textId="724DE29E" w:rsidR="00D96E12" w:rsidRPr="00D96E12" w:rsidRDefault="00D96E12">
                      <w:pPr>
                        <w:spacing w:before="191"/>
                        <w:ind w:left="144"/>
                        <w:rPr>
                          <w:i/>
                          <w:lang w:val="fr-CA"/>
                        </w:rPr>
                      </w:pPr>
                      <w:r w:rsidRPr="00D96E12">
                        <w:rPr>
                          <w:i/>
                          <w:lang w:val="fr-CA"/>
                        </w:rPr>
                        <w:t>Secteur des plastiques</w:t>
                      </w:r>
                    </w:p>
                    <w:p w14:paraId="095D85B4" w14:textId="77777777" w:rsidR="00CB258C" w:rsidRPr="00CB258C" w:rsidRDefault="00CB258C" w:rsidP="00F73A89">
                      <w:pPr>
                        <w:spacing w:before="119"/>
                        <w:ind w:right="319"/>
                        <w:jc w:val="center"/>
                        <w:rPr>
                          <w:b/>
                          <w:sz w:val="20"/>
                          <w:szCs w:val="20"/>
                          <w:lang w:val="fr-CA"/>
                        </w:rPr>
                      </w:pPr>
                    </w:p>
                    <w:p w14:paraId="4C664694" w14:textId="0CCE4435" w:rsidR="00D96E12" w:rsidRPr="00D96E12" w:rsidRDefault="00D96E12" w:rsidP="00F73A89">
                      <w:pPr>
                        <w:spacing w:before="119"/>
                        <w:ind w:right="319"/>
                        <w:jc w:val="center"/>
                        <w:rPr>
                          <w:b/>
                          <w:sz w:val="40"/>
                          <w:lang w:val="fr-CA"/>
                        </w:rPr>
                      </w:pPr>
                      <w:r w:rsidRPr="00D96E12">
                        <w:rPr>
                          <w:b/>
                          <w:sz w:val="40"/>
                          <w:lang w:val="fr-CA"/>
                        </w:rPr>
                        <w:t>Chef d’équipe</w:t>
                      </w:r>
                      <w:r w:rsidR="00F73A89">
                        <w:rPr>
                          <w:b/>
                          <w:sz w:val="40"/>
                          <w:lang w:val="fr-CA"/>
                        </w:rPr>
                        <w:t xml:space="preserve"> </w:t>
                      </w:r>
                      <w:r>
                        <w:rPr>
                          <w:b/>
                          <w:sz w:val="40"/>
                          <w:lang w:val="fr-CA"/>
                        </w:rPr>
                        <w:t>/</w:t>
                      </w:r>
                      <w:r w:rsidR="00F73A89">
                        <w:rPr>
                          <w:b/>
                          <w:sz w:val="40"/>
                          <w:lang w:val="fr-CA"/>
                        </w:rPr>
                        <w:t xml:space="preserve"> </w:t>
                      </w:r>
                      <w:r w:rsidR="00F570A8">
                        <w:rPr>
                          <w:b/>
                          <w:sz w:val="40"/>
                          <w:lang w:val="fr-CA"/>
                        </w:rPr>
                        <w:t>C</w:t>
                      </w:r>
                      <w:r>
                        <w:rPr>
                          <w:b/>
                          <w:sz w:val="40"/>
                          <w:lang w:val="fr-CA"/>
                        </w:rPr>
                        <w:t>hef de quart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96E12" w:rsidRPr="00D96E12">
        <w:rPr>
          <w:lang w:val="fr-CA"/>
        </w:rPr>
        <w:t>Fonction de travail :</w:t>
      </w:r>
    </w:p>
    <w:p w14:paraId="7BA26ADE" w14:textId="77777777" w:rsidR="00E72353" w:rsidRPr="00D96E12" w:rsidRDefault="00E72353">
      <w:pPr>
        <w:pStyle w:val="Corpsdetexte"/>
        <w:rPr>
          <w:rFonts w:ascii="Times New Roman"/>
          <w:b/>
          <w:sz w:val="44"/>
          <w:lang w:val="fr-CA"/>
        </w:rPr>
      </w:pPr>
    </w:p>
    <w:p w14:paraId="20EAD038" w14:textId="77777777" w:rsidR="00E72353" w:rsidRPr="00D96E12" w:rsidRDefault="00E72353">
      <w:pPr>
        <w:pStyle w:val="Corpsdetexte"/>
        <w:rPr>
          <w:rFonts w:ascii="Times New Roman"/>
          <w:b/>
          <w:sz w:val="44"/>
          <w:lang w:val="fr-CA"/>
        </w:rPr>
      </w:pPr>
    </w:p>
    <w:p w14:paraId="6B42BAB3" w14:textId="77777777" w:rsidR="00E72353" w:rsidRPr="00D96E12" w:rsidRDefault="00E72353">
      <w:pPr>
        <w:pStyle w:val="Corpsdetexte"/>
        <w:rPr>
          <w:rFonts w:ascii="Times New Roman"/>
          <w:b/>
          <w:sz w:val="44"/>
          <w:lang w:val="fr-CA"/>
        </w:rPr>
      </w:pPr>
    </w:p>
    <w:p w14:paraId="7A01545E" w14:textId="77777777" w:rsidR="00E72353" w:rsidRPr="00D96E12" w:rsidRDefault="00E72353">
      <w:pPr>
        <w:pStyle w:val="Corpsdetexte"/>
        <w:rPr>
          <w:rFonts w:ascii="Times New Roman"/>
          <w:b/>
          <w:sz w:val="44"/>
          <w:lang w:val="fr-CA"/>
        </w:rPr>
      </w:pPr>
    </w:p>
    <w:p w14:paraId="200E975B" w14:textId="77777777" w:rsidR="00E72353" w:rsidRPr="00D96E12" w:rsidRDefault="00E72353">
      <w:pPr>
        <w:pStyle w:val="Corpsdetexte"/>
        <w:spacing w:before="10"/>
        <w:rPr>
          <w:rFonts w:ascii="Times New Roman"/>
          <w:b/>
          <w:sz w:val="53"/>
          <w:lang w:val="fr-CA"/>
        </w:rPr>
      </w:pPr>
    </w:p>
    <w:p w14:paraId="6AD1459D" w14:textId="77777777" w:rsidR="00E72353" w:rsidRPr="00D96E12" w:rsidRDefault="00533746">
      <w:pPr>
        <w:ind w:left="440"/>
        <w:rPr>
          <w:rFonts w:ascii="Times New Roman" w:hAnsi="Times New Roman"/>
          <w:b/>
          <w:sz w:val="40"/>
          <w:lang w:val="fr-CA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1048" behindDoc="0" locked="0" layoutInCell="1" allowOverlap="1" wp14:anchorId="2FB77C9D" wp14:editId="2D34641C">
                <wp:simplePos x="0" y="0"/>
                <wp:positionH relativeFrom="page">
                  <wp:posOffset>3721735</wp:posOffset>
                </wp:positionH>
                <wp:positionV relativeFrom="paragraph">
                  <wp:posOffset>-463550</wp:posOffset>
                </wp:positionV>
                <wp:extent cx="5600700" cy="1371600"/>
                <wp:effectExtent l="6985" t="11430" r="12065" b="762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BCD7A4" w14:textId="3076FF42" w:rsidR="00D96E12" w:rsidRPr="00D96E12" w:rsidRDefault="00D96E12">
                            <w:pPr>
                              <w:pStyle w:val="Corpsdetexte"/>
                              <w:spacing w:before="69"/>
                              <w:ind w:left="144" w:right="141"/>
                              <w:jc w:val="both"/>
                              <w:rPr>
                                <w:lang w:val="fr-CA"/>
                              </w:rPr>
                            </w:pPr>
                            <w:r w:rsidRPr="00D96E12">
                              <w:rPr>
                                <w:lang w:val="fr-CA"/>
                              </w:rPr>
                              <w:t>Le chef d’équipe, au sein de son département ou de l’usine</w:t>
                            </w:r>
                            <w:r w:rsidR="00CB258C">
                              <w:rPr>
                                <w:lang w:val="fr-CA"/>
                              </w:rPr>
                              <w:t xml:space="preserve">, </w:t>
                            </w:r>
                            <w:r w:rsidRPr="00D96E12">
                              <w:rPr>
                                <w:lang w:val="fr-CA"/>
                              </w:rPr>
                              <w:t>s’assure que les standards de production, les spécifications techniques et les exigences des clients soient rencontrés.</w:t>
                            </w:r>
                          </w:p>
                          <w:p w14:paraId="5EA99288" w14:textId="77777777" w:rsidR="00D96E12" w:rsidRPr="00D96E12" w:rsidRDefault="00D96E12">
                            <w:pPr>
                              <w:pStyle w:val="Corpsdetexte"/>
                              <w:spacing w:before="1"/>
                              <w:rPr>
                                <w:b/>
                                <w:i/>
                                <w:lang w:val="fr-CA"/>
                              </w:rPr>
                            </w:pPr>
                          </w:p>
                          <w:p w14:paraId="2A675116" w14:textId="0D84BBE3" w:rsidR="00D96E12" w:rsidRPr="00D96E12" w:rsidRDefault="00D96E12">
                            <w:pPr>
                              <w:pStyle w:val="Corpsdetexte"/>
                              <w:ind w:left="144" w:right="141"/>
                              <w:jc w:val="both"/>
                              <w:rPr>
                                <w:lang w:val="fr-CA"/>
                              </w:rPr>
                            </w:pPr>
                            <w:r w:rsidRPr="00D96E12">
                              <w:rPr>
                                <w:lang w:val="fr-CA"/>
                              </w:rPr>
                              <w:t>Il transmet les consignes de travail</w:t>
                            </w:r>
                            <w:r w:rsidR="009E6C09">
                              <w:rPr>
                                <w:lang w:val="fr-CA"/>
                              </w:rPr>
                              <w:t xml:space="preserve"> et celles qui sont liées à la santé </w:t>
                            </w:r>
                            <w:r w:rsidR="00CB258C">
                              <w:rPr>
                                <w:lang w:val="fr-CA"/>
                              </w:rPr>
                              <w:t xml:space="preserve">et </w:t>
                            </w:r>
                            <w:r w:rsidR="009E6C09">
                              <w:rPr>
                                <w:lang w:val="fr-CA"/>
                              </w:rPr>
                              <w:t>sécurité</w:t>
                            </w:r>
                            <w:r w:rsidR="00784FAB">
                              <w:rPr>
                                <w:lang w:val="fr-CA"/>
                              </w:rPr>
                              <w:t xml:space="preserve"> au travail</w:t>
                            </w:r>
                            <w:r w:rsidR="009E6C09">
                              <w:rPr>
                                <w:lang w:val="fr-CA"/>
                              </w:rPr>
                              <w:t>,</w:t>
                            </w:r>
                            <w:r w:rsidRPr="00D96E12">
                              <w:rPr>
                                <w:lang w:val="fr-CA"/>
                              </w:rPr>
                              <w:t xml:space="preserve"> supervise le personnel, l’aide à résoudre des problèmes techniques</w:t>
                            </w:r>
                            <w:r w:rsidR="00CB258C">
                              <w:rPr>
                                <w:lang w:val="fr-CA"/>
                              </w:rPr>
                              <w:t xml:space="preserve">, </w:t>
                            </w:r>
                            <w:r w:rsidRPr="00D96E12">
                              <w:rPr>
                                <w:lang w:val="fr-CA"/>
                              </w:rPr>
                              <w:t xml:space="preserve">et </w:t>
                            </w:r>
                            <w:r w:rsidR="00CB258C">
                              <w:rPr>
                                <w:lang w:val="fr-CA"/>
                              </w:rPr>
                              <w:t xml:space="preserve">il </w:t>
                            </w:r>
                            <w:r w:rsidRPr="00D96E12">
                              <w:rPr>
                                <w:lang w:val="fr-CA"/>
                              </w:rPr>
                              <w:t xml:space="preserve">vérifie le bon fonctionnement des </w:t>
                            </w:r>
                            <w:r w:rsidR="00E57753">
                              <w:rPr>
                                <w:lang w:val="fr-CA"/>
                              </w:rPr>
                              <w:t>machines</w:t>
                            </w:r>
                            <w:r w:rsidR="00DB0C7E" w:rsidRPr="00DB0C7E">
                              <w:rPr>
                                <w:szCs w:val="28"/>
                                <w:lang w:val="fr-CA"/>
                              </w:rPr>
                              <w:t xml:space="preserve"> </w:t>
                            </w:r>
                            <w:r w:rsidRPr="00D96E12">
                              <w:rPr>
                                <w:lang w:val="fr-CA"/>
                              </w:rPr>
                              <w:t xml:space="preserve">et </w:t>
                            </w:r>
                            <w:r w:rsidR="00CB258C">
                              <w:rPr>
                                <w:lang w:val="fr-CA"/>
                              </w:rPr>
                              <w:t xml:space="preserve">des </w:t>
                            </w:r>
                            <w:r w:rsidRPr="00D96E12">
                              <w:rPr>
                                <w:lang w:val="fr-CA"/>
                              </w:rPr>
                              <w:t>équipements.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B77C9D" id="Text Box 2" o:spid="_x0000_s1027" type="#_x0000_t202" style="position:absolute;left:0;text-align:left;margin-left:293.05pt;margin-top:-36.5pt;width:441pt;height:108pt;z-index:1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" filled="f">
                <v:textbox inset="0,0,0,0">
                  <w:txbxContent>
                    <w:p w14:paraId="63BCD7A4" w14:textId="3076FF42" w:rsidR="00D96E12" w:rsidRPr="00D96E12" w:rsidRDefault="00D96E12">
                      <w:pPr>
                        <w:pStyle w:val="Corpsdetexte"/>
                        <w:spacing w:before="69"/>
                        <w:ind w:left="144" w:right="141"/>
                        <w:jc w:val="both"/>
                        <w:rPr>
                          <w:lang w:val="fr-CA"/>
                        </w:rPr>
                      </w:pPr>
                      <w:r w:rsidRPr="00D96E12">
                        <w:rPr>
                          <w:lang w:val="fr-CA"/>
                        </w:rPr>
                        <w:t>Le chef d’équipe, au sein de son département ou de l’usine</w:t>
                      </w:r>
                      <w:r w:rsidR="00CB258C">
                        <w:rPr>
                          <w:lang w:val="fr-CA"/>
                        </w:rPr>
                        <w:t xml:space="preserve">, </w:t>
                      </w:r>
                      <w:r w:rsidRPr="00D96E12">
                        <w:rPr>
                          <w:lang w:val="fr-CA"/>
                        </w:rPr>
                        <w:t>s’assure que les standards de production, les spécifications techniques et les exigences des clients soient rencontrés.</w:t>
                      </w:r>
                    </w:p>
                    <w:p w14:paraId="5EA99288" w14:textId="77777777" w:rsidR="00D96E12" w:rsidRPr="00D96E12" w:rsidRDefault="00D96E12">
                      <w:pPr>
                        <w:pStyle w:val="Corpsdetexte"/>
                        <w:spacing w:before="1"/>
                        <w:rPr>
                          <w:b/>
                          <w:i/>
                          <w:lang w:val="fr-CA"/>
                        </w:rPr>
                      </w:pPr>
                    </w:p>
                    <w:p w14:paraId="2A675116" w14:textId="0D84BBE3" w:rsidR="00D96E12" w:rsidRPr="00D96E12" w:rsidRDefault="00D96E12">
                      <w:pPr>
                        <w:pStyle w:val="Corpsdetexte"/>
                        <w:ind w:left="144" w:right="141"/>
                        <w:jc w:val="both"/>
                        <w:rPr>
                          <w:lang w:val="fr-CA"/>
                        </w:rPr>
                      </w:pPr>
                      <w:r w:rsidRPr="00D96E12">
                        <w:rPr>
                          <w:lang w:val="fr-CA"/>
                        </w:rPr>
                        <w:t>Il transmet les consignes de travail</w:t>
                      </w:r>
                      <w:r w:rsidR="009E6C09">
                        <w:rPr>
                          <w:lang w:val="fr-CA"/>
                        </w:rPr>
                        <w:t xml:space="preserve"> et celles qui sont liées à la santé </w:t>
                      </w:r>
                      <w:r w:rsidR="00CB258C">
                        <w:rPr>
                          <w:lang w:val="fr-CA"/>
                        </w:rPr>
                        <w:t xml:space="preserve">et </w:t>
                      </w:r>
                      <w:r w:rsidR="009E6C09">
                        <w:rPr>
                          <w:lang w:val="fr-CA"/>
                        </w:rPr>
                        <w:t>sécurité</w:t>
                      </w:r>
                      <w:r w:rsidR="00784FAB">
                        <w:rPr>
                          <w:lang w:val="fr-CA"/>
                        </w:rPr>
                        <w:t xml:space="preserve"> au travail</w:t>
                      </w:r>
                      <w:r w:rsidR="009E6C09">
                        <w:rPr>
                          <w:lang w:val="fr-CA"/>
                        </w:rPr>
                        <w:t>,</w:t>
                      </w:r>
                      <w:r w:rsidRPr="00D96E12">
                        <w:rPr>
                          <w:lang w:val="fr-CA"/>
                        </w:rPr>
                        <w:t xml:space="preserve"> supervise le personnel, l’aide à résoudre des problèmes techniques</w:t>
                      </w:r>
                      <w:r w:rsidR="00CB258C">
                        <w:rPr>
                          <w:lang w:val="fr-CA"/>
                        </w:rPr>
                        <w:t xml:space="preserve">, </w:t>
                      </w:r>
                      <w:r w:rsidRPr="00D96E12">
                        <w:rPr>
                          <w:lang w:val="fr-CA"/>
                        </w:rPr>
                        <w:t xml:space="preserve">et </w:t>
                      </w:r>
                      <w:r w:rsidR="00CB258C">
                        <w:rPr>
                          <w:lang w:val="fr-CA"/>
                        </w:rPr>
                        <w:t xml:space="preserve">il </w:t>
                      </w:r>
                      <w:r w:rsidRPr="00D96E12">
                        <w:rPr>
                          <w:lang w:val="fr-CA"/>
                        </w:rPr>
                        <w:t xml:space="preserve">vérifie le bon fonctionnement des </w:t>
                      </w:r>
                      <w:r w:rsidR="00E57753">
                        <w:rPr>
                          <w:lang w:val="fr-CA"/>
                        </w:rPr>
                        <w:t>machines</w:t>
                      </w:r>
                      <w:r w:rsidR="00DB0C7E" w:rsidRPr="00DB0C7E">
                        <w:rPr>
                          <w:szCs w:val="28"/>
                          <w:lang w:val="fr-CA"/>
                        </w:rPr>
                        <w:t xml:space="preserve"> </w:t>
                      </w:r>
                      <w:r w:rsidRPr="00D96E12">
                        <w:rPr>
                          <w:lang w:val="fr-CA"/>
                        </w:rPr>
                        <w:t xml:space="preserve">et </w:t>
                      </w:r>
                      <w:r w:rsidR="00CB258C">
                        <w:rPr>
                          <w:lang w:val="fr-CA"/>
                        </w:rPr>
                        <w:t xml:space="preserve">des </w:t>
                      </w:r>
                      <w:r w:rsidRPr="00D96E12">
                        <w:rPr>
                          <w:lang w:val="fr-CA"/>
                        </w:rPr>
                        <w:t>équipements.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D96E12" w:rsidRPr="00D96E12">
        <w:rPr>
          <w:rFonts w:ascii="Times New Roman" w:hAnsi="Times New Roman"/>
          <w:b/>
          <w:sz w:val="40"/>
          <w:lang w:val="fr-CA"/>
        </w:rPr>
        <w:t>Rôles et responsabilités</w:t>
      </w:r>
      <w:r w:rsidR="00D96E12" w:rsidRPr="00D96E12">
        <w:rPr>
          <w:rFonts w:ascii="Times New Roman" w:hAnsi="Times New Roman"/>
          <w:b/>
          <w:spacing w:val="77"/>
          <w:sz w:val="40"/>
          <w:lang w:val="fr-CA"/>
        </w:rPr>
        <w:t xml:space="preserve"> </w:t>
      </w:r>
      <w:r w:rsidR="00D96E12" w:rsidRPr="00D96E12">
        <w:rPr>
          <w:rFonts w:ascii="Times New Roman" w:hAnsi="Times New Roman"/>
          <w:b/>
          <w:sz w:val="40"/>
          <w:lang w:val="fr-CA"/>
        </w:rPr>
        <w:t>:</w:t>
      </w:r>
    </w:p>
    <w:p w14:paraId="796883C7" w14:textId="77777777" w:rsidR="00E72353" w:rsidRPr="00D96E12" w:rsidRDefault="00E72353">
      <w:pPr>
        <w:pStyle w:val="Corpsdetexte"/>
        <w:rPr>
          <w:rFonts w:ascii="Times New Roman"/>
          <w:b/>
          <w:sz w:val="20"/>
          <w:lang w:val="fr-CA"/>
        </w:rPr>
      </w:pPr>
    </w:p>
    <w:p w14:paraId="3994714A" w14:textId="77777777" w:rsidR="00E72353" w:rsidRPr="00D96E12" w:rsidRDefault="00E72353">
      <w:pPr>
        <w:pStyle w:val="Corpsdetexte"/>
        <w:rPr>
          <w:rFonts w:ascii="Times New Roman"/>
          <w:b/>
          <w:sz w:val="20"/>
          <w:lang w:val="fr-CA"/>
        </w:rPr>
      </w:pPr>
    </w:p>
    <w:p w14:paraId="0ECAF170" w14:textId="77777777" w:rsidR="00E72353" w:rsidRPr="00D96E12" w:rsidRDefault="00E72353">
      <w:pPr>
        <w:pStyle w:val="Corpsdetexte"/>
        <w:rPr>
          <w:rFonts w:ascii="Times New Roman"/>
          <w:b/>
          <w:sz w:val="20"/>
          <w:lang w:val="fr-CA"/>
        </w:rPr>
      </w:pPr>
    </w:p>
    <w:p w14:paraId="1A9D0917" w14:textId="77777777" w:rsidR="00E72353" w:rsidRPr="00D96E12" w:rsidRDefault="00E72353">
      <w:pPr>
        <w:pStyle w:val="Corpsdetexte"/>
        <w:rPr>
          <w:rFonts w:ascii="Times New Roman"/>
          <w:b/>
          <w:sz w:val="20"/>
          <w:lang w:val="fr-CA"/>
        </w:rPr>
      </w:pPr>
    </w:p>
    <w:p w14:paraId="15728210" w14:textId="77777777" w:rsidR="00E72353" w:rsidRPr="00D96E12" w:rsidRDefault="00E72353">
      <w:pPr>
        <w:pStyle w:val="Corpsdetexte"/>
        <w:rPr>
          <w:rFonts w:ascii="Times New Roman"/>
          <w:b/>
          <w:sz w:val="20"/>
          <w:lang w:val="fr-CA"/>
        </w:rPr>
      </w:pPr>
    </w:p>
    <w:p w14:paraId="64F456F5" w14:textId="77777777" w:rsidR="00E72353" w:rsidRPr="00D96E12" w:rsidRDefault="00E72353">
      <w:pPr>
        <w:pStyle w:val="Corpsdetexte"/>
        <w:rPr>
          <w:rFonts w:ascii="Times New Roman"/>
          <w:b/>
          <w:sz w:val="20"/>
          <w:lang w:val="fr-CA"/>
        </w:rPr>
      </w:pPr>
    </w:p>
    <w:p w14:paraId="0CB8E939" w14:textId="77777777" w:rsidR="00E72353" w:rsidRPr="00D96E12" w:rsidRDefault="00E72353">
      <w:pPr>
        <w:pStyle w:val="Corpsdetexte"/>
        <w:rPr>
          <w:rFonts w:ascii="Times New Roman"/>
          <w:b/>
          <w:sz w:val="20"/>
          <w:lang w:val="fr-CA"/>
        </w:rPr>
      </w:pPr>
    </w:p>
    <w:p w14:paraId="2CD7D89F" w14:textId="77777777" w:rsidR="00E72353" w:rsidRPr="00D96E12" w:rsidRDefault="00E72353">
      <w:pPr>
        <w:pStyle w:val="Corpsdetexte"/>
        <w:rPr>
          <w:rFonts w:ascii="Times New Roman"/>
          <w:b/>
          <w:sz w:val="20"/>
          <w:lang w:val="fr-CA"/>
        </w:rPr>
      </w:pPr>
    </w:p>
    <w:p w14:paraId="6F9E05FA" w14:textId="77777777" w:rsidR="00E72353" w:rsidRPr="00D96E12" w:rsidRDefault="00E72353">
      <w:pPr>
        <w:pStyle w:val="Corpsdetexte"/>
        <w:rPr>
          <w:rFonts w:ascii="Times New Roman"/>
          <w:b/>
          <w:sz w:val="20"/>
          <w:lang w:val="fr-CA"/>
        </w:rPr>
      </w:pPr>
    </w:p>
    <w:p w14:paraId="1C584D32" w14:textId="77777777" w:rsidR="00E72353" w:rsidRPr="00D96E12" w:rsidRDefault="00E72353">
      <w:pPr>
        <w:pStyle w:val="Corpsdetexte"/>
        <w:rPr>
          <w:rFonts w:ascii="Times New Roman"/>
          <w:b/>
          <w:sz w:val="20"/>
          <w:lang w:val="fr-CA"/>
        </w:rPr>
      </w:pPr>
    </w:p>
    <w:p w14:paraId="029636EF" w14:textId="77777777" w:rsidR="00E72353" w:rsidRPr="00D96E12" w:rsidRDefault="00E72353">
      <w:pPr>
        <w:pStyle w:val="Corpsdetexte"/>
        <w:rPr>
          <w:rFonts w:ascii="Times New Roman"/>
          <w:b/>
          <w:sz w:val="20"/>
          <w:lang w:val="fr-CA"/>
        </w:rPr>
      </w:pPr>
    </w:p>
    <w:p w14:paraId="57C6120A" w14:textId="77777777" w:rsidR="00E72353" w:rsidRPr="00D96E12" w:rsidRDefault="00E72353">
      <w:pPr>
        <w:pStyle w:val="Corpsdetexte"/>
        <w:rPr>
          <w:rFonts w:ascii="Times New Roman"/>
          <w:b/>
          <w:sz w:val="20"/>
          <w:lang w:val="fr-CA"/>
        </w:rPr>
      </w:pPr>
    </w:p>
    <w:p w14:paraId="64AEF1B5" w14:textId="77777777" w:rsidR="00E72353" w:rsidRPr="00D96E12" w:rsidRDefault="00E72353">
      <w:pPr>
        <w:pStyle w:val="Corpsdetexte"/>
        <w:rPr>
          <w:rFonts w:ascii="Times New Roman"/>
          <w:b/>
          <w:sz w:val="20"/>
          <w:lang w:val="fr-CA"/>
        </w:rPr>
      </w:pPr>
    </w:p>
    <w:p w14:paraId="71118B66" w14:textId="77777777" w:rsidR="00E72353" w:rsidRPr="00D96E12" w:rsidRDefault="00E72353">
      <w:pPr>
        <w:pStyle w:val="Corpsdetexte"/>
        <w:spacing w:before="4"/>
        <w:rPr>
          <w:rFonts w:ascii="Times New Roman"/>
          <w:b/>
          <w:sz w:val="19"/>
          <w:lang w:val="fr-CA"/>
        </w:rPr>
      </w:pPr>
    </w:p>
    <w:p w14:paraId="1425B9EB" w14:textId="25CD9274" w:rsidR="00E72353" w:rsidRPr="00C20E96" w:rsidRDefault="00D96E12" w:rsidP="0078680F">
      <w:pPr>
        <w:spacing w:before="95"/>
        <w:ind w:left="440"/>
        <w:rPr>
          <w:b/>
          <w:sz w:val="18"/>
          <w:lang w:val="fr-CA"/>
        </w:rPr>
        <w:sectPr w:rsidR="00E72353" w:rsidRPr="00C20E96">
          <w:headerReference w:type="even" r:id="rId18"/>
          <w:headerReference w:type="default" r:id="rId19"/>
          <w:footerReference w:type="even" r:id="rId20"/>
          <w:footerReference w:type="default" r:id="rId21"/>
          <w:headerReference w:type="first" r:id="rId22"/>
          <w:footerReference w:type="first" r:id="rId23"/>
          <w:type w:val="continuous"/>
          <w:pgSz w:w="15840" w:h="12240" w:orient="landscape"/>
          <w:pgMar w:top="1120" w:right="560" w:bottom="280" w:left="740" w:header="720" w:footer="720" w:gutter="0"/>
          <w:cols w:space="720"/>
        </w:sectPr>
      </w:pPr>
      <w:r w:rsidRPr="00C20E96">
        <w:rPr>
          <w:b/>
          <w:sz w:val="18"/>
          <w:lang w:val="fr-CA"/>
        </w:rPr>
        <w:t>Profil de fonction de travail – Chef d’équipe</w:t>
      </w:r>
      <w:r w:rsidR="00B87C1B" w:rsidRPr="00C20E96">
        <w:rPr>
          <w:b/>
          <w:sz w:val="18"/>
          <w:lang w:val="fr-CA"/>
        </w:rPr>
        <w:t xml:space="preserve"> –</w:t>
      </w:r>
      <w:r w:rsidR="000F1A84" w:rsidRPr="00C20E96">
        <w:rPr>
          <w:b/>
          <w:sz w:val="18"/>
          <w:lang w:val="fr-CA"/>
        </w:rPr>
        <w:t>2020</w:t>
      </w:r>
      <w:r w:rsidR="0078680F" w:rsidRPr="00C20E96">
        <w:rPr>
          <w:b/>
          <w:sz w:val="18"/>
          <w:lang w:val="fr-CA"/>
        </w:rPr>
        <w:t xml:space="preserve"> </w:t>
      </w:r>
    </w:p>
    <w:p w14:paraId="065A3667" w14:textId="77777777" w:rsidR="00E72353" w:rsidRPr="003F6583" w:rsidRDefault="00E72353">
      <w:pPr>
        <w:pStyle w:val="Corpsdetexte"/>
        <w:spacing w:before="9"/>
        <w:rPr>
          <w:rFonts w:ascii="Times New Roman"/>
          <w:sz w:val="7"/>
          <w:lang w:val="fr-CA"/>
        </w:rPr>
      </w:pPr>
    </w:p>
    <w:tbl>
      <w:tblPr>
        <w:tblStyle w:val="TableNormal1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2"/>
        <w:gridCol w:w="3790"/>
        <w:gridCol w:w="3639"/>
        <w:gridCol w:w="3067"/>
      </w:tblGrid>
      <w:tr w:rsidR="00E72353" w:rsidRPr="00263B52" w14:paraId="4CE977BD" w14:textId="77777777">
        <w:trPr>
          <w:trHeight w:val="678"/>
        </w:trPr>
        <w:tc>
          <w:tcPr>
            <w:tcW w:w="3822" w:type="dxa"/>
            <w:shd w:val="clear" w:color="auto" w:fill="C0C0C0"/>
          </w:tcPr>
          <w:p w14:paraId="4DE5D294" w14:textId="77777777" w:rsidR="00E72353" w:rsidRPr="00263B52" w:rsidRDefault="00D96E12" w:rsidP="00263B52">
            <w:pPr>
              <w:pStyle w:val="TableParagraph"/>
              <w:spacing w:before="200"/>
              <w:ind w:left="34" w:firstLine="0"/>
              <w:jc w:val="center"/>
              <w:rPr>
                <w:b/>
                <w:sz w:val="24"/>
              </w:rPr>
            </w:pPr>
            <w:r w:rsidRPr="00263B52">
              <w:rPr>
                <w:b/>
                <w:sz w:val="24"/>
              </w:rPr>
              <w:t>SOUS-TÂCHES</w:t>
            </w:r>
          </w:p>
        </w:tc>
        <w:tc>
          <w:tcPr>
            <w:tcW w:w="3790" w:type="dxa"/>
            <w:shd w:val="clear" w:color="auto" w:fill="C0C0C0"/>
          </w:tcPr>
          <w:p w14:paraId="04CC4459" w14:textId="300383CD" w:rsidR="00E72353" w:rsidRPr="00263B52" w:rsidRDefault="00D96E12" w:rsidP="00263B52">
            <w:pPr>
              <w:pStyle w:val="TableParagraph"/>
              <w:spacing w:before="62"/>
              <w:ind w:left="33" w:firstLine="0"/>
              <w:jc w:val="center"/>
              <w:rPr>
                <w:b/>
                <w:sz w:val="24"/>
              </w:rPr>
            </w:pPr>
            <w:r w:rsidRPr="00263B52">
              <w:rPr>
                <w:b/>
                <w:sz w:val="24"/>
              </w:rPr>
              <w:t>CONNAISSANC</w:t>
            </w:r>
            <w:r w:rsidR="00263B52">
              <w:rPr>
                <w:b/>
                <w:sz w:val="24"/>
              </w:rPr>
              <w:t>E</w:t>
            </w:r>
            <w:r w:rsidRPr="00263B52">
              <w:rPr>
                <w:b/>
                <w:sz w:val="24"/>
              </w:rPr>
              <w:t>S THÉORIQUES</w:t>
            </w:r>
          </w:p>
        </w:tc>
        <w:tc>
          <w:tcPr>
            <w:tcW w:w="3639" w:type="dxa"/>
            <w:shd w:val="clear" w:color="auto" w:fill="C0C0C0"/>
          </w:tcPr>
          <w:p w14:paraId="2B66AFDF" w14:textId="77777777" w:rsidR="00E72353" w:rsidRPr="00263B52" w:rsidRDefault="00D96E12" w:rsidP="00263B52">
            <w:pPr>
              <w:pStyle w:val="TableParagraph"/>
              <w:spacing w:before="62"/>
              <w:ind w:left="69" w:right="24" w:firstLine="0"/>
              <w:jc w:val="center"/>
              <w:rPr>
                <w:b/>
                <w:sz w:val="24"/>
              </w:rPr>
            </w:pPr>
            <w:r w:rsidRPr="00263B52">
              <w:rPr>
                <w:b/>
                <w:sz w:val="24"/>
              </w:rPr>
              <w:t>CONNAISSANCES PRATIQUES</w:t>
            </w:r>
          </w:p>
        </w:tc>
        <w:tc>
          <w:tcPr>
            <w:tcW w:w="3067" w:type="dxa"/>
            <w:shd w:val="clear" w:color="auto" w:fill="C0C0C0"/>
          </w:tcPr>
          <w:p w14:paraId="1D75D7EE" w14:textId="77777777" w:rsidR="00E72353" w:rsidRPr="00263B52" w:rsidRDefault="00D96E12" w:rsidP="00263B52">
            <w:pPr>
              <w:pStyle w:val="TableParagraph"/>
              <w:spacing w:before="62"/>
              <w:ind w:left="0" w:right="-35" w:firstLine="0"/>
              <w:jc w:val="center"/>
              <w:rPr>
                <w:b/>
                <w:sz w:val="24"/>
              </w:rPr>
            </w:pPr>
            <w:r w:rsidRPr="00263B52">
              <w:rPr>
                <w:b/>
                <w:sz w:val="24"/>
              </w:rPr>
              <w:t>CRITÈRES DE PERFORMANCE</w:t>
            </w:r>
          </w:p>
        </w:tc>
      </w:tr>
      <w:tr w:rsidR="00E72353" w:rsidRPr="00C8181D" w14:paraId="1E171310" w14:textId="77777777">
        <w:trPr>
          <w:trHeight w:val="515"/>
        </w:trPr>
        <w:tc>
          <w:tcPr>
            <w:tcW w:w="14318" w:type="dxa"/>
            <w:gridSpan w:val="4"/>
            <w:shd w:val="clear" w:color="auto" w:fill="C0C0C0"/>
          </w:tcPr>
          <w:p w14:paraId="33A362EE" w14:textId="77777777" w:rsidR="00E72353" w:rsidRPr="00D96E12" w:rsidRDefault="00D96E12">
            <w:pPr>
              <w:pStyle w:val="TableParagraph"/>
              <w:spacing w:before="141"/>
              <w:ind w:left="71" w:firstLine="0"/>
              <w:rPr>
                <w:b/>
                <w:sz w:val="20"/>
                <w:lang w:val="fr-CA"/>
              </w:rPr>
            </w:pPr>
            <w:r w:rsidRPr="00D96E12">
              <w:rPr>
                <w:b/>
                <w:sz w:val="20"/>
                <w:lang w:val="fr-CA"/>
              </w:rPr>
              <w:t>Tâche 1 : Planifier le travail à réaliser</w:t>
            </w:r>
          </w:p>
        </w:tc>
      </w:tr>
      <w:tr w:rsidR="00E72353" w:rsidRPr="00C8181D" w14:paraId="39E26815" w14:textId="77777777">
        <w:trPr>
          <w:trHeight w:val="1564"/>
        </w:trPr>
        <w:tc>
          <w:tcPr>
            <w:tcW w:w="3822" w:type="dxa"/>
          </w:tcPr>
          <w:p w14:paraId="7643150A" w14:textId="5FFE003C" w:rsidR="00E72353" w:rsidRPr="00D96E12" w:rsidRDefault="00D96E12">
            <w:pPr>
              <w:pStyle w:val="TableParagraph"/>
              <w:spacing w:before="56"/>
              <w:ind w:left="393" w:hanging="322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 xml:space="preserve">1.1 </w:t>
            </w:r>
            <w:r w:rsidR="00457F11">
              <w:rPr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 xml:space="preserve">Préparer son aire de travail et revêtir </w:t>
            </w:r>
            <w:r w:rsidR="00457F11">
              <w:rPr>
                <w:sz w:val="18"/>
                <w:lang w:val="fr-CA"/>
              </w:rPr>
              <w:t xml:space="preserve">      </w:t>
            </w:r>
            <w:r w:rsidRPr="00D96E12">
              <w:rPr>
                <w:sz w:val="18"/>
                <w:lang w:val="fr-CA"/>
              </w:rPr>
              <w:t>ses équipements de sécurité</w:t>
            </w:r>
          </w:p>
        </w:tc>
        <w:tc>
          <w:tcPr>
            <w:tcW w:w="3790" w:type="dxa"/>
          </w:tcPr>
          <w:p w14:paraId="068B24BC" w14:textId="3D0F1F8E" w:rsidR="00E72353" w:rsidRPr="00D96E12" w:rsidRDefault="00D96E12">
            <w:pPr>
              <w:pStyle w:val="TableParagraph"/>
              <w:numPr>
                <w:ilvl w:val="0"/>
                <w:numId w:val="67"/>
              </w:numPr>
              <w:tabs>
                <w:tab w:val="left" w:pos="431"/>
                <w:tab w:val="left" w:pos="432"/>
              </w:tabs>
              <w:spacing w:before="56"/>
              <w:ind w:right="263" w:hanging="36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 xml:space="preserve">Règles de santé et sécurité (Loi </w:t>
            </w:r>
            <w:r>
              <w:rPr>
                <w:sz w:val="18"/>
                <w:lang w:val="fr-CA"/>
              </w:rPr>
              <w:t>CNE</w:t>
            </w:r>
            <w:r w:rsidRPr="00D96E12">
              <w:rPr>
                <w:sz w:val="18"/>
                <w:lang w:val="fr-CA"/>
              </w:rPr>
              <w:t>SST</w:t>
            </w:r>
            <w:r w:rsidR="00252A3D">
              <w:rPr>
                <w:sz w:val="18"/>
                <w:lang w:val="fr-CA"/>
              </w:rPr>
              <w:t xml:space="preserve"> </w:t>
            </w:r>
            <w:r w:rsidR="00587CB4">
              <w:rPr>
                <w:sz w:val="18"/>
                <w:lang w:val="fr-CA"/>
              </w:rPr>
              <w:t xml:space="preserve">- </w:t>
            </w:r>
            <w:r w:rsidRPr="00D96E12">
              <w:rPr>
                <w:sz w:val="18"/>
                <w:lang w:val="fr-CA"/>
              </w:rPr>
              <w:t>droits et obligations du travailleur et de l’employeur)</w:t>
            </w:r>
          </w:p>
          <w:p w14:paraId="230CFCC4" w14:textId="77777777" w:rsidR="00E72353" w:rsidRPr="00D96E12" w:rsidRDefault="00D96E12">
            <w:pPr>
              <w:pStyle w:val="TableParagraph"/>
              <w:numPr>
                <w:ilvl w:val="0"/>
                <w:numId w:val="67"/>
              </w:numPr>
              <w:tabs>
                <w:tab w:val="left" w:pos="431"/>
                <w:tab w:val="left" w:pos="432"/>
              </w:tabs>
              <w:spacing w:before="1"/>
              <w:ind w:right="223" w:hanging="36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Règles de santé et sécurité internes de l’entreprise</w:t>
            </w:r>
          </w:p>
          <w:p w14:paraId="4449B515" w14:textId="68391179" w:rsidR="00E72353" w:rsidRPr="00D96E12" w:rsidRDefault="00D96E12">
            <w:pPr>
              <w:pStyle w:val="TableParagraph"/>
              <w:numPr>
                <w:ilvl w:val="0"/>
                <w:numId w:val="67"/>
              </w:numPr>
              <w:tabs>
                <w:tab w:val="left" w:pos="431"/>
                <w:tab w:val="left" w:pos="432"/>
              </w:tabs>
              <w:ind w:right="63" w:hanging="36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Caractéristiques et mode</w:t>
            </w:r>
            <w:r w:rsidR="00252A3D">
              <w:rPr>
                <w:sz w:val="18"/>
                <w:lang w:val="fr-CA"/>
              </w:rPr>
              <w:t>s</w:t>
            </w:r>
            <w:r w:rsidRPr="00D96E12">
              <w:rPr>
                <w:sz w:val="18"/>
                <w:lang w:val="fr-CA"/>
              </w:rPr>
              <w:t xml:space="preserve"> d’utilisation des équipements de protection</w:t>
            </w:r>
            <w:r w:rsidRPr="00D96E12">
              <w:rPr>
                <w:spacing w:val="-12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individuelle</w:t>
            </w:r>
          </w:p>
        </w:tc>
        <w:tc>
          <w:tcPr>
            <w:tcW w:w="3639" w:type="dxa"/>
          </w:tcPr>
          <w:p w14:paraId="5AB4C437" w14:textId="77777777" w:rsidR="00E72353" w:rsidRPr="00D96E12" w:rsidRDefault="00D96E12">
            <w:pPr>
              <w:pStyle w:val="TableParagraph"/>
              <w:numPr>
                <w:ilvl w:val="0"/>
                <w:numId w:val="66"/>
              </w:numPr>
              <w:tabs>
                <w:tab w:val="left" w:pos="431"/>
                <w:tab w:val="left" w:pos="432"/>
              </w:tabs>
              <w:spacing w:before="56"/>
              <w:ind w:right="493" w:hanging="36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Port adéquat des équipements de protection</w:t>
            </w:r>
            <w:r w:rsidRPr="00D96E12">
              <w:rPr>
                <w:spacing w:val="-2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individuelle</w:t>
            </w:r>
          </w:p>
          <w:p w14:paraId="63D846CC" w14:textId="77777777" w:rsidR="00E72353" w:rsidRPr="00D96E12" w:rsidRDefault="00D96E12">
            <w:pPr>
              <w:pStyle w:val="TableParagraph"/>
              <w:numPr>
                <w:ilvl w:val="0"/>
                <w:numId w:val="66"/>
              </w:numPr>
              <w:tabs>
                <w:tab w:val="left" w:pos="431"/>
                <w:tab w:val="left" w:pos="432"/>
              </w:tabs>
              <w:ind w:right="195" w:hanging="36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Utilisation adéquate des</w:t>
            </w:r>
            <w:r w:rsidRPr="00D96E12">
              <w:rPr>
                <w:spacing w:val="-21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équipements de</w:t>
            </w:r>
            <w:r w:rsidRPr="00D96E12">
              <w:rPr>
                <w:spacing w:val="-1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sécurité</w:t>
            </w:r>
          </w:p>
        </w:tc>
        <w:tc>
          <w:tcPr>
            <w:tcW w:w="3067" w:type="dxa"/>
          </w:tcPr>
          <w:p w14:paraId="7B20F19F" w14:textId="77777777" w:rsidR="00E72353" w:rsidRPr="00D96E12" w:rsidRDefault="00D96E12">
            <w:pPr>
              <w:pStyle w:val="TableParagraph"/>
              <w:numPr>
                <w:ilvl w:val="0"/>
                <w:numId w:val="65"/>
              </w:numPr>
              <w:tabs>
                <w:tab w:val="left" w:pos="430"/>
                <w:tab w:val="left" w:pos="431"/>
              </w:tabs>
              <w:spacing w:before="56"/>
              <w:ind w:right="102" w:hanging="36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Respect des règles et des procédures de santé et sécurité établies</w:t>
            </w:r>
          </w:p>
        </w:tc>
      </w:tr>
      <w:tr w:rsidR="00E72353" w:rsidRPr="00C8181D" w14:paraId="4D8B8C4E" w14:textId="77777777" w:rsidTr="00587CB4">
        <w:trPr>
          <w:trHeight w:val="2071"/>
        </w:trPr>
        <w:tc>
          <w:tcPr>
            <w:tcW w:w="3822" w:type="dxa"/>
          </w:tcPr>
          <w:p w14:paraId="3DBFC944" w14:textId="42FBD7FA" w:rsidR="00E72353" w:rsidRPr="00D96E12" w:rsidRDefault="00D96E12">
            <w:pPr>
              <w:pStyle w:val="TableParagraph"/>
              <w:spacing w:before="56"/>
              <w:ind w:left="442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 xml:space="preserve">1.2 </w:t>
            </w:r>
            <w:r w:rsidR="00457F11">
              <w:rPr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 xml:space="preserve">Prendre connaissance des travaux </w:t>
            </w:r>
            <w:r w:rsidR="00DF0C8B">
              <w:rPr>
                <w:sz w:val="18"/>
                <w:lang w:val="fr-CA"/>
              </w:rPr>
              <w:t xml:space="preserve">          </w:t>
            </w:r>
            <w:r w:rsidRPr="00D96E12">
              <w:rPr>
                <w:sz w:val="18"/>
                <w:lang w:val="fr-CA"/>
              </w:rPr>
              <w:t>à être réalisés pour la journée</w:t>
            </w:r>
          </w:p>
        </w:tc>
        <w:tc>
          <w:tcPr>
            <w:tcW w:w="3790" w:type="dxa"/>
          </w:tcPr>
          <w:p w14:paraId="0199152A" w14:textId="77777777" w:rsidR="00E72353" w:rsidRDefault="00D96E12">
            <w:pPr>
              <w:pStyle w:val="TableParagraph"/>
              <w:numPr>
                <w:ilvl w:val="0"/>
                <w:numId w:val="64"/>
              </w:numPr>
              <w:tabs>
                <w:tab w:val="left" w:pos="452"/>
                <w:tab w:val="left" w:pos="453"/>
              </w:tabs>
              <w:spacing w:before="56"/>
              <w:rPr>
                <w:sz w:val="18"/>
              </w:rPr>
            </w:pPr>
            <w:proofErr w:type="spellStart"/>
            <w:r>
              <w:rPr>
                <w:sz w:val="18"/>
              </w:rPr>
              <w:t>Équipements</w:t>
            </w:r>
            <w:proofErr w:type="spellEnd"/>
            <w:r>
              <w:rPr>
                <w:sz w:val="18"/>
              </w:rPr>
              <w:t xml:space="preserve"> et </w:t>
            </w:r>
            <w:proofErr w:type="spellStart"/>
            <w:r>
              <w:rPr>
                <w:sz w:val="18"/>
              </w:rPr>
              <w:t>processus</w:t>
            </w:r>
            <w:proofErr w:type="spellEnd"/>
            <w:r>
              <w:rPr>
                <w:sz w:val="18"/>
              </w:rPr>
              <w:t xml:space="preserve"> de</w:t>
            </w:r>
            <w:r>
              <w:rPr>
                <w:spacing w:val="-17"/>
                <w:sz w:val="18"/>
              </w:rPr>
              <w:t xml:space="preserve"> </w:t>
            </w:r>
            <w:r>
              <w:rPr>
                <w:sz w:val="18"/>
              </w:rPr>
              <w:t>fabrication</w:t>
            </w:r>
          </w:p>
          <w:p w14:paraId="3382B980" w14:textId="1E7F2C6C" w:rsidR="00E72353" w:rsidRPr="00587CB4" w:rsidRDefault="00D96E12" w:rsidP="00587CB4">
            <w:pPr>
              <w:pStyle w:val="TableParagraph"/>
              <w:numPr>
                <w:ilvl w:val="0"/>
                <w:numId w:val="64"/>
              </w:numPr>
              <w:tabs>
                <w:tab w:val="left" w:pos="452"/>
                <w:tab w:val="left" w:pos="453"/>
              </w:tabs>
              <w:spacing w:before="1"/>
              <w:ind w:right="967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Connaissance du système</w:t>
            </w:r>
            <w:r w:rsidRPr="00D96E12">
              <w:rPr>
                <w:spacing w:val="-14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de planification</w:t>
            </w:r>
            <w:r w:rsidRPr="00D96E12">
              <w:rPr>
                <w:spacing w:val="-2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interne</w:t>
            </w:r>
            <w:r w:rsidR="00587CB4">
              <w:rPr>
                <w:sz w:val="18"/>
                <w:lang w:val="fr-CA"/>
              </w:rPr>
              <w:t xml:space="preserve"> :</w:t>
            </w:r>
            <w:r w:rsidR="00587CB4">
              <w:rPr>
                <w:sz w:val="18"/>
                <w:lang w:val="fr-CA"/>
              </w:rPr>
              <w:br/>
            </w:r>
            <w:r w:rsidR="00587CB4" w:rsidRPr="00587CB4">
              <w:rPr>
                <w:sz w:val="6"/>
                <w:szCs w:val="6"/>
                <w:lang w:val="fr-CA"/>
              </w:rPr>
              <w:br/>
            </w:r>
            <w:r w:rsidR="00587CB4">
              <w:rPr>
                <w:sz w:val="18"/>
                <w:lang w:val="fr-CA"/>
              </w:rPr>
              <w:t xml:space="preserve">- </w:t>
            </w:r>
            <w:r w:rsidR="00A310B4">
              <w:rPr>
                <w:sz w:val="18"/>
                <w:lang w:val="fr-CA"/>
              </w:rPr>
              <w:t>i</w:t>
            </w:r>
            <w:r w:rsidR="005A5DD8" w:rsidRPr="00587CB4">
              <w:rPr>
                <w:sz w:val="18"/>
                <w:lang w:val="fr-CA"/>
              </w:rPr>
              <w:t>nstructions de travail</w:t>
            </w:r>
            <w:r w:rsidR="00587CB4">
              <w:rPr>
                <w:sz w:val="18"/>
                <w:lang w:val="fr-CA"/>
              </w:rPr>
              <w:br/>
              <w:t xml:space="preserve">- </w:t>
            </w:r>
            <w:r w:rsidR="00A310B4">
              <w:rPr>
                <w:sz w:val="18"/>
                <w:lang w:val="fr-CA"/>
              </w:rPr>
              <w:t>b</w:t>
            </w:r>
            <w:r w:rsidRPr="00587CB4">
              <w:rPr>
                <w:sz w:val="18"/>
                <w:lang w:val="fr-CA"/>
              </w:rPr>
              <w:t>on de</w:t>
            </w:r>
            <w:r w:rsidRPr="00587CB4">
              <w:rPr>
                <w:spacing w:val="-1"/>
                <w:sz w:val="18"/>
                <w:lang w:val="fr-CA"/>
              </w:rPr>
              <w:t xml:space="preserve"> </w:t>
            </w:r>
            <w:r w:rsidRPr="00587CB4">
              <w:rPr>
                <w:sz w:val="18"/>
                <w:lang w:val="fr-CA"/>
              </w:rPr>
              <w:t>travail</w:t>
            </w:r>
            <w:r w:rsidR="00587CB4">
              <w:rPr>
                <w:sz w:val="18"/>
                <w:lang w:val="fr-CA"/>
              </w:rPr>
              <w:br/>
              <w:t xml:space="preserve">- </w:t>
            </w:r>
            <w:r w:rsidR="00A310B4">
              <w:rPr>
                <w:sz w:val="18"/>
                <w:lang w:val="fr-CA"/>
              </w:rPr>
              <w:t>p</w:t>
            </w:r>
            <w:r w:rsidRPr="00587CB4">
              <w:rPr>
                <w:sz w:val="18"/>
                <w:lang w:val="fr-CA"/>
              </w:rPr>
              <w:t>lanification</w:t>
            </w:r>
            <w:r w:rsidRPr="00587CB4">
              <w:rPr>
                <w:spacing w:val="-1"/>
                <w:sz w:val="18"/>
                <w:lang w:val="fr-CA"/>
              </w:rPr>
              <w:t xml:space="preserve"> </w:t>
            </w:r>
            <w:r w:rsidRPr="00587CB4">
              <w:rPr>
                <w:sz w:val="18"/>
                <w:lang w:val="fr-CA"/>
              </w:rPr>
              <w:t>informatisée</w:t>
            </w:r>
            <w:r w:rsidR="00587CB4">
              <w:rPr>
                <w:sz w:val="18"/>
                <w:lang w:val="fr-CA"/>
              </w:rPr>
              <w:br/>
              <w:t xml:space="preserve">- </w:t>
            </w:r>
            <w:r w:rsidR="00A310B4">
              <w:rPr>
                <w:sz w:val="18"/>
                <w:lang w:val="fr-CA"/>
              </w:rPr>
              <w:t>c</w:t>
            </w:r>
            <w:r w:rsidRPr="00587CB4">
              <w:rPr>
                <w:sz w:val="18"/>
                <w:lang w:val="fr-CA"/>
              </w:rPr>
              <w:t>ommunications</w:t>
            </w:r>
            <w:r w:rsidRPr="00587CB4">
              <w:rPr>
                <w:spacing w:val="-2"/>
                <w:sz w:val="18"/>
                <w:lang w:val="fr-CA"/>
              </w:rPr>
              <w:t xml:space="preserve"> </w:t>
            </w:r>
            <w:r w:rsidRPr="00587CB4">
              <w:rPr>
                <w:sz w:val="18"/>
                <w:lang w:val="fr-CA"/>
              </w:rPr>
              <w:t>verbales</w:t>
            </w:r>
            <w:r w:rsidR="00587CB4">
              <w:rPr>
                <w:sz w:val="18"/>
                <w:lang w:val="fr-CA"/>
              </w:rPr>
              <w:br/>
              <w:t xml:space="preserve">- </w:t>
            </w:r>
            <w:r w:rsidR="00A310B4">
              <w:rPr>
                <w:sz w:val="18"/>
                <w:lang w:val="fr-CA"/>
              </w:rPr>
              <w:t>t</w:t>
            </w:r>
            <w:r w:rsidRPr="00587CB4">
              <w:rPr>
                <w:sz w:val="18"/>
                <w:lang w:val="fr-CA"/>
              </w:rPr>
              <w:t>ableau de</w:t>
            </w:r>
            <w:r w:rsidRPr="00587CB4">
              <w:rPr>
                <w:spacing w:val="-2"/>
                <w:sz w:val="18"/>
                <w:lang w:val="fr-CA"/>
              </w:rPr>
              <w:t xml:space="preserve"> </w:t>
            </w:r>
            <w:r w:rsidRPr="00587CB4">
              <w:rPr>
                <w:sz w:val="18"/>
                <w:lang w:val="fr-CA"/>
              </w:rPr>
              <w:t>production</w:t>
            </w:r>
            <w:r w:rsidR="00587CB4">
              <w:rPr>
                <w:sz w:val="18"/>
                <w:lang w:val="fr-CA"/>
              </w:rPr>
              <w:br/>
              <w:t xml:space="preserve">- </w:t>
            </w:r>
            <w:r w:rsidR="00A310B4">
              <w:rPr>
                <w:sz w:val="18"/>
                <w:lang w:val="fr-CA"/>
              </w:rPr>
              <w:t>p</w:t>
            </w:r>
            <w:r w:rsidRPr="00587CB4">
              <w:rPr>
                <w:sz w:val="18"/>
                <w:lang w:val="fr-CA"/>
              </w:rPr>
              <w:t>riorités</w:t>
            </w:r>
          </w:p>
        </w:tc>
        <w:tc>
          <w:tcPr>
            <w:tcW w:w="3639" w:type="dxa"/>
          </w:tcPr>
          <w:p w14:paraId="3913225E" w14:textId="77777777" w:rsidR="00E72353" w:rsidRPr="00D96E12" w:rsidRDefault="00D96E12">
            <w:pPr>
              <w:pStyle w:val="TableParagraph"/>
              <w:numPr>
                <w:ilvl w:val="0"/>
                <w:numId w:val="63"/>
              </w:numPr>
              <w:tabs>
                <w:tab w:val="left" w:pos="431"/>
                <w:tab w:val="left" w:pos="432"/>
              </w:tabs>
              <w:spacing w:before="56"/>
              <w:ind w:right="55" w:hanging="36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Observation des situations</w:t>
            </w:r>
            <w:r w:rsidRPr="00D96E12">
              <w:rPr>
                <w:spacing w:val="-22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particulières en</w:t>
            </w:r>
            <w:r w:rsidRPr="00D96E12">
              <w:rPr>
                <w:spacing w:val="-1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production</w:t>
            </w:r>
          </w:p>
          <w:p w14:paraId="2E1A32D6" w14:textId="77777777" w:rsidR="00E72353" w:rsidRPr="00D96E12" w:rsidRDefault="00D96E12">
            <w:pPr>
              <w:pStyle w:val="TableParagraph"/>
              <w:numPr>
                <w:ilvl w:val="0"/>
                <w:numId w:val="63"/>
              </w:numPr>
              <w:tabs>
                <w:tab w:val="left" w:pos="431"/>
                <w:tab w:val="left" w:pos="432"/>
              </w:tabs>
              <w:ind w:right="196" w:hanging="36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Utilisation et actualisation du</w:t>
            </w:r>
            <w:r w:rsidRPr="00D96E12">
              <w:rPr>
                <w:spacing w:val="-22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système de planification</w:t>
            </w:r>
            <w:r w:rsidRPr="00D96E12">
              <w:rPr>
                <w:spacing w:val="-1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interne</w:t>
            </w:r>
          </w:p>
        </w:tc>
        <w:tc>
          <w:tcPr>
            <w:tcW w:w="3067" w:type="dxa"/>
          </w:tcPr>
          <w:p w14:paraId="3E1D088B" w14:textId="77777777" w:rsidR="00E72353" w:rsidRPr="00D96E12" w:rsidRDefault="00D96E12">
            <w:pPr>
              <w:pStyle w:val="TableParagraph"/>
              <w:numPr>
                <w:ilvl w:val="0"/>
                <w:numId w:val="62"/>
              </w:numPr>
              <w:tabs>
                <w:tab w:val="left" w:pos="430"/>
                <w:tab w:val="left" w:pos="431"/>
              </w:tabs>
              <w:spacing w:before="56"/>
              <w:ind w:right="162" w:hanging="36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Précision des travaux en cours et à</w:t>
            </w:r>
            <w:r w:rsidRPr="00D96E12">
              <w:rPr>
                <w:spacing w:val="-1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réaliser</w:t>
            </w:r>
          </w:p>
          <w:p w14:paraId="7ADD9D4D" w14:textId="4373D43B" w:rsidR="00E72353" w:rsidRPr="00D96E12" w:rsidRDefault="00D96E12">
            <w:pPr>
              <w:pStyle w:val="TableParagraph"/>
              <w:numPr>
                <w:ilvl w:val="0"/>
                <w:numId w:val="62"/>
              </w:numPr>
              <w:tabs>
                <w:tab w:val="left" w:pos="430"/>
                <w:tab w:val="left" w:pos="431"/>
              </w:tabs>
              <w:ind w:right="203" w:hanging="36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 xml:space="preserve">Identification claire du </w:t>
            </w:r>
            <w:proofErr w:type="gramStart"/>
            <w:r w:rsidRPr="00D96E12">
              <w:rPr>
                <w:sz w:val="18"/>
                <w:lang w:val="fr-CA"/>
              </w:rPr>
              <w:t xml:space="preserve">travail </w:t>
            </w:r>
            <w:r w:rsidR="00117A30">
              <w:rPr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à</w:t>
            </w:r>
            <w:proofErr w:type="gramEnd"/>
            <w:r w:rsidRPr="00D96E12">
              <w:rPr>
                <w:sz w:val="18"/>
                <w:lang w:val="fr-CA"/>
              </w:rPr>
              <w:t xml:space="preserve"> effectuer</w:t>
            </w:r>
          </w:p>
          <w:p w14:paraId="22E886E4" w14:textId="4DA1B62C" w:rsidR="00E72353" w:rsidRPr="00D96E12" w:rsidRDefault="00D96E12">
            <w:pPr>
              <w:pStyle w:val="TableParagraph"/>
              <w:numPr>
                <w:ilvl w:val="0"/>
                <w:numId w:val="62"/>
              </w:numPr>
              <w:tabs>
                <w:tab w:val="left" w:pos="430"/>
                <w:tab w:val="left" w:pos="431"/>
              </w:tabs>
              <w:ind w:right="64" w:hanging="36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Respect du processus de</w:t>
            </w:r>
            <w:r w:rsidRPr="00D96E12">
              <w:rPr>
                <w:spacing w:val="-17"/>
                <w:sz w:val="18"/>
                <w:lang w:val="fr-CA"/>
              </w:rPr>
              <w:t xml:space="preserve"> </w:t>
            </w:r>
            <w:r w:rsidR="00117A30">
              <w:rPr>
                <w:spacing w:val="-17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travail établi</w:t>
            </w:r>
          </w:p>
        </w:tc>
      </w:tr>
      <w:tr w:rsidR="00E72353" w:rsidRPr="00C8181D" w14:paraId="7994ABA3" w14:textId="77777777">
        <w:trPr>
          <w:trHeight w:val="2392"/>
        </w:trPr>
        <w:tc>
          <w:tcPr>
            <w:tcW w:w="3822" w:type="dxa"/>
          </w:tcPr>
          <w:p w14:paraId="7D925E01" w14:textId="6331486F" w:rsidR="00E72353" w:rsidRPr="00D96E12" w:rsidRDefault="00D96E12">
            <w:pPr>
              <w:pStyle w:val="TableParagraph"/>
              <w:spacing w:before="56"/>
              <w:ind w:left="442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 xml:space="preserve">1.3 </w:t>
            </w:r>
            <w:r w:rsidR="00DF0C8B">
              <w:rPr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 xml:space="preserve">Prioriser le travail à être réalisé pour </w:t>
            </w:r>
            <w:r w:rsidR="00DF0C8B">
              <w:rPr>
                <w:sz w:val="18"/>
                <w:lang w:val="fr-CA"/>
              </w:rPr>
              <w:t xml:space="preserve">      </w:t>
            </w:r>
            <w:r w:rsidRPr="00D96E12">
              <w:rPr>
                <w:sz w:val="18"/>
                <w:lang w:val="fr-CA"/>
              </w:rPr>
              <w:t>la journée</w:t>
            </w:r>
          </w:p>
        </w:tc>
        <w:tc>
          <w:tcPr>
            <w:tcW w:w="3790" w:type="dxa"/>
          </w:tcPr>
          <w:p w14:paraId="732D4C1D" w14:textId="50DB1E86" w:rsidR="00E72353" w:rsidRDefault="00D96E12">
            <w:pPr>
              <w:pStyle w:val="TableParagraph"/>
              <w:numPr>
                <w:ilvl w:val="0"/>
                <w:numId w:val="61"/>
              </w:numPr>
              <w:tabs>
                <w:tab w:val="left" w:pos="452"/>
                <w:tab w:val="left" w:pos="453"/>
              </w:tabs>
              <w:spacing w:before="56" w:line="207" w:lineRule="exact"/>
              <w:ind w:hanging="360"/>
              <w:rPr>
                <w:sz w:val="18"/>
              </w:rPr>
            </w:pPr>
            <w:r>
              <w:rPr>
                <w:sz w:val="18"/>
              </w:rPr>
              <w:t>Grille de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priorité</w:t>
            </w:r>
            <w:r w:rsidR="00587CB4">
              <w:rPr>
                <w:sz w:val="18"/>
              </w:rPr>
              <w:t>s</w:t>
            </w:r>
            <w:proofErr w:type="spellEnd"/>
          </w:p>
          <w:p w14:paraId="2BCDE933" w14:textId="77777777" w:rsidR="00E72353" w:rsidRPr="00D303DC" w:rsidRDefault="00D96E12">
            <w:pPr>
              <w:pStyle w:val="TableParagraph"/>
              <w:numPr>
                <w:ilvl w:val="0"/>
                <w:numId w:val="61"/>
              </w:numPr>
              <w:tabs>
                <w:tab w:val="left" w:pos="452"/>
                <w:tab w:val="left" w:pos="453"/>
              </w:tabs>
              <w:spacing w:line="207" w:lineRule="exact"/>
              <w:ind w:hanging="360"/>
              <w:rPr>
                <w:sz w:val="18"/>
                <w:lang w:val="fr-CA"/>
              </w:rPr>
            </w:pPr>
            <w:r w:rsidRPr="00D303DC">
              <w:rPr>
                <w:sz w:val="18"/>
                <w:lang w:val="fr-CA"/>
              </w:rPr>
              <w:t>Techniques de gestion des</w:t>
            </w:r>
            <w:r w:rsidRPr="00D303DC">
              <w:rPr>
                <w:spacing w:val="-5"/>
                <w:sz w:val="18"/>
                <w:lang w:val="fr-CA"/>
              </w:rPr>
              <w:t xml:space="preserve"> </w:t>
            </w:r>
            <w:r w:rsidRPr="00D303DC">
              <w:rPr>
                <w:sz w:val="18"/>
                <w:lang w:val="fr-CA"/>
              </w:rPr>
              <w:t>priorités</w:t>
            </w:r>
          </w:p>
          <w:p w14:paraId="15781C53" w14:textId="77777777" w:rsidR="00E72353" w:rsidRPr="00D96E12" w:rsidRDefault="00D96E12">
            <w:pPr>
              <w:pStyle w:val="TableParagraph"/>
              <w:numPr>
                <w:ilvl w:val="0"/>
                <w:numId w:val="61"/>
              </w:numPr>
              <w:tabs>
                <w:tab w:val="left" w:pos="431"/>
                <w:tab w:val="left" w:pos="432"/>
              </w:tabs>
              <w:spacing w:before="1"/>
              <w:ind w:right="156" w:hanging="36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Temps de référence pour les</w:t>
            </w:r>
            <w:r w:rsidRPr="00D96E12">
              <w:rPr>
                <w:spacing w:val="-21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opérations à</w:t>
            </w:r>
            <w:r w:rsidRPr="00D96E12">
              <w:rPr>
                <w:spacing w:val="-1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effectuer</w:t>
            </w:r>
          </w:p>
          <w:p w14:paraId="3BE36AFA" w14:textId="7D112980" w:rsidR="00E72353" w:rsidRPr="00D96E12" w:rsidRDefault="00D96E12">
            <w:pPr>
              <w:pStyle w:val="TableParagraph"/>
              <w:numPr>
                <w:ilvl w:val="0"/>
                <w:numId w:val="61"/>
              </w:numPr>
              <w:tabs>
                <w:tab w:val="left" w:pos="431"/>
                <w:tab w:val="left" w:pos="432"/>
              </w:tabs>
              <w:ind w:right="94" w:hanging="36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 xml:space="preserve">Calendrier de production interne </w:t>
            </w:r>
            <w:r w:rsidR="003C6B6A">
              <w:rPr>
                <w:sz w:val="18"/>
                <w:lang w:val="fr-CA"/>
              </w:rPr>
              <w:t>versus</w:t>
            </w:r>
            <w:r w:rsidRPr="00D96E12">
              <w:rPr>
                <w:sz w:val="18"/>
                <w:lang w:val="fr-CA"/>
              </w:rPr>
              <w:t xml:space="preserve"> disponibilité de la machine à mouler, des équipements périphériques et des équipements de</w:t>
            </w:r>
            <w:r w:rsidRPr="00D96E12">
              <w:rPr>
                <w:spacing w:val="-3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manutention</w:t>
            </w:r>
          </w:p>
          <w:p w14:paraId="1E8BD5F5" w14:textId="77777777" w:rsidR="00E72353" w:rsidRPr="00D96E12" w:rsidRDefault="00D96E12">
            <w:pPr>
              <w:pStyle w:val="TableParagraph"/>
              <w:numPr>
                <w:ilvl w:val="0"/>
                <w:numId w:val="61"/>
              </w:numPr>
              <w:tabs>
                <w:tab w:val="left" w:pos="452"/>
                <w:tab w:val="left" w:pos="453"/>
              </w:tabs>
              <w:ind w:left="452" w:right="336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Délais de livraison pour les projets</w:t>
            </w:r>
            <w:r w:rsidRPr="00D96E12">
              <w:rPr>
                <w:spacing w:val="-21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en cours</w:t>
            </w:r>
          </w:p>
        </w:tc>
        <w:tc>
          <w:tcPr>
            <w:tcW w:w="3639" w:type="dxa"/>
          </w:tcPr>
          <w:p w14:paraId="759BE960" w14:textId="77777777" w:rsidR="00E72353" w:rsidRPr="00A310B4" w:rsidRDefault="00D96E12">
            <w:pPr>
              <w:pStyle w:val="TableParagraph"/>
              <w:numPr>
                <w:ilvl w:val="0"/>
                <w:numId w:val="60"/>
              </w:numPr>
              <w:tabs>
                <w:tab w:val="left" w:pos="431"/>
                <w:tab w:val="left" w:pos="432"/>
              </w:tabs>
              <w:spacing w:before="56" w:line="207" w:lineRule="exact"/>
              <w:ind w:hanging="360"/>
              <w:rPr>
                <w:sz w:val="18"/>
                <w:lang w:val="fr-CA"/>
              </w:rPr>
            </w:pPr>
            <w:r w:rsidRPr="00A310B4">
              <w:rPr>
                <w:sz w:val="18"/>
                <w:lang w:val="fr-CA"/>
              </w:rPr>
              <w:t>Utilisation du calendrier de</w:t>
            </w:r>
            <w:r w:rsidRPr="00A310B4">
              <w:rPr>
                <w:spacing w:val="-26"/>
                <w:sz w:val="18"/>
                <w:lang w:val="fr-CA"/>
              </w:rPr>
              <w:t xml:space="preserve"> </w:t>
            </w:r>
            <w:r w:rsidRPr="00A310B4">
              <w:rPr>
                <w:sz w:val="18"/>
                <w:lang w:val="fr-CA"/>
              </w:rPr>
              <w:t>production</w:t>
            </w:r>
          </w:p>
          <w:p w14:paraId="7954EBC0" w14:textId="77777777" w:rsidR="00E72353" w:rsidRDefault="00D96E12">
            <w:pPr>
              <w:pStyle w:val="TableParagraph"/>
              <w:numPr>
                <w:ilvl w:val="0"/>
                <w:numId w:val="60"/>
              </w:numPr>
              <w:tabs>
                <w:tab w:val="left" w:pos="431"/>
                <w:tab w:val="left" w:pos="432"/>
              </w:tabs>
              <w:spacing w:line="207" w:lineRule="exact"/>
              <w:ind w:hanging="360"/>
              <w:rPr>
                <w:sz w:val="18"/>
              </w:rPr>
            </w:pPr>
            <w:proofErr w:type="spellStart"/>
            <w:r>
              <w:rPr>
                <w:sz w:val="18"/>
              </w:rPr>
              <w:t>Planification</w:t>
            </w:r>
            <w:proofErr w:type="spellEnd"/>
            <w:r>
              <w:rPr>
                <w:sz w:val="18"/>
              </w:rPr>
              <w:t xml:space="preserve"> des </w:t>
            </w:r>
            <w:proofErr w:type="spellStart"/>
            <w:r>
              <w:rPr>
                <w:sz w:val="18"/>
              </w:rPr>
              <w:t>durées</w:t>
            </w:r>
            <w:proofErr w:type="spellEnd"/>
            <w:r>
              <w:rPr>
                <w:sz w:val="18"/>
              </w:rPr>
              <w:t xml:space="preserve"> des</w:t>
            </w:r>
            <w:r>
              <w:rPr>
                <w:spacing w:val="-2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opérations</w:t>
            </w:r>
            <w:proofErr w:type="spellEnd"/>
          </w:p>
          <w:p w14:paraId="49E529E6" w14:textId="77777777" w:rsidR="00E72353" w:rsidRDefault="00D96E12">
            <w:pPr>
              <w:pStyle w:val="TableParagraph"/>
              <w:numPr>
                <w:ilvl w:val="0"/>
                <w:numId w:val="60"/>
              </w:numPr>
              <w:tabs>
                <w:tab w:val="left" w:pos="431"/>
                <w:tab w:val="left" w:pos="432"/>
              </w:tabs>
              <w:spacing w:before="1" w:line="207" w:lineRule="exact"/>
              <w:ind w:hanging="360"/>
              <w:rPr>
                <w:sz w:val="18"/>
              </w:rPr>
            </w:pPr>
            <w:proofErr w:type="spellStart"/>
            <w:r>
              <w:rPr>
                <w:sz w:val="18"/>
              </w:rPr>
              <w:t>Gestion</w:t>
            </w:r>
            <w:proofErr w:type="spellEnd"/>
            <w:r>
              <w:rPr>
                <w:sz w:val="18"/>
              </w:rPr>
              <w:t xml:space="preserve"> des </w:t>
            </w:r>
            <w:proofErr w:type="spellStart"/>
            <w:r>
              <w:rPr>
                <w:sz w:val="18"/>
              </w:rPr>
              <w:t>priorités</w:t>
            </w:r>
            <w:proofErr w:type="spellEnd"/>
          </w:p>
          <w:p w14:paraId="06BC401F" w14:textId="49C45DC5" w:rsidR="00E72353" w:rsidRDefault="00D96E12">
            <w:pPr>
              <w:pStyle w:val="TableParagraph"/>
              <w:numPr>
                <w:ilvl w:val="0"/>
                <w:numId w:val="60"/>
              </w:numPr>
              <w:tabs>
                <w:tab w:val="left" w:pos="431"/>
                <w:tab w:val="left" w:pos="432"/>
              </w:tabs>
              <w:spacing w:line="207" w:lineRule="exact"/>
              <w:ind w:hanging="36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Utilisation de la grille de</w:t>
            </w:r>
            <w:r w:rsidRPr="00D96E12">
              <w:rPr>
                <w:spacing w:val="-5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priorité</w:t>
            </w:r>
            <w:r w:rsidR="00117A30">
              <w:rPr>
                <w:sz w:val="18"/>
                <w:lang w:val="fr-CA"/>
              </w:rPr>
              <w:t>s</w:t>
            </w:r>
          </w:p>
          <w:p w14:paraId="77852DD9" w14:textId="74C2EAF9" w:rsidR="009E6C09" w:rsidRPr="00D96E12" w:rsidRDefault="009E6C09">
            <w:pPr>
              <w:pStyle w:val="TableParagraph"/>
              <w:numPr>
                <w:ilvl w:val="0"/>
                <w:numId w:val="60"/>
              </w:numPr>
              <w:tabs>
                <w:tab w:val="left" w:pos="431"/>
                <w:tab w:val="left" w:pos="432"/>
              </w:tabs>
              <w:spacing w:line="207" w:lineRule="exact"/>
              <w:ind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Réduction des temps improductifs</w:t>
            </w:r>
          </w:p>
        </w:tc>
        <w:tc>
          <w:tcPr>
            <w:tcW w:w="3067" w:type="dxa"/>
          </w:tcPr>
          <w:p w14:paraId="4B3CE11B" w14:textId="77777777" w:rsidR="00E72353" w:rsidRPr="00D96E12" w:rsidRDefault="00D96E12">
            <w:pPr>
              <w:pStyle w:val="TableParagraph"/>
              <w:numPr>
                <w:ilvl w:val="0"/>
                <w:numId w:val="59"/>
              </w:numPr>
              <w:tabs>
                <w:tab w:val="left" w:pos="430"/>
                <w:tab w:val="left" w:pos="431"/>
              </w:tabs>
              <w:spacing w:before="56"/>
              <w:ind w:right="433" w:hanging="36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Identification et respect des priorités</w:t>
            </w:r>
            <w:r w:rsidRPr="00D96E12">
              <w:rPr>
                <w:spacing w:val="-1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d’intervention</w:t>
            </w:r>
          </w:p>
        </w:tc>
      </w:tr>
      <w:tr w:rsidR="00E72353" w:rsidRPr="00C8181D" w14:paraId="305F5292" w14:textId="77777777">
        <w:trPr>
          <w:trHeight w:val="2807"/>
        </w:trPr>
        <w:tc>
          <w:tcPr>
            <w:tcW w:w="3822" w:type="dxa"/>
          </w:tcPr>
          <w:p w14:paraId="57897C75" w14:textId="6969FA2D" w:rsidR="00E72353" w:rsidRPr="00D96E12" w:rsidRDefault="00D96E12">
            <w:pPr>
              <w:pStyle w:val="TableParagraph"/>
              <w:spacing w:before="56"/>
              <w:ind w:left="442" w:right="218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 xml:space="preserve">1.4 </w:t>
            </w:r>
            <w:r w:rsidR="00DF0C8B">
              <w:rPr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 xml:space="preserve">Planifier les travaux à réaliser pour </w:t>
            </w:r>
            <w:r w:rsidR="00DF0C8B">
              <w:rPr>
                <w:sz w:val="18"/>
                <w:lang w:val="fr-CA"/>
              </w:rPr>
              <w:t xml:space="preserve">    </w:t>
            </w:r>
            <w:r w:rsidRPr="00D96E12">
              <w:rPr>
                <w:sz w:val="18"/>
                <w:lang w:val="fr-CA"/>
              </w:rPr>
              <w:t xml:space="preserve">les prochains quarts de travail et </w:t>
            </w:r>
            <w:r w:rsidR="00DF0C8B">
              <w:rPr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établir les besoins en ressources humaines et matérielles</w:t>
            </w:r>
          </w:p>
        </w:tc>
        <w:tc>
          <w:tcPr>
            <w:tcW w:w="3790" w:type="dxa"/>
          </w:tcPr>
          <w:p w14:paraId="5078723D" w14:textId="77777777" w:rsidR="00E72353" w:rsidRPr="00D96E12" w:rsidRDefault="00D96E12">
            <w:pPr>
              <w:pStyle w:val="TableParagraph"/>
              <w:numPr>
                <w:ilvl w:val="0"/>
                <w:numId w:val="58"/>
              </w:numPr>
              <w:tabs>
                <w:tab w:val="left" w:pos="431"/>
                <w:tab w:val="left" w:pos="432"/>
              </w:tabs>
              <w:spacing w:before="56"/>
              <w:ind w:right="593" w:hanging="36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Équipements et liste des travaux à réaliser</w:t>
            </w:r>
          </w:p>
          <w:p w14:paraId="37C370EB" w14:textId="16720A30" w:rsidR="00E72353" w:rsidRPr="00D96E12" w:rsidRDefault="00D96E12">
            <w:pPr>
              <w:pStyle w:val="TableParagraph"/>
              <w:numPr>
                <w:ilvl w:val="0"/>
                <w:numId w:val="58"/>
              </w:numPr>
              <w:tabs>
                <w:tab w:val="left" w:pos="431"/>
                <w:tab w:val="left" w:pos="432"/>
              </w:tabs>
              <w:ind w:right="105" w:hanging="36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 xml:space="preserve">Calendrier de production interne </w:t>
            </w:r>
            <w:r w:rsidR="003C6B6A">
              <w:rPr>
                <w:sz w:val="18"/>
                <w:lang w:val="fr-CA"/>
              </w:rPr>
              <w:t>versus</w:t>
            </w:r>
            <w:r w:rsidRPr="00D96E12">
              <w:rPr>
                <w:sz w:val="18"/>
                <w:lang w:val="fr-CA"/>
              </w:rPr>
              <w:t xml:space="preserve"> disponibilité des ressources humaines et matérielles</w:t>
            </w:r>
          </w:p>
          <w:p w14:paraId="5FCFAA48" w14:textId="77777777" w:rsidR="00E72353" w:rsidRPr="00D96E12" w:rsidRDefault="00D96E12">
            <w:pPr>
              <w:pStyle w:val="TableParagraph"/>
              <w:numPr>
                <w:ilvl w:val="0"/>
                <w:numId w:val="58"/>
              </w:numPr>
              <w:tabs>
                <w:tab w:val="left" w:pos="462"/>
                <w:tab w:val="left" w:pos="464"/>
              </w:tabs>
              <w:spacing w:before="1"/>
              <w:ind w:left="452" w:right="322" w:hanging="381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Délais de livraison pour les projets en cours</w:t>
            </w:r>
          </w:p>
          <w:p w14:paraId="3CC46DDD" w14:textId="012ED546" w:rsidR="00E72353" w:rsidRPr="00117A30" w:rsidRDefault="00D96E12">
            <w:pPr>
              <w:pStyle w:val="TableParagraph"/>
              <w:numPr>
                <w:ilvl w:val="0"/>
                <w:numId w:val="58"/>
              </w:numPr>
              <w:tabs>
                <w:tab w:val="left" w:pos="431"/>
                <w:tab w:val="left" w:pos="432"/>
              </w:tabs>
              <w:spacing w:line="207" w:lineRule="exact"/>
              <w:ind w:hanging="360"/>
              <w:rPr>
                <w:sz w:val="18"/>
                <w:lang w:val="fr-CA"/>
              </w:rPr>
            </w:pPr>
            <w:r w:rsidRPr="00117A30">
              <w:rPr>
                <w:sz w:val="18"/>
                <w:lang w:val="fr-CA"/>
              </w:rPr>
              <w:t>Fiche</w:t>
            </w:r>
            <w:r w:rsidR="00587CB4" w:rsidRPr="00117A30">
              <w:rPr>
                <w:sz w:val="18"/>
                <w:lang w:val="fr-CA"/>
              </w:rPr>
              <w:t>s</w:t>
            </w:r>
            <w:r w:rsidRPr="00117A30">
              <w:rPr>
                <w:sz w:val="18"/>
                <w:lang w:val="fr-CA"/>
              </w:rPr>
              <w:t xml:space="preserve"> de disponibilité des</w:t>
            </w:r>
            <w:r w:rsidRPr="00117A30">
              <w:rPr>
                <w:spacing w:val="-8"/>
                <w:sz w:val="18"/>
                <w:lang w:val="fr-CA"/>
              </w:rPr>
              <w:t xml:space="preserve"> </w:t>
            </w:r>
            <w:r w:rsidRPr="00117A30">
              <w:rPr>
                <w:sz w:val="18"/>
                <w:lang w:val="fr-CA"/>
              </w:rPr>
              <w:t>travailleurs</w:t>
            </w:r>
          </w:p>
          <w:p w14:paraId="56B78BBA" w14:textId="2FFDA27D" w:rsidR="00E72353" w:rsidRDefault="00D96E12">
            <w:pPr>
              <w:pStyle w:val="TableParagraph"/>
              <w:numPr>
                <w:ilvl w:val="0"/>
                <w:numId w:val="58"/>
              </w:numPr>
              <w:tabs>
                <w:tab w:val="left" w:pos="431"/>
                <w:tab w:val="left" w:pos="432"/>
              </w:tabs>
              <w:spacing w:line="207" w:lineRule="exact"/>
              <w:ind w:hanging="360"/>
              <w:rPr>
                <w:sz w:val="18"/>
              </w:rPr>
            </w:pPr>
            <w:r>
              <w:rPr>
                <w:sz w:val="18"/>
              </w:rPr>
              <w:t xml:space="preserve">Fiches de </w:t>
            </w:r>
            <w:proofErr w:type="spellStart"/>
            <w:r>
              <w:rPr>
                <w:sz w:val="18"/>
              </w:rPr>
              <w:t>mouvement</w:t>
            </w:r>
            <w:proofErr w:type="spellEnd"/>
            <w:r>
              <w:rPr>
                <w:sz w:val="18"/>
              </w:rPr>
              <w:t xml:space="preserve"> de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personnel</w:t>
            </w:r>
          </w:p>
          <w:p w14:paraId="0483E094" w14:textId="77777777" w:rsidR="00E72353" w:rsidRDefault="00D96E12">
            <w:pPr>
              <w:pStyle w:val="TableParagraph"/>
              <w:numPr>
                <w:ilvl w:val="0"/>
                <w:numId w:val="58"/>
              </w:numPr>
              <w:tabs>
                <w:tab w:val="left" w:pos="462"/>
                <w:tab w:val="left" w:pos="464"/>
              </w:tabs>
              <w:spacing w:before="1"/>
              <w:ind w:left="452" w:right="634" w:hanging="381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Outils internes d’identification</w:t>
            </w:r>
            <w:r w:rsidRPr="00D96E12">
              <w:rPr>
                <w:spacing w:val="-23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des compétences maîtrisées par les travailleurs</w:t>
            </w:r>
          </w:p>
          <w:p w14:paraId="5A78539B" w14:textId="6774BD02" w:rsidR="0019142E" w:rsidRPr="0019142E" w:rsidRDefault="0019142E" w:rsidP="0019142E">
            <w:pPr>
              <w:ind w:firstLine="720"/>
              <w:rPr>
                <w:lang w:val="fr-CA"/>
              </w:rPr>
            </w:pPr>
          </w:p>
        </w:tc>
        <w:tc>
          <w:tcPr>
            <w:tcW w:w="3639" w:type="dxa"/>
          </w:tcPr>
          <w:p w14:paraId="552C56DF" w14:textId="77777777" w:rsidR="00E72353" w:rsidRPr="00D96E12" w:rsidRDefault="00D96E12">
            <w:pPr>
              <w:pStyle w:val="TableParagraph"/>
              <w:numPr>
                <w:ilvl w:val="0"/>
                <w:numId w:val="57"/>
              </w:numPr>
              <w:tabs>
                <w:tab w:val="left" w:pos="431"/>
                <w:tab w:val="left" w:pos="432"/>
              </w:tabs>
              <w:spacing w:before="56"/>
              <w:ind w:right="55" w:hanging="36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Observation des situations</w:t>
            </w:r>
            <w:r w:rsidRPr="00D96E12">
              <w:rPr>
                <w:spacing w:val="-22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particulières en</w:t>
            </w:r>
            <w:r w:rsidRPr="00D96E12">
              <w:rPr>
                <w:spacing w:val="-1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production</w:t>
            </w:r>
          </w:p>
          <w:p w14:paraId="210D82A1" w14:textId="77777777" w:rsidR="00E72353" w:rsidRPr="00D96E12" w:rsidRDefault="00D96E12">
            <w:pPr>
              <w:pStyle w:val="TableParagraph"/>
              <w:numPr>
                <w:ilvl w:val="0"/>
                <w:numId w:val="57"/>
              </w:numPr>
              <w:tabs>
                <w:tab w:val="left" w:pos="431"/>
                <w:tab w:val="left" w:pos="432"/>
              </w:tabs>
              <w:ind w:right="196" w:hanging="36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Utilisation et actualisation du</w:t>
            </w:r>
            <w:r w:rsidRPr="00D96E12">
              <w:rPr>
                <w:spacing w:val="-22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système de planification</w:t>
            </w:r>
            <w:r w:rsidRPr="00D96E12">
              <w:rPr>
                <w:spacing w:val="-1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interne</w:t>
            </w:r>
          </w:p>
          <w:p w14:paraId="1E591742" w14:textId="77777777" w:rsidR="00E72353" w:rsidRPr="00D96E12" w:rsidRDefault="00D96E12">
            <w:pPr>
              <w:pStyle w:val="TableParagraph"/>
              <w:numPr>
                <w:ilvl w:val="0"/>
                <w:numId w:val="57"/>
              </w:numPr>
              <w:tabs>
                <w:tab w:val="left" w:pos="431"/>
                <w:tab w:val="left" w:pos="432"/>
              </w:tabs>
              <w:ind w:right="75" w:hanging="36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Utilisation des outils d’identification</w:t>
            </w:r>
            <w:r w:rsidRPr="00D96E12">
              <w:rPr>
                <w:spacing w:val="-25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des compétences maîtrisées par les travailleurs</w:t>
            </w:r>
          </w:p>
          <w:p w14:paraId="1E91A9B6" w14:textId="0D4E2DCE" w:rsidR="00E72353" w:rsidRDefault="00D96E12">
            <w:pPr>
              <w:pStyle w:val="TableParagraph"/>
              <w:numPr>
                <w:ilvl w:val="0"/>
                <w:numId w:val="57"/>
              </w:numPr>
              <w:tabs>
                <w:tab w:val="left" w:pos="431"/>
                <w:tab w:val="left" w:pos="432"/>
              </w:tabs>
              <w:spacing w:before="1"/>
              <w:ind w:right="225" w:hanging="36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Utilisation des fiches de</w:t>
            </w:r>
            <w:r w:rsidRPr="00D96E12">
              <w:rPr>
                <w:spacing w:val="-24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disponibilité des</w:t>
            </w:r>
            <w:r w:rsidRPr="00D96E12">
              <w:rPr>
                <w:spacing w:val="-1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travailleurs</w:t>
            </w:r>
          </w:p>
          <w:p w14:paraId="41308552" w14:textId="2D6CD6A9" w:rsidR="009E6C09" w:rsidRDefault="009E6C09">
            <w:pPr>
              <w:pStyle w:val="TableParagraph"/>
              <w:numPr>
                <w:ilvl w:val="0"/>
                <w:numId w:val="57"/>
              </w:numPr>
              <w:tabs>
                <w:tab w:val="left" w:pos="431"/>
                <w:tab w:val="left" w:pos="432"/>
              </w:tabs>
              <w:spacing w:before="1"/>
              <w:ind w:right="225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Optimisation de l’assignation des ressources humaines et mat</w:t>
            </w:r>
            <w:r w:rsidR="00B60747">
              <w:rPr>
                <w:sz w:val="18"/>
                <w:lang w:val="fr-CA"/>
              </w:rPr>
              <w:t>é</w:t>
            </w:r>
            <w:r>
              <w:rPr>
                <w:sz w:val="18"/>
                <w:lang w:val="fr-CA"/>
              </w:rPr>
              <w:t>rielles</w:t>
            </w:r>
          </w:p>
          <w:p w14:paraId="5ADDFE5D" w14:textId="3BC0798B" w:rsidR="009E6C09" w:rsidRPr="00D96E12" w:rsidRDefault="009E6C09">
            <w:pPr>
              <w:pStyle w:val="TableParagraph"/>
              <w:numPr>
                <w:ilvl w:val="0"/>
                <w:numId w:val="57"/>
              </w:numPr>
              <w:tabs>
                <w:tab w:val="left" w:pos="431"/>
                <w:tab w:val="left" w:pos="432"/>
              </w:tabs>
              <w:spacing w:before="1"/>
              <w:ind w:right="225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Réduction des temps improductifs</w:t>
            </w:r>
          </w:p>
        </w:tc>
        <w:tc>
          <w:tcPr>
            <w:tcW w:w="3067" w:type="dxa"/>
          </w:tcPr>
          <w:p w14:paraId="11742941" w14:textId="77777777" w:rsidR="00E72353" w:rsidRPr="00D96E12" w:rsidRDefault="00D96E12">
            <w:pPr>
              <w:pStyle w:val="TableParagraph"/>
              <w:numPr>
                <w:ilvl w:val="0"/>
                <w:numId w:val="56"/>
              </w:numPr>
              <w:tabs>
                <w:tab w:val="left" w:pos="430"/>
                <w:tab w:val="left" w:pos="431"/>
              </w:tabs>
              <w:spacing w:before="56"/>
              <w:ind w:right="162" w:hanging="36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Précision des travaux en cours et à</w:t>
            </w:r>
            <w:r w:rsidRPr="00D96E12">
              <w:rPr>
                <w:spacing w:val="-1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réaliser</w:t>
            </w:r>
          </w:p>
        </w:tc>
      </w:tr>
    </w:tbl>
    <w:p w14:paraId="44FE745F" w14:textId="77777777" w:rsidR="00E72353" w:rsidRDefault="00E72353">
      <w:pPr>
        <w:rPr>
          <w:sz w:val="18"/>
          <w:lang w:val="fr-CA"/>
        </w:rPr>
      </w:pPr>
    </w:p>
    <w:p w14:paraId="2279AF13" w14:textId="77777777" w:rsidR="00E72353" w:rsidRPr="00D96E12" w:rsidRDefault="00E72353">
      <w:pPr>
        <w:pStyle w:val="Corpsdetexte"/>
        <w:spacing w:before="9"/>
        <w:rPr>
          <w:rFonts w:ascii="Times New Roman"/>
          <w:sz w:val="7"/>
          <w:lang w:val="fr-CA"/>
        </w:rPr>
      </w:pPr>
    </w:p>
    <w:tbl>
      <w:tblPr>
        <w:tblStyle w:val="TableNormal1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2"/>
        <w:gridCol w:w="3790"/>
        <w:gridCol w:w="3639"/>
        <w:gridCol w:w="3067"/>
      </w:tblGrid>
      <w:tr w:rsidR="00263B52" w:rsidRPr="00263B52" w14:paraId="4929FC68" w14:textId="77777777" w:rsidTr="00640A2F">
        <w:trPr>
          <w:trHeight w:val="678"/>
        </w:trPr>
        <w:tc>
          <w:tcPr>
            <w:tcW w:w="3822" w:type="dxa"/>
            <w:shd w:val="clear" w:color="auto" w:fill="C0C0C0"/>
          </w:tcPr>
          <w:p w14:paraId="3906CCC1" w14:textId="77777777" w:rsidR="00263B52" w:rsidRPr="00263B52" w:rsidRDefault="00263B52" w:rsidP="00640A2F">
            <w:pPr>
              <w:pStyle w:val="TableParagraph"/>
              <w:spacing w:before="200"/>
              <w:ind w:left="34" w:firstLine="0"/>
              <w:jc w:val="center"/>
              <w:rPr>
                <w:b/>
                <w:sz w:val="24"/>
              </w:rPr>
            </w:pPr>
            <w:r w:rsidRPr="00263B52">
              <w:rPr>
                <w:b/>
                <w:sz w:val="24"/>
              </w:rPr>
              <w:t>SOUS-TÂCHES</w:t>
            </w:r>
          </w:p>
        </w:tc>
        <w:tc>
          <w:tcPr>
            <w:tcW w:w="3790" w:type="dxa"/>
            <w:shd w:val="clear" w:color="auto" w:fill="C0C0C0"/>
          </w:tcPr>
          <w:p w14:paraId="54E9D2D1" w14:textId="77777777" w:rsidR="00263B52" w:rsidRPr="00263B52" w:rsidRDefault="00263B52" w:rsidP="00640A2F">
            <w:pPr>
              <w:pStyle w:val="TableParagraph"/>
              <w:spacing w:before="62"/>
              <w:ind w:left="33" w:firstLine="0"/>
              <w:jc w:val="center"/>
              <w:rPr>
                <w:b/>
                <w:sz w:val="24"/>
              </w:rPr>
            </w:pPr>
            <w:r w:rsidRPr="00263B52">
              <w:rPr>
                <w:b/>
                <w:sz w:val="24"/>
              </w:rPr>
              <w:t>CONNAISSANC</w:t>
            </w:r>
            <w:r>
              <w:rPr>
                <w:b/>
                <w:sz w:val="24"/>
              </w:rPr>
              <w:t>E</w:t>
            </w:r>
            <w:r w:rsidRPr="00263B52">
              <w:rPr>
                <w:b/>
                <w:sz w:val="24"/>
              </w:rPr>
              <w:t>S THÉORIQUES</w:t>
            </w:r>
          </w:p>
        </w:tc>
        <w:tc>
          <w:tcPr>
            <w:tcW w:w="3639" w:type="dxa"/>
            <w:shd w:val="clear" w:color="auto" w:fill="C0C0C0"/>
          </w:tcPr>
          <w:p w14:paraId="29497970" w14:textId="77777777" w:rsidR="00263B52" w:rsidRPr="00263B52" w:rsidRDefault="00263B52" w:rsidP="00640A2F">
            <w:pPr>
              <w:pStyle w:val="TableParagraph"/>
              <w:spacing w:before="62"/>
              <w:ind w:left="69" w:right="24" w:firstLine="0"/>
              <w:jc w:val="center"/>
              <w:rPr>
                <w:b/>
                <w:sz w:val="24"/>
              </w:rPr>
            </w:pPr>
            <w:r w:rsidRPr="00263B52">
              <w:rPr>
                <w:b/>
                <w:sz w:val="24"/>
              </w:rPr>
              <w:t>CONNAISSANCES PRATIQUES</w:t>
            </w:r>
          </w:p>
        </w:tc>
        <w:tc>
          <w:tcPr>
            <w:tcW w:w="3067" w:type="dxa"/>
            <w:shd w:val="clear" w:color="auto" w:fill="C0C0C0"/>
          </w:tcPr>
          <w:p w14:paraId="02C48B8B" w14:textId="77777777" w:rsidR="00263B52" w:rsidRPr="00263B52" w:rsidRDefault="00263B52" w:rsidP="00640A2F">
            <w:pPr>
              <w:pStyle w:val="TableParagraph"/>
              <w:spacing w:before="62"/>
              <w:ind w:left="0" w:right="-35" w:firstLine="0"/>
              <w:jc w:val="center"/>
              <w:rPr>
                <w:b/>
                <w:sz w:val="24"/>
              </w:rPr>
            </w:pPr>
            <w:r w:rsidRPr="00263B52">
              <w:rPr>
                <w:b/>
                <w:sz w:val="24"/>
              </w:rPr>
              <w:t>CRITÈRES DE PERFORMANCE</w:t>
            </w:r>
          </w:p>
        </w:tc>
      </w:tr>
      <w:tr w:rsidR="00E72353" w:rsidRPr="00C8181D" w14:paraId="0DEB11E8" w14:textId="77777777">
        <w:trPr>
          <w:trHeight w:val="1978"/>
        </w:trPr>
        <w:tc>
          <w:tcPr>
            <w:tcW w:w="3822" w:type="dxa"/>
          </w:tcPr>
          <w:p w14:paraId="08942065" w14:textId="29682B31" w:rsidR="00E72353" w:rsidRPr="00D96E12" w:rsidRDefault="00D96E12">
            <w:pPr>
              <w:pStyle w:val="TableParagraph"/>
              <w:spacing w:before="56"/>
              <w:ind w:left="442" w:right="308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 xml:space="preserve">1.5 </w:t>
            </w:r>
            <w:r w:rsidR="000D653D">
              <w:rPr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S’assurer que la vérification des inventaires de matériel et des équipements requis pour la réalisation des travaux soit effectuée</w:t>
            </w:r>
          </w:p>
        </w:tc>
        <w:tc>
          <w:tcPr>
            <w:tcW w:w="3790" w:type="dxa"/>
          </w:tcPr>
          <w:p w14:paraId="35AB7B90" w14:textId="77777777" w:rsidR="00E72353" w:rsidRPr="00D96E12" w:rsidRDefault="00D96E12">
            <w:pPr>
              <w:pStyle w:val="TableParagraph"/>
              <w:numPr>
                <w:ilvl w:val="0"/>
                <w:numId w:val="55"/>
              </w:numPr>
              <w:tabs>
                <w:tab w:val="left" w:pos="452"/>
                <w:tab w:val="left" w:pos="453"/>
              </w:tabs>
              <w:spacing w:before="56"/>
              <w:ind w:right="293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Système d’inventaire et de rangement des matières premières et</w:t>
            </w:r>
            <w:r w:rsidRPr="00D96E12">
              <w:rPr>
                <w:spacing w:val="-18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fournitures</w:t>
            </w:r>
          </w:p>
          <w:p w14:paraId="0EB017FC" w14:textId="58E7C00E" w:rsidR="00E72353" w:rsidRPr="00D96E12" w:rsidRDefault="00D96E12">
            <w:pPr>
              <w:pStyle w:val="TableParagraph"/>
              <w:numPr>
                <w:ilvl w:val="0"/>
                <w:numId w:val="55"/>
              </w:numPr>
              <w:tabs>
                <w:tab w:val="left" w:pos="452"/>
                <w:tab w:val="left" w:pos="453"/>
              </w:tabs>
              <w:ind w:right="194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Liste d</w:t>
            </w:r>
            <w:r w:rsidR="007B257A">
              <w:rPr>
                <w:sz w:val="18"/>
                <w:lang w:val="fr-CA"/>
              </w:rPr>
              <w:t>u</w:t>
            </w:r>
            <w:r w:rsidRPr="00D96E12">
              <w:rPr>
                <w:sz w:val="18"/>
                <w:lang w:val="fr-CA"/>
              </w:rPr>
              <w:t xml:space="preserve"> matériel requis en fonction des travaux à</w:t>
            </w:r>
            <w:r w:rsidRPr="00D96E12">
              <w:rPr>
                <w:spacing w:val="-1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réaliser</w:t>
            </w:r>
          </w:p>
          <w:p w14:paraId="1494DBC4" w14:textId="77777777" w:rsidR="00E72353" w:rsidRPr="00D96E12" w:rsidRDefault="00D96E12">
            <w:pPr>
              <w:pStyle w:val="TableParagraph"/>
              <w:numPr>
                <w:ilvl w:val="0"/>
                <w:numId w:val="55"/>
              </w:numPr>
              <w:tabs>
                <w:tab w:val="left" w:pos="452"/>
                <w:tab w:val="left" w:pos="453"/>
              </w:tabs>
              <w:ind w:right="442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Outils et équipements requis pour la réalisation des</w:t>
            </w:r>
            <w:r w:rsidRPr="00D96E12">
              <w:rPr>
                <w:spacing w:val="-1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travaux</w:t>
            </w:r>
          </w:p>
          <w:p w14:paraId="2DBFB10A" w14:textId="77777777" w:rsidR="00E72353" w:rsidRDefault="00D96E12">
            <w:pPr>
              <w:pStyle w:val="TableParagraph"/>
              <w:numPr>
                <w:ilvl w:val="0"/>
                <w:numId w:val="55"/>
              </w:numPr>
              <w:tabs>
                <w:tab w:val="left" w:pos="431"/>
                <w:tab w:val="left" w:pos="432"/>
              </w:tabs>
              <w:spacing w:line="207" w:lineRule="exact"/>
              <w:ind w:left="431" w:hanging="360"/>
              <w:rPr>
                <w:sz w:val="18"/>
              </w:rPr>
            </w:pPr>
            <w:proofErr w:type="spellStart"/>
            <w:r>
              <w:rPr>
                <w:sz w:val="18"/>
              </w:rPr>
              <w:t>Liste</w:t>
            </w:r>
            <w:proofErr w:type="spellEnd"/>
            <w:r>
              <w:rPr>
                <w:sz w:val="18"/>
              </w:rPr>
              <w:t xml:space="preserve"> des </w:t>
            </w:r>
            <w:proofErr w:type="spellStart"/>
            <w:r>
              <w:rPr>
                <w:sz w:val="18"/>
              </w:rPr>
              <w:t>fournisseurs</w:t>
            </w:r>
            <w:proofErr w:type="spellEnd"/>
            <w:r>
              <w:rPr>
                <w:sz w:val="18"/>
              </w:rPr>
              <w:t xml:space="preserve"> internes</w:t>
            </w:r>
            <w:r>
              <w:rPr>
                <w:spacing w:val="-1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autorisés</w:t>
            </w:r>
            <w:proofErr w:type="spellEnd"/>
          </w:p>
          <w:p w14:paraId="2DF7A75F" w14:textId="77777777" w:rsidR="00E72353" w:rsidRPr="00D96E12" w:rsidRDefault="00D96E12">
            <w:pPr>
              <w:pStyle w:val="TableParagraph"/>
              <w:numPr>
                <w:ilvl w:val="0"/>
                <w:numId w:val="55"/>
              </w:numPr>
              <w:tabs>
                <w:tab w:val="left" w:pos="431"/>
                <w:tab w:val="left" w:pos="432"/>
              </w:tabs>
              <w:ind w:left="431" w:right="145" w:hanging="36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SIMDUT (SGH) et transport de matières dangereuses</w:t>
            </w:r>
            <w:r w:rsidRPr="00D96E12">
              <w:rPr>
                <w:spacing w:val="-1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(TMD)</w:t>
            </w:r>
          </w:p>
        </w:tc>
        <w:tc>
          <w:tcPr>
            <w:tcW w:w="3639" w:type="dxa"/>
          </w:tcPr>
          <w:p w14:paraId="10DCC015" w14:textId="0D7F23E1" w:rsidR="00E72353" w:rsidRPr="00D96E12" w:rsidRDefault="00D96E12">
            <w:pPr>
              <w:pStyle w:val="TableParagraph"/>
              <w:numPr>
                <w:ilvl w:val="0"/>
                <w:numId w:val="54"/>
              </w:numPr>
              <w:tabs>
                <w:tab w:val="left" w:pos="431"/>
                <w:tab w:val="left" w:pos="432"/>
              </w:tabs>
              <w:spacing w:before="56"/>
              <w:ind w:right="684" w:hanging="36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Consultation des inventaires de matériel, des disponibilités d</w:t>
            </w:r>
            <w:r w:rsidR="007B257A">
              <w:rPr>
                <w:sz w:val="18"/>
                <w:lang w:val="fr-CA"/>
              </w:rPr>
              <w:t xml:space="preserve">es </w:t>
            </w:r>
            <w:r w:rsidRPr="00D96E12">
              <w:rPr>
                <w:sz w:val="18"/>
                <w:lang w:val="fr-CA"/>
              </w:rPr>
              <w:t>équipements et de</w:t>
            </w:r>
            <w:r w:rsidRPr="00D96E12">
              <w:rPr>
                <w:spacing w:val="-11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l’outillage</w:t>
            </w:r>
          </w:p>
          <w:p w14:paraId="7FC18D90" w14:textId="77777777" w:rsidR="00E72353" w:rsidRDefault="00D96E12">
            <w:pPr>
              <w:pStyle w:val="TableParagraph"/>
              <w:numPr>
                <w:ilvl w:val="0"/>
                <w:numId w:val="54"/>
              </w:numPr>
              <w:tabs>
                <w:tab w:val="left" w:pos="431"/>
                <w:tab w:val="left" w:pos="432"/>
              </w:tabs>
              <w:spacing w:line="206" w:lineRule="exact"/>
              <w:ind w:hanging="360"/>
              <w:rPr>
                <w:sz w:val="18"/>
              </w:rPr>
            </w:pPr>
            <w:r>
              <w:rPr>
                <w:sz w:val="18"/>
              </w:rPr>
              <w:t xml:space="preserve">Consultation de </w:t>
            </w:r>
            <w:proofErr w:type="spellStart"/>
            <w:r>
              <w:rPr>
                <w:sz w:val="18"/>
              </w:rPr>
              <w:t>l’horaire</w:t>
            </w:r>
            <w:proofErr w:type="spellEnd"/>
            <w:r>
              <w:rPr>
                <w:sz w:val="18"/>
              </w:rPr>
              <w:t xml:space="preserve"> de</w:t>
            </w:r>
            <w:r>
              <w:rPr>
                <w:spacing w:val="-16"/>
                <w:sz w:val="18"/>
              </w:rPr>
              <w:t xml:space="preserve"> </w:t>
            </w:r>
            <w:r>
              <w:rPr>
                <w:sz w:val="18"/>
              </w:rPr>
              <w:t>production</w:t>
            </w:r>
          </w:p>
          <w:p w14:paraId="3F60C666" w14:textId="77777777" w:rsidR="00E72353" w:rsidRPr="00D96E12" w:rsidRDefault="00D96E12">
            <w:pPr>
              <w:pStyle w:val="TableParagraph"/>
              <w:numPr>
                <w:ilvl w:val="0"/>
                <w:numId w:val="54"/>
              </w:numPr>
              <w:tabs>
                <w:tab w:val="left" w:pos="431"/>
                <w:tab w:val="left" w:pos="432"/>
              </w:tabs>
              <w:spacing w:before="1"/>
              <w:ind w:right="223" w:hanging="36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Application du SIMDUT (SGH) et des règles du transport de matières dangereuses</w:t>
            </w:r>
            <w:r w:rsidRPr="00D96E12">
              <w:rPr>
                <w:spacing w:val="-1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(TMD)</w:t>
            </w:r>
          </w:p>
        </w:tc>
        <w:tc>
          <w:tcPr>
            <w:tcW w:w="3067" w:type="dxa"/>
          </w:tcPr>
          <w:p w14:paraId="7EA7FEE8" w14:textId="77777777" w:rsidR="00E72353" w:rsidRPr="00D96E12" w:rsidRDefault="00D96E12">
            <w:pPr>
              <w:pStyle w:val="TableParagraph"/>
              <w:numPr>
                <w:ilvl w:val="0"/>
                <w:numId w:val="53"/>
              </w:numPr>
              <w:tabs>
                <w:tab w:val="left" w:pos="430"/>
                <w:tab w:val="left" w:pos="431"/>
              </w:tabs>
              <w:spacing w:before="56"/>
              <w:ind w:right="172" w:hanging="36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Disponibilité du matériel et des équipements en temps requis pour la</w:t>
            </w:r>
            <w:r w:rsidRPr="00D96E12">
              <w:rPr>
                <w:spacing w:val="-2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production</w:t>
            </w:r>
          </w:p>
        </w:tc>
      </w:tr>
      <w:tr w:rsidR="00E72353" w:rsidRPr="00C8181D" w14:paraId="2ADD3451" w14:textId="77777777">
        <w:trPr>
          <w:trHeight w:val="1979"/>
        </w:trPr>
        <w:tc>
          <w:tcPr>
            <w:tcW w:w="3822" w:type="dxa"/>
          </w:tcPr>
          <w:p w14:paraId="0E1A9C12" w14:textId="3CDE8BF8" w:rsidR="00E72353" w:rsidRPr="00D96E12" w:rsidRDefault="00D96E12">
            <w:pPr>
              <w:pStyle w:val="TableParagraph"/>
              <w:spacing w:before="56"/>
              <w:ind w:left="442" w:right="218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 xml:space="preserve">1.6 </w:t>
            </w:r>
            <w:r w:rsidR="000D653D">
              <w:rPr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S’assurer que le travail de maintenance des équipements est effectué et</w:t>
            </w:r>
            <w:r w:rsidR="00533746">
              <w:rPr>
                <w:sz w:val="18"/>
                <w:lang w:val="fr-CA"/>
              </w:rPr>
              <w:t>,</w:t>
            </w:r>
            <w:r w:rsidRPr="00D96E12">
              <w:rPr>
                <w:sz w:val="18"/>
                <w:lang w:val="fr-CA"/>
              </w:rPr>
              <w:t xml:space="preserve"> au besoin</w:t>
            </w:r>
            <w:r w:rsidR="00533746">
              <w:rPr>
                <w:sz w:val="18"/>
                <w:lang w:val="fr-CA"/>
              </w:rPr>
              <w:t>,</w:t>
            </w:r>
            <w:r w:rsidRPr="00D96E12">
              <w:rPr>
                <w:sz w:val="18"/>
                <w:lang w:val="fr-CA"/>
              </w:rPr>
              <w:t xml:space="preserve"> collaborer </w:t>
            </w:r>
            <w:r w:rsidR="000D653D">
              <w:rPr>
                <w:sz w:val="18"/>
                <w:lang w:val="fr-CA"/>
              </w:rPr>
              <w:t xml:space="preserve">        </w:t>
            </w:r>
            <w:r w:rsidRPr="00D96E12">
              <w:rPr>
                <w:sz w:val="18"/>
                <w:lang w:val="fr-CA"/>
              </w:rPr>
              <w:t xml:space="preserve">à aménager l’horaire pour favoriser </w:t>
            </w:r>
            <w:r w:rsidR="000D653D">
              <w:rPr>
                <w:sz w:val="18"/>
                <w:lang w:val="fr-CA"/>
              </w:rPr>
              <w:t xml:space="preserve">   </w:t>
            </w:r>
            <w:r w:rsidRPr="00D96E12">
              <w:rPr>
                <w:sz w:val="18"/>
                <w:lang w:val="fr-CA"/>
              </w:rPr>
              <w:t>sa réalisation</w:t>
            </w:r>
          </w:p>
        </w:tc>
        <w:tc>
          <w:tcPr>
            <w:tcW w:w="3790" w:type="dxa"/>
          </w:tcPr>
          <w:p w14:paraId="2DE20727" w14:textId="7D9DC4A6" w:rsidR="00E72353" w:rsidRPr="00D96E12" w:rsidRDefault="00D96E12">
            <w:pPr>
              <w:pStyle w:val="TableParagraph"/>
              <w:numPr>
                <w:ilvl w:val="0"/>
                <w:numId w:val="52"/>
              </w:numPr>
              <w:tabs>
                <w:tab w:val="left" w:pos="412"/>
                <w:tab w:val="left" w:pos="413"/>
              </w:tabs>
              <w:spacing w:before="56"/>
              <w:ind w:right="425" w:hanging="381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Caractéristiques et mode</w:t>
            </w:r>
            <w:r w:rsidR="00671AB3">
              <w:rPr>
                <w:sz w:val="18"/>
                <w:lang w:val="fr-CA"/>
              </w:rPr>
              <w:t>s</w:t>
            </w:r>
            <w:r w:rsidRPr="00D96E12">
              <w:rPr>
                <w:sz w:val="18"/>
                <w:lang w:val="fr-CA"/>
              </w:rPr>
              <w:t xml:space="preserve"> de fonctionnement des équipements</w:t>
            </w:r>
            <w:r w:rsidRPr="00D96E12">
              <w:rPr>
                <w:spacing w:val="-18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du procédé</w:t>
            </w:r>
            <w:r w:rsidRPr="00D96E12">
              <w:rPr>
                <w:spacing w:val="-1"/>
                <w:sz w:val="18"/>
                <w:lang w:val="fr-CA"/>
              </w:rPr>
              <w:t xml:space="preserve"> </w:t>
            </w:r>
            <w:r w:rsidR="00E57753">
              <w:rPr>
                <w:sz w:val="18"/>
                <w:lang w:val="fr-CA"/>
              </w:rPr>
              <w:t>de l’entreprise</w:t>
            </w:r>
          </w:p>
          <w:p w14:paraId="533927E0" w14:textId="77777777" w:rsidR="00E72353" w:rsidRDefault="00D96E12">
            <w:pPr>
              <w:pStyle w:val="TableParagraph"/>
              <w:numPr>
                <w:ilvl w:val="0"/>
                <w:numId w:val="52"/>
              </w:numPr>
              <w:tabs>
                <w:tab w:val="left" w:pos="412"/>
                <w:tab w:val="left" w:pos="413"/>
              </w:tabs>
              <w:spacing w:before="1"/>
              <w:ind w:right="563" w:hanging="381"/>
              <w:rPr>
                <w:sz w:val="18"/>
              </w:rPr>
            </w:pPr>
            <w:proofErr w:type="spellStart"/>
            <w:r>
              <w:rPr>
                <w:sz w:val="18"/>
              </w:rPr>
              <w:t>Calendrier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d’entretien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préventif</w:t>
            </w:r>
            <w:proofErr w:type="spellEnd"/>
            <w:r>
              <w:rPr>
                <w:sz w:val="18"/>
              </w:rPr>
              <w:t xml:space="preserve"> des </w:t>
            </w:r>
            <w:proofErr w:type="spellStart"/>
            <w:r>
              <w:rPr>
                <w:sz w:val="18"/>
              </w:rPr>
              <w:t>équipements</w:t>
            </w:r>
            <w:proofErr w:type="spellEnd"/>
          </w:p>
          <w:p w14:paraId="52BBABDE" w14:textId="77777777" w:rsidR="00E72353" w:rsidRPr="00D96E12" w:rsidRDefault="00D96E12">
            <w:pPr>
              <w:pStyle w:val="TableParagraph"/>
              <w:numPr>
                <w:ilvl w:val="0"/>
                <w:numId w:val="52"/>
              </w:numPr>
              <w:tabs>
                <w:tab w:val="left" w:pos="431"/>
                <w:tab w:val="left" w:pos="432"/>
              </w:tabs>
              <w:ind w:left="431" w:right="578" w:hanging="36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Système de planification utilisé</w:t>
            </w:r>
            <w:r w:rsidRPr="00D96E12">
              <w:rPr>
                <w:spacing w:val="-20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par l’employeur</w:t>
            </w:r>
          </w:p>
          <w:p w14:paraId="04BD4848" w14:textId="77777777" w:rsidR="00E72353" w:rsidRPr="00D96E12" w:rsidRDefault="00D96E12">
            <w:pPr>
              <w:pStyle w:val="TableParagraph"/>
              <w:numPr>
                <w:ilvl w:val="0"/>
                <w:numId w:val="52"/>
              </w:numPr>
              <w:tabs>
                <w:tab w:val="left" w:pos="431"/>
                <w:tab w:val="left" w:pos="432"/>
              </w:tabs>
              <w:ind w:left="431" w:right="225" w:hanging="36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Niveau d’utilisation des équipements et installations</w:t>
            </w:r>
          </w:p>
        </w:tc>
        <w:tc>
          <w:tcPr>
            <w:tcW w:w="3639" w:type="dxa"/>
          </w:tcPr>
          <w:p w14:paraId="6C8AA375" w14:textId="77777777" w:rsidR="00E72353" w:rsidRPr="00D96E12" w:rsidRDefault="00D96E12">
            <w:pPr>
              <w:pStyle w:val="TableParagraph"/>
              <w:numPr>
                <w:ilvl w:val="0"/>
                <w:numId w:val="51"/>
              </w:numPr>
              <w:tabs>
                <w:tab w:val="left" w:pos="431"/>
                <w:tab w:val="left" w:pos="432"/>
              </w:tabs>
              <w:spacing w:before="56"/>
              <w:ind w:right="435" w:hanging="36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Utilisation du calendrier</w:t>
            </w:r>
            <w:r w:rsidRPr="00D96E12">
              <w:rPr>
                <w:spacing w:val="-22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d’entretien préventif</w:t>
            </w:r>
          </w:p>
        </w:tc>
        <w:tc>
          <w:tcPr>
            <w:tcW w:w="3067" w:type="dxa"/>
          </w:tcPr>
          <w:p w14:paraId="1DADAD47" w14:textId="15A583BC" w:rsidR="00E72353" w:rsidRPr="00D96E12" w:rsidRDefault="00D96E12">
            <w:pPr>
              <w:pStyle w:val="TableParagraph"/>
              <w:numPr>
                <w:ilvl w:val="0"/>
                <w:numId w:val="50"/>
              </w:numPr>
              <w:tabs>
                <w:tab w:val="left" w:pos="430"/>
                <w:tab w:val="left" w:pos="431"/>
              </w:tabs>
              <w:spacing w:before="56"/>
              <w:ind w:right="422" w:hanging="36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 xml:space="preserve">Respect du calendrier d’entretien préventif des équipements et </w:t>
            </w:r>
            <w:r w:rsidR="007B257A">
              <w:rPr>
                <w:sz w:val="18"/>
                <w:lang w:val="fr-CA"/>
              </w:rPr>
              <w:t>de l'</w:t>
            </w:r>
            <w:r w:rsidRPr="00D96E12">
              <w:rPr>
                <w:sz w:val="18"/>
                <w:lang w:val="fr-CA"/>
              </w:rPr>
              <w:t>outillage du secteur</w:t>
            </w:r>
            <w:r w:rsidRPr="00D96E12">
              <w:rPr>
                <w:spacing w:val="-1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moulage</w:t>
            </w:r>
          </w:p>
        </w:tc>
      </w:tr>
      <w:tr w:rsidR="00E72353" w:rsidRPr="00C8181D" w14:paraId="6977BA25" w14:textId="77777777">
        <w:trPr>
          <w:trHeight w:val="479"/>
        </w:trPr>
        <w:tc>
          <w:tcPr>
            <w:tcW w:w="14318" w:type="dxa"/>
            <w:gridSpan w:val="4"/>
            <w:shd w:val="clear" w:color="auto" w:fill="C0C0C0"/>
          </w:tcPr>
          <w:p w14:paraId="032CD1C2" w14:textId="77777777" w:rsidR="00E72353" w:rsidRPr="00D96E12" w:rsidRDefault="00D96E12">
            <w:pPr>
              <w:pStyle w:val="TableParagraph"/>
              <w:spacing w:before="123"/>
              <w:ind w:left="71" w:firstLine="0"/>
              <w:rPr>
                <w:b/>
                <w:sz w:val="20"/>
                <w:lang w:val="fr-CA"/>
              </w:rPr>
            </w:pPr>
            <w:r w:rsidRPr="00D96E12">
              <w:rPr>
                <w:b/>
                <w:sz w:val="20"/>
                <w:lang w:val="fr-CA"/>
              </w:rPr>
              <w:t>Tâche 2 : Coordonner et superviser le travail à réaliser</w:t>
            </w:r>
          </w:p>
        </w:tc>
      </w:tr>
      <w:tr w:rsidR="00E72353" w:rsidRPr="00C8181D" w14:paraId="7AC214F4" w14:textId="77777777">
        <w:trPr>
          <w:trHeight w:val="1564"/>
        </w:trPr>
        <w:tc>
          <w:tcPr>
            <w:tcW w:w="3822" w:type="dxa"/>
          </w:tcPr>
          <w:p w14:paraId="312CFFE7" w14:textId="77777777" w:rsidR="00E72353" w:rsidRPr="00D96E12" w:rsidRDefault="00D96E12">
            <w:pPr>
              <w:pStyle w:val="TableParagraph"/>
              <w:spacing w:before="56"/>
              <w:ind w:left="393" w:right="370" w:hanging="322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2.1 S'assurer d'une bonne communication entre les divers départements</w:t>
            </w:r>
          </w:p>
        </w:tc>
        <w:tc>
          <w:tcPr>
            <w:tcW w:w="3790" w:type="dxa"/>
          </w:tcPr>
          <w:p w14:paraId="2661FEF6" w14:textId="77777777" w:rsidR="00E72353" w:rsidRPr="00D96E12" w:rsidRDefault="00D96E12">
            <w:pPr>
              <w:pStyle w:val="TableParagraph"/>
              <w:numPr>
                <w:ilvl w:val="0"/>
                <w:numId w:val="49"/>
              </w:numPr>
              <w:tabs>
                <w:tab w:val="left" w:pos="431"/>
                <w:tab w:val="left" w:pos="432"/>
              </w:tabs>
              <w:spacing w:before="56"/>
              <w:ind w:right="645" w:hanging="36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Principes de communication et de relations</w:t>
            </w:r>
            <w:r w:rsidRPr="00D96E12">
              <w:rPr>
                <w:spacing w:val="-2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interpersonnelles</w:t>
            </w:r>
          </w:p>
          <w:p w14:paraId="187EE622" w14:textId="4DBFC7FB" w:rsidR="00E72353" w:rsidRDefault="00D96E12">
            <w:pPr>
              <w:pStyle w:val="TableParagraph"/>
              <w:numPr>
                <w:ilvl w:val="0"/>
                <w:numId w:val="49"/>
              </w:numPr>
              <w:tabs>
                <w:tab w:val="left" w:pos="431"/>
                <w:tab w:val="left" w:pos="432"/>
              </w:tabs>
              <w:spacing w:line="207" w:lineRule="exact"/>
              <w:ind w:hanging="360"/>
              <w:rPr>
                <w:sz w:val="18"/>
              </w:rPr>
            </w:pPr>
            <w:proofErr w:type="spellStart"/>
            <w:r>
              <w:rPr>
                <w:sz w:val="18"/>
              </w:rPr>
              <w:t>Moyens</w:t>
            </w:r>
            <w:proofErr w:type="spellEnd"/>
            <w:r>
              <w:rPr>
                <w:sz w:val="18"/>
              </w:rPr>
              <w:t xml:space="preserve"> de communication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interne</w:t>
            </w:r>
          </w:p>
          <w:p w14:paraId="574F53C2" w14:textId="77777777" w:rsidR="00E72353" w:rsidRPr="00D96E12" w:rsidRDefault="00D96E12">
            <w:pPr>
              <w:pStyle w:val="TableParagraph"/>
              <w:numPr>
                <w:ilvl w:val="0"/>
                <w:numId w:val="49"/>
              </w:numPr>
              <w:tabs>
                <w:tab w:val="left" w:pos="431"/>
                <w:tab w:val="left" w:pos="432"/>
              </w:tabs>
              <w:spacing w:line="207" w:lineRule="exact"/>
              <w:ind w:hanging="36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Principes de gestion de</w:t>
            </w:r>
            <w:r w:rsidRPr="00D96E12">
              <w:rPr>
                <w:spacing w:val="-5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conflits</w:t>
            </w:r>
          </w:p>
        </w:tc>
        <w:tc>
          <w:tcPr>
            <w:tcW w:w="3639" w:type="dxa"/>
          </w:tcPr>
          <w:p w14:paraId="194D162A" w14:textId="77777777" w:rsidR="00E72353" w:rsidRPr="00D96E12" w:rsidRDefault="00D96E12">
            <w:pPr>
              <w:pStyle w:val="TableParagraph"/>
              <w:numPr>
                <w:ilvl w:val="0"/>
                <w:numId w:val="48"/>
              </w:numPr>
              <w:tabs>
                <w:tab w:val="left" w:pos="431"/>
                <w:tab w:val="left" w:pos="432"/>
              </w:tabs>
              <w:spacing w:before="56"/>
              <w:ind w:right="805" w:hanging="36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Application de notions de communication et de</w:t>
            </w:r>
            <w:r w:rsidRPr="00D96E12">
              <w:rPr>
                <w:spacing w:val="-16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relations interpersonnelles</w:t>
            </w:r>
          </w:p>
          <w:p w14:paraId="3D58172F" w14:textId="7AE497C6" w:rsidR="00E72353" w:rsidRPr="00D96E12" w:rsidRDefault="00D96E12">
            <w:pPr>
              <w:pStyle w:val="TableParagraph"/>
              <w:numPr>
                <w:ilvl w:val="0"/>
                <w:numId w:val="48"/>
              </w:numPr>
              <w:tabs>
                <w:tab w:val="left" w:pos="431"/>
                <w:tab w:val="left" w:pos="432"/>
              </w:tabs>
              <w:ind w:right="1145" w:hanging="36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Utilisation des moyens</w:t>
            </w:r>
            <w:r w:rsidRPr="00D96E12">
              <w:rPr>
                <w:spacing w:val="-13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de communication</w:t>
            </w:r>
            <w:r w:rsidRPr="00D96E12">
              <w:rPr>
                <w:spacing w:val="-7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interne</w:t>
            </w:r>
          </w:p>
          <w:p w14:paraId="777E3C50" w14:textId="77777777" w:rsidR="00E72353" w:rsidRPr="00D96E12" w:rsidRDefault="00D96E12">
            <w:pPr>
              <w:pStyle w:val="TableParagraph"/>
              <w:numPr>
                <w:ilvl w:val="0"/>
                <w:numId w:val="48"/>
              </w:numPr>
              <w:tabs>
                <w:tab w:val="left" w:pos="431"/>
                <w:tab w:val="left" w:pos="432"/>
              </w:tabs>
              <w:ind w:right="264" w:hanging="36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Application de techniques de</w:t>
            </w:r>
            <w:r w:rsidRPr="00D96E12">
              <w:rPr>
                <w:spacing w:val="-19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gestion de</w:t>
            </w:r>
            <w:r w:rsidRPr="00D96E12">
              <w:rPr>
                <w:spacing w:val="-1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conflits</w:t>
            </w:r>
          </w:p>
        </w:tc>
        <w:tc>
          <w:tcPr>
            <w:tcW w:w="3067" w:type="dxa"/>
          </w:tcPr>
          <w:p w14:paraId="40DCCBE3" w14:textId="77777777" w:rsidR="00E72353" w:rsidRPr="00D96E12" w:rsidRDefault="00D96E12" w:rsidP="007B257A">
            <w:pPr>
              <w:pStyle w:val="TableParagraph"/>
              <w:numPr>
                <w:ilvl w:val="0"/>
                <w:numId w:val="47"/>
              </w:numPr>
              <w:tabs>
                <w:tab w:val="left" w:pos="431"/>
              </w:tabs>
              <w:spacing w:before="56"/>
              <w:ind w:right="364" w:hanging="36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Qualité de l'information partagée en temps</w:t>
            </w:r>
            <w:r w:rsidRPr="00D96E12">
              <w:rPr>
                <w:spacing w:val="-17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opportun</w:t>
            </w:r>
          </w:p>
          <w:p w14:paraId="7186A2FF" w14:textId="77777777" w:rsidR="00E72353" w:rsidRPr="00D96E12" w:rsidRDefault="00D96E12">
            <w:pPr>
              <w:pStyle w:val="TableParagraph"/>
              <w:numPr>
                <w:ilvl w:val="0"/>
                <w:numId w:val="47"/>
              </w:numPr>
              <w:tabs>
                <w:tab w:val="left" w:pos="431"/>
              </w:tabs>
              <w:ind w:right="462" w:hanging="360"/>
              <w:jc w:val="both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Coordination adéquate des interventions des différents départements</w:t>
            </w:r>
          </w:p>
          <w:p w14:paraId="5528012E" w14:textId="77777777" w:rsidR="00E72353" w:rsidRPr="00D96E12" w:rsidRDefault="00D96E12">
            <w:pPr>
              <w:pStyle w:val="TableParagraph"/>
              <w:numPr>
                <w:ilvl w:val="0"/>
                <w:numId w:val="47"/>
              </w:numPr>
              <w:tabs>
                <w:tab w:val="left" w:pos="430"/>
                <w:tab w:val="left" w:pos="431"/>
              </w:tabs>
              <w:ind w:right="255" w:hanging="36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Maintien d’un bon climat de travail entre les</w:t>
            </w:r>
            <w:r w:rsidRPr="00D96E12">
              <w:rPr>
                <w:spacing w:val="-21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départements</w:t>
            </w:r>
          </w:p>
        </w:tc>
      </w:tr>
      <w:tr w:rsidR="00E72353" w:rsidRPr="00C8181D" w14:paraId="41677111" w14:textId="77777777">
        <w:trPr>
          <w:trHeight w:val="2393"/>
        </w:trPr>
        <w:tc>
          <w:tcPr>
            <w:tcW w:w="3822" w:type="dxa"/>
          </w:tcPr>
          <w:p w14:paraId="02AACD47" w14:textId="0219D94A" w:rsidR="00E72353" w:rsidRPr="00D96E12" w:rsidRDefault="00D96E12">
            <w:pPr>
              <w:pStyle w:val="TableParagraph"/>
              <w:spacing w:before="56"/>
              <w:ind w:left="393" w:right="157" w:hanging="322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 xml:space="preserve">2.2 Valider et transmettre les méthodes de travail à respecter pour la réalisation </w:t>
            </w:r>
            <w:r w:rsidR="00057F57">
              <w:rPr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des travaux</w:t>
            </w:r>
          </w:p>
        </w:tc>
        <w:tc>
          <w:tcPr>
            <w:tcW w:w="3790" w:type="dxa"/>
          </w:tcPr>
          <w:p w14:paraId="6D91E15A" w14:textId="77777777" w:rsidR="00E72353" w:rsidRPr="00D96E12" w:rsidRDefault="00D96E12">
            <w:pPr>
              <w:pStyle w:val="TableParagraph"/>
              <w:numPr>
                <w:ilvl w:val="0"/>
                <w:numId w:val="46"/>
              </w:numPr>
              <w:tabs>
                <w:tab w:val="left" w:pos="431"/>
                <w:tab w:val="left" w:pos="432"/>
              </w:tabs>
              <w:spacing w:before="159"/>
              <w:ind w:right="987" w:hanging="36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Connaissance du système</w:t>
            </w:r>
            <w:r w:rsidRPr="00D96E12">
              <w:rPr>
                <w:spacing w:val="-14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de planification</w:t>
            </w:r>
            <w:r w:rsidRPr="00D96E12">
              <w:rPr>
                <w:spacing w:val="-1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interne</w:t>
            </w:r>
          </w:p>
          <w:p w14:paraId="107F1B42" w14:textId="77777777" w:rsidR="00E72353" w:rsidRDefault="00D96E12">
            <w:pPr>
              <w:pStyle w:val="TableParagraph"/>
              <w:numPr>
                <w:ilvl w:val="0"/>
                <w:numId w:val="46"/>
              </w:numPr>
              <w:tabs>
                <w:tab w:val="left" w:pos="431"/>
                <w:tab w:val="left" w:pos="432"/>
              </w:tabs>
              <w:ind w:hanging="360"/>
              <w:rPr>
                <w:sz w:val="18"/>
              </w:rPr>
            </w:pPr>
            <w:proofErr w:type="spellStart"/>
            <w:r>
              <w:rPr>
                <w:sz w:val="18"/>
              </w:rPr>
              <w:t>Travaux</w:t>
            </w:r>
            <w:proofErr w:type="spellEnd"/>
            <w:r>
              <w:rPr>
                <w:sz w:val="18"/>
              </w:rPr>
              <w:t xml:space="preserve"> à</w:t>
            </w:r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réaliser</w:t>
            </w:r>
            <w:proofErr w:type="spellEnd"/>
          </w:p>
          <w:p w14:paraId="77456A32" w14:textId="77777777" w:rsidR="00E72353" w:rsidRPr="00D96E12" w:rsidRDefault="00D96E12">
            <w:pPr>
              <w:pStyle w:val="TableParagraph"/>
              <w:numPr>
                <w:ilvl w:val="0"/>
                <w:numId w:val="46"/>
              </w:numPr>
              <w:tabs>
                <w:tab w:val="left" w:pos="431"/>
                <w:tab w:val="left" w:pos="432"/>
              </w:tabs>
              <w:spacing w:before="1"/>
              <w:ind w:right="263" w:hanging="36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Procédures et instructions internes par postes de</w:t>
            </w:r>
            <w:r w:rsidRPr="00D96E12">
              <w:rPr>
                <w:spacing w:val="-1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travail</w:t>
            </w:r>
          </w:p>
          <w:p w14:paraId="3D07FB59" w14:textId="77777777" w:rsidR="00E72353" w:rsidRPr="00D96E12" w:rsidRDefault="00D96E12">
            <w:pPr>
              <w:pStyle w:val="TableParagraph"/>
              <w:numPr>
                <w:ilvl w:val="0"/>
                <w:numId w:val="46"/>
              </w:numPr>
              <w:tabs>
                <w:tab w:val="left" w:pos="431"/>
                <w:tab w:val="left" w:pos="432"/>
              </w:tabs>
              <w:ind w:right="363" w:hanging="36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Connaissance des principaux tests et contrôles effectués sur le</w:t>
            </w:r>
            <w:r w:rsidRPr="00D96E12">
              <w:rPr>
                <w:spacing w:val="-8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produit</w:t>
            </w:r>
          </w:p>
          <w:p w14:paraId="7642507B" w14:textId="77777777" w:rsidR="00E72353" w:rsidRDefault="00D96E12">
            <w:pPr>
              <w:pStyle w:val="TableParagraph"/>
              <w:numPr>
                <w:ilvl w:val="0"/>
                <w:numId w:val="46"/>
              </w:numPr>
              <w:tabs>
                <w:tab w:val="left" w:pos="431"/>
                <w:tab w:val="left" w:pos="432"/>
              </w:tabs>
              <w:spacing w:line="207" w:lineRule="exact"/>
              <w:ind w:hanging="360"/>
              <w:rPr>
                <w:sz w:val="18"/>
              </w:rPr>
            </w:pPr>
            <w:proofErr w:type="spellStart"/>
            <w:r>
              <w:rPr>
                <w:sz w:val="18"/>
              </w:rPr>
              <w:t>Critères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conformité</w:t>
            </w:r>
            <w:proofErr w:type="spellEnd"/>
            <w:r>
              <w:rPr>
                <w:sz w:val="18"/>
              </w:rPr>
              <w:t xml:space="preserve"> du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client</w:t>
            </w:r>
          </w:p>
          <w:p w14:paraId="69168600" w14:textId="77777777" w:rsidR="00E72353" w:rsidRPr="00D96E12" w:rsidRDefault="00D96E12">
            <w:pPr>
              <w:pStyle w:val="TableParagraph"/>
              <w:numPr>
                <w:ilvl w:val="0"/>
                <w:numId w:val="46"/>
              </w:numPr>
              <w:tabs>
                <w:tab w:val="left" w:pos="431"/>
                <w:tab w:val="left" w:pos="432"/>
              </w:tabs>
              <w:ind w:right="645" w:hanging="36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Principes de communication et de relations</w:t>
            </w:r>
            <w:r w:rsidRPr="00D96E12">
              <w:rPr>
                <w:spacing w:val="-2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interpersonnelles</w:t>
            </w:r>
          </w:p>
        </w:tc>
        <w:tc>
          <w:tcPr>
            <w:tcW w:w="3639" w:type="dxa"/>
          </w:tcPr>
          <w:p w14:paraId="201FB001" w14:textId="77777777" w:rsidR="00E72353" w:rsidRPr="00D96E12" w:rsidRDefault="00D96E12">
            <w:pPr>
              <w:pStyle w:val="TableParagraph"/>
              <w:numPr>
                <w:ilvl w:val="0"/>
                <w:numId w:val="45"/>
              </w:numPr>
              <w:tabs>
                <w:tab w:val="left" w:pos="431"/>
                <w:tab w:val="left" w:pos="432"/>
              </w:tabs>
              <w:spacing w:before="56"/>
              <w:ind w:right="543" w:hanging="36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Interprétation des procédures et instructions internes par poste de travail</w:t>
            </w:r>
          </w:p>
          <w:p w14:paraId="7AAFCF75" w14:textId="77777777" w:rsidR="00E72353" w:rsidRPr="00D96E12" w:rsidRDefault="00D96E12">
            <w:pPr>
              <w:pStyle w:val="TableParagraph"/>
              <w:numPr>
                <w:ilvl w:val="0"/>
                <w:numId w:val="45"/>
              </w:numPr>
              <w:tabs>
                <w:tab w:val="left" w:pos="431"/>
                <w:tab w:val="left" w:pos="432"/>
              </w:tabs>
              <w:spacing w:before="1"/>
              <w:ind w:right="295" w:hanging="36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Utilisation des critères de</w:t>
            </w:r>
            <w:r w:rsidRPr="00D96E12">
              <w:rPr>
                <w:spacing w:val="-23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conformité du</w:t>
            </w:r>
            <w:r w:rsidRPr="00D96E12">
              <w:rPr>
                <w:spacing w:val="-1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client</w:t>
            </w:r>
          </w:p>
          <w:p w14:paraId="45B6A514" w14:textId="77777777" w:rsidR="00E72353" w:rsidRPr="00D96E12" w:rsidRDefault="00D96E12">
            <w:pPr>
              <w:pStyle w:val="TableParagraph"/>
              <w:numPr>
                <w:ilvl w:val="0"/>
                <w:numId w:val="45"/>
              </w:numPr>
              <w:tabs>
                <w:tab w:val="left" w:pos="431"/>
                <w:tab w:val="left" w:pos="432"/>
              </w:tabs>
              <w:ind w:right="135" w:hanging="36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Analyse et interprétation des besoins de contrôle en fonction des normes</w:t>
            </w:r>
            <w:r w:rsidRPr="00D96E12">
              <w:rPr>
                <w:spacing w:val="-21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de l’industrie et des besoins du</w:t>
            </w:r>
            <w:r w:rsidRPr="00D96E12">
              <w:rPr>
                <w:spacing w:val="-10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client</w:t>
            </w:r>
          </w:p>
          <w:p w14:paraId="0AE7C790" w14:textId="6F31B69E" w:rsidR="00E72353" w:rsidRPr="00D96E12" w:rsidRDefault="00D96E12">
            <w:pPr>
              <w:pStyle w:val="TableParagraph"/>
              <w:numPr>
                <w:ilvl w:val="0"/>
                <w:numId w:val="45"/>
              </w:numPr>
              <w:tabs>
                <w:tab w:val="left" w:pos="431"/>
                <w:tab w:val="left" w:pos="432"/>
              </w:tabs>
              <w:ind w:right="1055" w:hanging="36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Application de notions de communication et</w:t>
            </w:r>
            <w:r w:rsidR="007B257A">
              <w:rPr>
                <w:spacing w:val="-16"/>
                <w:sz w:val="18"/>
                <w:lang w:val="fr-CA"/>
              </w:rPr>
              <w:t xml:space="preserve"> de </w:t>
            </w:r>
            <w:r w:rsidRPr="00D96E12">
              <w:rPr>
                <w:sz w:val="18"/>
                <w:lang w:val="fr-CA"/>
              </w:rPr>
              <w:t>relations interpersonnelles</w:t>
            </w:r>
          </w:p>
        </w:tc>
        <w:tc>
          <w:tcPr>
            <w:tcW w:w="3067" w:type="dxa"/>
          </w:tcPr>
          <w:p w14:paraId="78DF83E0" w14:textId="77777777" w:rsidR="00E72353" w:rsidRPr="00D96E12" w:rsidRDefault="00D96E12">
            <w:pPr>
              <w:pStyle w:val="TableParagraph"/>
              <w:numPr>
                <w:ilvl w:val="0"/>
                <w:numId w:val="44"/>
              </w:numPr>
              <w:tabs>
                <w:tab w:val="left" w:pos="430"/>
                <w:tab w:val="left" w:pos="431"/>
              </w:tabs>
              <w:spacing w:before="56"/>
              <w:ind w:right="533" w:hanging="36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Respect des méthodes de production</w:t>
            </w:r>
            <w:r w:rsidRPr="00D96E12">
              <w:rPr>
                <w:spacing w:val="-2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internes</w:t>
            </w:r>
          </w:p>
          <w:p w14:paraId="31D31ACB" w14:textId="77777777" w:rsidR="00E72353" w:rsidRPr="00D96E12" w:rsidRDefault="00D96E12">
            <w:pPr>
              <w:pStyle w:val="TableParagraph"/>
              <w:numPr>
                <w:ilvl w:val="0"/>
                <w:numId w:val="44"/>
              </w:numPr>
              <w:tabs>
                <w:tab w:val="left" w:pos="430"/>
                <w:tab w:val="left" w:pos="431"/>
              </w:tabs>
              <w:ind w:right="734" w:hanging="36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Respect des critères de conformité du</w:t>
            </w:r>
            <w:r w:rsidRPr="00D96E12">
              <w:rPr>
                <w:spacing w:val="-5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client</w:t>
            </w:r>
          </w:p>
          <w:p w14:paraId="0AB79F50" w14:textId="77777777" w:rsidR="00E72353" w:rsidRPr="00D96E12" w:rsidRDefault="00D96E12">
            <w:pPr>
              <w:pStyle w:val="TableParagraph"/>
              <w:numPr>
                <w:ilvl w:val="0"/>
                <w:numId w:val="44"/>
              </w:numPr>
              <w:tabs>
                <w:tab w:val="left" w:pos="430"/>
                <w:tab w:val="left" w:pos="431"/>
              </w:tabs>
              <w:ind w:right="788" w:hanging="36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Qualité de l'information transmise et</w:t>
            </w:r>
            <w:r w:rsidRPr="00D96E12">
              <w:rPr>
                <w:spacing w:val="-7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partagée</w:t>
            </w:r>
          </w:p>
        </w:tc>
      </w:tr>
      <w:tr w:rsidR="00E72353" w14:paraId="5611D322" w14:textId="77777777">
        <w:trPr>
          <w:trHeight w:val="943"/>
        </w:trPr>
        <w:tc>
          <w:tcPr>
            <w:tcW w:w="3822" w:type="dxa"/>
          </w:tcPr>
          <w:p w14:paraId="38696B13" w14:textId="1E944E94" w:rsidR="00E72353" w:rsidRPr="00D96E12" w:rsidRDefault="00D96E12">
            <w:pPr>
              <w:pStyle w:val="TableParagraph"/>
              <w:spacing w:before="56"/>
              <w:ind w:left="393" w:right="307" w:hanging="322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 xml:space="preserve">2.3 S'assurer de la disponibilité des travailleurs et distribuer le travail à </w:t>
            </w:r>
            <w:r w:rsidR="00057F57">
              <w:rPr>
                <w:sz w:val="18"/>
                <w:lang w:val="fr-CA"/>
              </w:rPr>
              <w:t xml:space="preserve">  </w:t>
            </w:r>
            <w:r w:rsidRPr="00D96E12">
              <w:rPr>
                <w:sz w:val="18"/>
                <w:lang w:val="fr-CA"/>
              </w:rPr>
              <w:t>être réalisé</w:t>
            </w:r>
          </w:p>
        </w:tc>
        <w:tc>
          <w:tcPr>
            <w:tcW w:w="3790" w:type="dxa"/>
          </w:tcPr>
          <w:p w14:paraId="3F3D7FD5" w14:textId="77777777" w:rsidR="00E72353" w:rsidRDefault="00D96E12">
            <w:pPr>
              <w:pStyle w:val="TableParagraph"/>
              <w:numPr>
                <w:ilvl w:val="0"/>
                <w:numId w:val="43"/>
              </w:numPr>
              <w:tabs>
                <w:tab w:val="left" w:pos="431"/>
                <w:tab w:val="left" w:pos="432"/>
              </w:tabs>
              <w:spacing w:before="56" w:line="207" w:lineRule="exact"/>
              <w:ind w:hanging="360"/>
              <w:rPr>
                <w:sz w:val="18"/>
              </w:rPr>
            </w:pPr>
            <w:proofErr w:type="spellStart"/>
            <w:r>
              <w:rPr>
                <w:sz w:val="18"/>
              </w:rPr>
              <w:t>Horaire</w:t>
            </w:r>
            <w:proofErr w:type="spellEnd"/>
            <w:r>
              <w:rPr>
                <w:sz w:val="18"/>
              </w:rPr>
              <w:t xml:space="preserve">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production</w:t>
            </w:r>
          </w:p>
          <w:p w14:paraId="355DF69B" w14:textId="77777777" w:rsidR="00E72353" w:rsidRDefault="00D96E12">
            <w:pPr>
              <w:pStyle w:val="TableParagraph"/>
              <w:numPr>
                <w:ilvl w:val="0"/>
                <w:numId w:val="43"/>
              </w:numPr>
              <w:tabs>
                <w:tab w:val="left" w:pos="431"/>
                <w:tab w:val="left" w:pos="432"/>
              </w:tabs>
              <w:spacing w:line="207" w:lineRule="exact"/>
              <w:ind w:hanging="360"/>
              <w:rPr>
                <w:sz w:val="18"/>
              </w:rPr>
            </w:pPr>
            <w:proofErr w:type="spellStart"/>
            <w:r>
              <w:rPr>
                <w:sz w:val="18"/>
              </w:rPr>
              <w:t>Processus</w:t>
            </w:r>
            <w:proofErr w:type="spellEnd"/>
            <w:r>
              <w:rPr>
                <w:sz w:val="18"/>
              </w:rPr>
              <w:t xml:space="preserve"> de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fabrication</w:t>
            </w:r>
          </w:p>
          <w:p w14:paraId="70CA652F" w14:textId="77777777" w:rsidR="00E72353" w:rsidRPr="00D96E12" w:rsidRDefault="00D96E12">
            <w:pPr>
              <w:pStyle w:val="TableParagraph"/>
              <w:numPr>
                <w:ilvl w:val="0"/>
                <w:numId w:val="43"/>
              </w:numPr>
              <w:tabs>
                <w:tab w:val="left" w:pos="431"/>
                <w:tab w:val="left" w:pos="432"/>
              </w:tabs>
              <w:spacing w:before="1"/>
              <w:ind w:right="645" w:hanging="36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Principes de communication et de relations</w:t>
            </w:r>
            <w:r w:rsidRPr="00D96E12">
              <w:rPr>
                <w:spacing w:val="-2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interpersonnelles</w:t>
            </w:r>
          </w:p>
        </w:tc>
        <w:tc>
          <w:tcPr>
            <w:tcW w:w="3639" w:type="dxa"/>
          </w:tcPr>
          <w:p w14:paraId="1F98A3DA" w14:textId="77777777" w:rsidR="00E72353" w:rsidRPr="00D96E12" w:rsidRDefault="00D96E12">
            <w:pPr>
              <w:pStyle w:val="TableParagraph"/>
              <w:numPr>
                <w:ilvl w:val="0"/>
                <w:numId w:val="42"/>
              </w:numPr>
              <w:tabs>
                <w:tab w:val="left" w:pos="431"/>
                <w:tab w:val="left" w:pos="432"/>
              </w:tabs>
              <w:spacing w:before="56"/>
              <w:ind w:right="196" w:hanging="36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Utilisation du système de</w:t>
            </w:r>
            <w:r w:rsidRPr="00D96E12">
              <w:rPr>
                <w:spacing w:val="-22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planification interne</w:t>
            </w:r>
          </w:p>
        </w:tc>
        <w:tc>
          <w:tcPr>
            <w:tcW w:w="3067" w:type="dxa"/>
          </w:tcPr>
          <w:p w14:paraId="3DD2ABB3" w14:textId="77777777" w:rsidR="00E72353" w:rsidRDefault="00D96E12">
            <w:pPr>
              <w:pStyle w:val="TableParagraph"/>
              <w:numPr>
                <w:ilvl w:val="0"/>
                <w:numId w:val="41"/>
              </w:numPr>
              <w:tabs>
                <w:tab w:val="left" w:pos="430"/>
                <w:tab w:val="left" w:pos="431"/>
              </w:tabs>
              <w:spacing w:before="56"/>
              <w:ind w:right="788" w:hanging="360"/>
              <w:rPr>
                <w:sz w:val="18"/>
              </w:rPr>
            </w:pPr>
            <w:proofErr w:type="spellStart"/>
            <w:r>
              <w:rPr>
                <w:sz w:val="18"/>
              </w:rPr>
              <w:t>Qualité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l'information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distribuée</w:t>
            </w:r>
            <w:proofErr w:type="spellEnd"/>
          </w:p>
        </w:tc>
      </w:tr>
    </w:tbl>
    <w:p w14:paraId="04DDA8C8" w14:textId="77777777" w:rsidR="00E72353" w:rsidRDefault="00E72353">
      <w:pPr>
        <w:rPr>
          <w:sz w:val="18"/>
        </w:rPr>
        <w:sectPr w:rsidR="00E72353">
          <w:headerReference w:type="default" r:id="rId24"/>
          <w:footerReference w:type="default" r:id="rId25"/>
          <w:pgSz w:w="15840" w:h="12240" w:orient="landscape"/>
          <w:pgMar w:top="1120" w:right="560" w:bottom="680" w:left="740" w:header="576" w:footer="499" w:gutter="0"/>
          <w:cols w:space="720"/>
        </w:sectPr>
      </w:pPr>
    </w:p>
    <w:p w14:paraId="46A0A393" w14:textId="77777777" w:rsidR="00E72353" w:rsidRDefault="00E72353">
      <w:pPr>
        <w:pStyle w:val="Corpsdetexte"/>
        <w:spacing w:before="9"/>
        <w:rPr>
          <w:rFonts w:ascii="Times New Roman"/>
          <w:sz w:val="7"/>
        </w:rPr>
      </w:pPr>
    </w:p>
    <w:tbl>
      <w:tblPr>
        <w:tblStyle w:val="TableNormal1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2"/>
        <w:gridCol w:w="3790"/>
        <w:gridCol w:w="3639"/>
        <w:gridCol w:w="3067"/>
      </w:tblGrid>
      <w:tr w:rsidR="00263B52" w:rsidRPr="00263B52" w14:paraId="6F1903DA" w14:textId="77777777" w:rsidTr="00640A2F">
        <w:trPr>
          <w:trHeight w:val="678"/>
        </w:trPr>
        <w:tc>
          <w:tcPr>
            <w:tcW w:w="3822" w:type="dxa"/>
            <w:shd w:val="clear" w:color="auto" w:fill="C0C0C0"/>
          </w:tcPr>
          <w:p w14:paraId="6AC5025D" w14:textId="77777777" w:rsidR="00263B52" w:rsidRPr="00263B52" w:rsidRDefault="00263B52" w:rsidP="00640A2F">
            <w:pPr>
              <w:pStyle w:val="TableParagraph"/>
              <w:spacing w:before="200"/>
              <w:ind w:left="34" w:firstLine="0"/>
              <w:jc w:val="center"/>
              <w:rPr>
                <w:b/>
                <w:sz w:val="24"/>
              </w:rPr>
            </w:pPr>
            <w:r w:rsidRPr="00263B52">
              <w:rPr>
                <w:b/>
                <w:sz w:val="24"/>
              </w:rPr>
              <w:t>SOUS-TÂCHES</w:t>
            </w:r>
          </w:p>
        </w:tc>
        <w:tc>
          <w:tcPr>
            <w:tcW w:w="3790" w:type="dxa"/>
            <w:shd w:val="clear" w:color="auto" w:fill="C0C0C0"/>
          </w:tcPr>
          <w:p w14:paraId="22F89FCD" w14:textId="77777777" w:rsidR="00263B52" w:rsidRPr="00263B52" w:rsidRDefault="00263B52" w:rsidP="00640A2F">
            <w:pPr>
              <w:pStyle w:val="TableParagraph"/>
              <w:spacing w:before="62"/>
              <w:ind w:left="33" w:firstLine="0"/>
              <w:jc w:val="center"/>
              <w:rPr>
                <w:b/>
                <w:sz w:val="24"/>
              </w:rPr>
            </w:pPr>
            <w:r w:rsidRPr="00263B52">
              <w:rPr>
                <w:b/>
                <w:sz w:val="24"/>
              </w:rPr>
              <w:t>CONNAISSANC</w:t>
            </w:r>
            <w:r>
              <w:rPr>
                <w:b/>
                <w:sz w:val="24"/>
              </w:rPr>
              <w:t>E</w:t>
            </w:r>
            <w:r w:rsidRPr="00263B52">
              <w:rPr>
                <w:b/>
                <w:sz w:val="24"/>
              </w:rPr>
              <w:t>S THÉORIQUES</w:t>
            </w:r>
          </w:p>
        </w:tc>
        <w:tc>
          <w:tcPr>
            <w:tcW w:w="3639" w:type="dxa"/>
            <w:shd w:val="clear" w:color="auto" w:fill="C0C0C0"/>
          </w:tcPr>
          <w:p w14:paraId="3717323F" w14:textId="77777777" w:rsidR="00263B52" w:rsidRPr="00263B52" w:rsidRDefault="00263B52" w:rsidP="00640A2F">
            <w:pPr>
              <w:pStyle w:val="TableParagraph"/>
              <w:spacing w:before="62"/>
              <w:ind w:left="69" w:right="24" w:firstLine="0"/>
              <w:jc w:val="center"/>
              <w:rPr>
                <w:b/>
                <w:sz w:val="24"/>
              </w:rPr>
            </w:pPr>
            <w:r w:rsidRPr="00263B52">
              <w:rPr>
                <w:b/>
                <w:sz w:val="24"/>
              </w:rPr>
              <w:t>CONNAISSANCES PRATIQUES</w:t>
            </w:r>
          </w:p>
        </w:tc>
        <w:tc>
          <w:tcPr>
            <w:tcW w:w="3067" w:type="dxa"/>
            <w:shd w:val="clear" w:color="auto" w:fill="C0C0C0"/>
          </w:tcPr>
          <w:p w14:paraId="0FEF6C43" w14:textId="77777777" w:rsidR="00263B52" w:rsidRPr="00263B52" w:rsidRDefault="00263B52" w:rsidP="00640A2F">
            <w:pPr>
              <w:pStyle w:val="TableParagraph"/>
              <w:spacing w:before="62"/>
              <w:ind w:left="0" w:right="-35" w:firstLine="0"/>
              <w:jc w:val="center"/>
              <w:rPr>
                <w:b/>
                <w:sz w:val="24"/>
              </w:rPr>
            </w:pPr>
            <w:r w:rsidRPr="00263B52">
              <w:rPr>
                <w:b/>
                <w:sz w:val="24"/>
              </w:rPr>
              <w:t>CRITÈRES DE PERFORMANCE</w:t>
            </w:r>
          </w:p>
        </w:tc>
      </w:tr>
      <w:tr w:rsidR="00E72353" w:rsidRPr="00C8181D" w14:paraId="61D2F99B" w14:textId="77777777">
        <w:trPr>
          <w:trHeight w:val="736"/>
        </w:trPr>
        <w:tc>
          <w:tcPr>
            <w:tcW w:w="3822" w:type="dxa"/>
          </w:tcPr>
          <w:p w14:paraId="10A61D40" w14:textId="77777777" w:rsidR="00E72353" w:rsidRDefault="00E72353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3790" w:type="dxa"/>
          </w:tcPr>
          <w:p w14:paraId="4FBCDDD7" w14:textId="77777777" w:rsidR="00E72353" w:rsidRDefault="00E72353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3639" w:type="dxa"/>
          </w:tcPr>
          <w:p w14:paraId="1B9766C9" w14:textId="77777777" w:rsidR="00E72353" w:rsidRPr="00D96E12" w:rsidRDefault="00D96E12">
            <w:pPr>
              <w:pStyle w:val="TableParagraph"/>
              <w:numPr>
                <w:ilvl w:val="0"/>
                <w:numId w:val="40"/>
              </w:numPr>
              <w:tabs>
                <w:tab w:val="left" w:pos="431"/>
                <w:tab w:val="left" w:pos="432"/>
              </w:tabs>
              <w:spacing w:before="56"/>
              <w:ind w:right="805" w:hanging="36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Application de notions de communication et de</w:t>
            </w:r>
            <w:r w:rsidRPr="00D96E12">
              <w:rPr>
                <w:spacing w:val="-16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relations interpersonnelles</w:t>
            </w:r>
          </w:p>
        </w:tc>
        <w:tc>
          <w:tcPr>
            <w:tcW w:w="3067" w:type="dxa"/>
          </w:tcPr>
          <w:p w14:paraId="1A4EF328" w14:textId="77777777" w:rsidR="00E72353" w:rsidRPr="00D96E12" w:rsidRDefault="00D96E12">
            <w:pPr>
              <w:pStyle w:val="TableParagraph"/>
              <w:numPr>
                <w:ilvl w:val="0"/>
                <w:numId w:val="39"/>
              </w:numPr>
              <w:tabs>
                <w:tab w:val="left" w:pos="431"/>
              </w:tabs>
              <w:spacing w:before="56"/>
              <w:ind w:right="512" w:hanging="360"/>
              <w:jc w:val="both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Respect des exigences de qualification aux différents postes de</w:t>
            </w:r>
            <w:r w:rsidRPr="00D96E12">
              <w:rPr>
                <w:spacing w:val="-2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travail</w:t>
            </w:r>
          </w:p>
        </w:tc>
      </w:tr>
      <w:tr w:rsidR="00E72353" w:rsidRPr="00C8181D" w14:paraId="26F6F879" w14:textId="77777777">
        <w:trPr>
          <w:trHeight w:val="2600"/>
        </w:trPr>
        <w:tc>
          <w:tcPr>
            <w:tcW w:w="3822" w:type="dxa"/>
          </w:tcPr>
          <w:p w14:paraId="75BE925C" w14:textId="4AA9FC1D" w:rsidR="00E72353" w:rsidRPr="00D96E12" w:rsidRDefault="00D96E12">
            <w:pPr>
              <w:pStyle w:val="TableParagraph"/>
              <w:spacing w:before="56"/>
              <w:ind w:left="393" w:right="318" w:hanging="322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 xml:space="preserve">2.4 </w:t>
            </w:r>
            <w:r w:rsidR="00C93699">
              <w:rPr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Fournir une aide aux employés dans la mise en marche des opérations et l'ajustement des équipements</w:t>
            </w:r>
          </w:p>
        </w:tc>
        <w:tc>
          <w:tcPr>
            <w:tcW w:w="3790" w:type="dxa"/>
          </w:tcPr>
          <w:p w14:paraId="2B01D892" w14:textId="2C72947B" w:rsidR="00E72353" w:rsidRPr="00D96E12" w:rsidRDefault="00D96E12">
            <w:pPr>
              <w:pStyle w:val="TableParagraph"/>
              <w:numPr>
                <w:ilvl w:val="0"/>
                <w:numId w:val="38"/>
              </w:numPr>
              <w:tabs>
                <w:tab w:val="left" w:pos="431"/>
                <w:tab w:val="left" w:pos="432"/>
              </w:tabs>
              <w:spacing w:before="56"/>
              <w:ind w:right="445" w:hanging="36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Caractéristiques et mode</w:t>
            </w:r>
            <w:r w:rsidR="003D013E">
              <w:rPr>
                <w:sz w:val="18"/>
                <w:lang w:val="fr-CA"/>
              </w:rPr>
              <w:t>s</w:t>
            </w:r>
            <w:r w:rsidRPr="00D96E12">
              <w:rPr>
                <w:sz w:val="18"/>
                <w:lang w:val="fr-CA"/>
              </w:rPr>
              <w:t xml:space="preserve"> de fonctionnement des </w:t>
            </w:r>
            <w:proofErr w:type="gramStart"/>
            <w:r w:rsidRPr="00D96E12">
              <w:rPr>
                <w:sz w:val="18"/>
                <w:lang w:val="fr-CA"/>
              </w:rPr>
              <w:t xml:space="preserve">équipements </w:t>
            </w:r>
            <w:r w:rsidR="003D013E">
              <w:rPr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du</w:t>
            </w:r>
            <w:proofErr w:type="gramEnd"/>
            <w:r w:rsidRPr="00D96E12">
              <w:rPr>
                <w:sz w:val="18"/>
                <w:lang w:val="fr-CA"/>
              </w:rPr>
              <w:t xml:space="preserve"> procédé</w:t>
            </w:r>
            <w:r w:rsidRPr="00D96E12">
              <w:rPr>
                <w:spacing w:val="-1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d</w:t>
            </w:r>
            <w:r w:rsidR="00E57753">
              <w:rPr>
                <w:sz w:val="18"/>
                <w:lang w:val="fr-CA"/>
              </w:rPr>
              <w:t>e l’entreprise</w:t>
            </w:r>
          </w:p>
          <w:p w14:paraId="00DE2A57" w14:textId="6AC9A9FD" w:rsidR="00E72353" w:rsidRPr="00D96E12" w:rsidRDefault="00D96E12">
            <w:pPr>
              <w:pStyle w:val="TableParagraph"/>
              <w:numPr>
                <w:ilvl w:val="0"/>
                <w:numId w:val="38"/>
              </w:numPr>
              <w:tabs>
                <w:tab w:val="left" w:pos="431"/>
                <w:tab w:val="left" w:pos="432"/>
              </w:tabs>
              <w:spacing w:before="1"/>
              <w:ind w:right="263" w:hanging="36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 xml:space="preserve">Procédures et instructions </w:t>
            </w:r>
            <w:proofErr w:type="gramStart"/>
            <w:r w:rsidRPr="00D96E12">
              <w:rPr>
                <w:sz w:val="18"/>
                <w:lang w:val="fr-CA"/>
              </w:rPr>
              <w:t xml:space="preserve">internes </w:t>
            </w:r>
            <w:r w:rsidR="003D013E">
              <w:rPr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par</w:t>
            </w:r>
            <w:proofErr w:type="gramEnd"/>
            <w:r w:rsidRPr="00D96E12">
              <w:rPr>
                <w:sz w:val="18"/>
                <w:lang w:val="fr-CA"/>
              </w:rPr>
              <w:t xml:space="preserve"> poste de</w:t>
            </w:r>
            <w:r w:rsidRPr="00D96E12">
              <w:rPr>
                <w:spacing w:val="-1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travail</w:t>
            </w:r>
          </w:p>
          <w:p w14:paraId="660B0227" w14:textId="33C29A61" w:rsidR="00E72353" w:rsidRPr="00D96E12" w:rsidRDefault="00D96E12">
            <w:pPr>
              <w:pStyle w:val="TableParagraph"/>
              <w:numPr>
                <w:ilvl w:val="0"/>
                <w:numId w:val="38"/>
              </w:numPr>
              <w:tabs>
                <w:tab w:val="left" w:pos="431"/>
                <w:tab w:val="left" w:pos="432"/>
              </w:tabs>
              <w:ind w:right="454" w:hanging="36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 xml:space="preserve">Procédures internes pour la mise en production </w:t>
            </w:r>
            <w:proofErr w:type="gramStart"/>
            <w:r w:rsidRPr="00D96E12">
              <w:rPr>
                <w:sz w:val="18"/>
                <w:lang w:val="fr-CA"/>
              </w:rPr>
              <w:t>(</w:t>
            </w:r>
            <w:r w:rsidR="00C93699" w:rsidRPr="00530775">
              <w:rPr>
                <w:sz w:val="10"/>
                <w:szCs w:val="10"/>
                <w:lang w:val="fr-CA"/>
              </w:rPr>
              <w:t xml:space="preserve"> </w:t>
            </w:r>
            <w:proofErr w:type="spellStart"/>
            <w:r w:rsidRPr="00C93699">
              <w:rPr>
                <w:i/>
                <w:iCs/>
                <w:sz w:val="18"/>
                <w:lang w:val="fr-CA"/>
              </w:rPr>
              <w:t>set</w:t>
            </w:r>
            <w:proofErr w:type="gramEnd"/>
            <w:r w:rsidRPr="00C93699">
              <w:rPr>
                <w:i/>
                <w:iCs/>
                <w:sz w:val="18"/>
                <w:lang w:val="fr-CA"/>
              </w:rPr>
              <w:t>-up</w:t>
            </w:r>
            <w:proofErr w:type="spellEnd"/>
            <w:r w:rsidR="00C93699" w:rsidRPr="00530775">
              <w:rPr>
                <w:sz w:val="10"/>
                <w:szCs w:val="10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)</w:t>
            </w:r>
          </w:p>
          <w:p w14:paraId="4F5E7500" w14:textId="77777777" w:rsidR="00E72353" w:rsidRPr="00D96E12" w:rsidRDefault="00D96E12">
            <w:pPr>
              <w:pStyle w:val="TableParagraph"/>
              <w:numPr>
                <w:ilvl w:val="0"/>
                <w:numId w:val="38"/>
              </w:numPr>
              <w:tabs>
                <w:tab w:val="left" w:pos="431"/>
                <w:tab w:val="left" w:pos="432"/>
              </w:tabs>
              <w:ind w:right="645" w:hanging="36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Principes de communication et de relations</w:t>
            </w:r>
            <w:r w:rsidRPr="00D96E12">
              <w:rPr>
                <w:spacing w:val="-2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interpersonnelles</w:t>
            </w:r>
          </w:p>
          <w:p w14:paraId="75BB5657" w14:textId="77777777" w:rsidR="00E72353" w:rsidRPr="00D96E12" w:rsidRDefault="00D96E12">
            <w:pPr>
              <w:pStyle w:val="TableParagraph"/>
              <w:numPr>
                <w:ilvl w:val="0"/>
                <w:numId w:val="38"/>
              </w:numPr>
              <w:tabs>
                <w:tab w:val="left" w:pos="431"/>
                <w:tab w:val="left" w:pos="432"/>
              </w:tabs>
              <w:ind w:right="704" w:hanging="36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Notions de base en méthodes de transmission des</w:t>
            </w:r>
            <w:r w:rsidRPr="00D96E12">
              <w:rPr>
                <w:spacing w:val="-14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connaissances</w:t>
            </w:r>
          </w:p>
        </w:tc>
        <w:tc>
          <w:tcPr>
            <w:tcW w:w="3639" w:type="dxa"/>
          </w:tcPr>
          <w:p w14:paraId="2EEC438A" w14:textId="49286A6A" w:rsidR="00E72353" w:rsidRPr="00D96E12" w:rsidRDefault="00D96E12">
            <w:pPr>
              <w:pStyle w:val="TableParagraph"/>
              <w:numPr>
                <w:ilvl w:val="0"/>
                <w:numId w:val="37"/>
              </w:numPr>
              <w:tabs>
                <w:tab w:val="left" w:pos="431"/>
                <w:tab w:val="left" w:pos="432"/>
              </w:tabs>
              <w:spacing w:before="56"/>
              <w:ind w:right="454" w:hanging="36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Interprétation des procédures et instructions internes par poste de travail</w:t>
            </w:r>
          </w:p>
          <w:p w14:paraId="38E7C965" w14:textId="2D7B946A" w:rsidR="00E72353" w:rsidRPr="00D96E12" w:rsidRDefault="00D96E12">
            <w:pPr>
              <w:pStyle w:val="TableParagraph"/>
              <w:numPr>
                <w:ilvl w:val="0"/>
                <w:numId w:val="37"/>
              </w:numPr>
              <w:tabs>
                <w:tab w:val="left" w:pos="431"/>
                <w:tab w:val="left" w:pos="432"/>
              </w:tabs>
              <w:spacing w:before="1"/>
              <w:ind w:right="152" w:hanging="36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 xml:space="preserve">Interprétation des procédures internes pour la mise en production </w:t>
            </w:r>
            <w:proofErr w:type="gramStart"/>
            <w:r w:rsidR="00530775" w:rsidRPr="00D96E12">
              <w:rPr>
                <w:sz w:val="18"/>
                <w:lang w:val="fr-CA"/>
              </w:rPr>
              <w:t>(</w:t>
            </w:r>
            <w:r w:rsidR="00530775" w:rsidRPr="00530775">
              <w:rPr>
                <w:sz w:val="10"/>
                <w:szCs w:val="10"/>
                <w:lang w:val="fr-CA"/>
              </w:rPr>
              <w:t xml:space="preserve"> </w:t>
            </w:r>
            <w:proofErr w:type="spellStart"/>
            <w:r w:rsidR="00530775" w:rsidRPr="00C93699">
              <w:rPr>
                <w:i/>
                <w:iCs/>
                <w:sz w:val="18"/>
                <w:lang w:val="fr-CA"/>
              </w:rPr>
              <w:t>set</w:t>
            </w:r>
            <w:proofErr w:type="gramEnd"/>
            <w:r w:rsidR="00530775" w:rsidRPr="00C93699">
              <w:rPr>
                <w:i/>
                <w:iCs/>
                <w:sz w:val="18"/>
                <w:lang w:val="fr-CA"/>
              </w:rPr>
              <w:t>-up</w:t>
            </w:r>
            <w:proofErr w:type="spellEnd"/>
            <w:r w:rsidR="00530775" w:rsidRPr="00530775">
              <w:rPr>
                <w:sz w:val="10"/>
                <w:szCs w:val="10"/>
                <w:lang w:val="fr-CA"/>
              </w:rPr>
              <w:t xml:space="preserve"> </w:t>
            </w:r>
            <w:r w:rsidR="00530775" w:rsidRPr="00D96E12">
              <w:rPr>
                <w:sz w:val="18"/>
                <w:lang w:val="fr-CA"/>
              </w:rPr>
              <w:t>)</w:t>
            </w:r>
          </w:p>
          <w:p w14:paraId="2F25ED60" w14:textId="77777777" w:rsidR="00E72353" w:rsidRPr="00D96E12" w:rsidRDefault="00D96E12">
            <w:pPr>
              <w:pStyle w:val="TableParagraph"/>
              <w:numPr>
                <w:ilvl w:val="0"/>
                <w:numId w:val="37"/>
              </w:numPr>
              <w:tabs>
                <w:tab w:val="left" w:pos="431"/>
                <w:tab w:val="left" w:pos="432"/>
              </w:tabs>
              <w:ind w:right="805" w:hanging="36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Application de notions de communication et de</w:t>
            </w:r>
            <w:r w:rsidRPr="00D96E12">
              <w:rPr>
                <w:spacing w:val="-16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relations interpersonnelles</w:t>
            </w:r>
          </w:p>
          <w:p w14:paraId="6D2CE120" w14:textId="77777777" w:rsidR="00E72353" w:rsidRDefault="00D96E12">
            <w:pPr>
              <w:pStyle w:val="TableParagraph"/>
              <w:numPr>
                <w:ilvl w:val="0"/>
                <w:numId w:val="37"/>
              </w:numPr>
              <w:tabs>
                <w:tab w:val="left" w:pos="431"/>
                <w:tab w:val="left" w:pos="432"/>
              </w:tabs>
              <w:ind w:right="354" w:hanging="36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Application de principes de base en méthodes de transmission de connaissances</w:t>
            </w:r>
          </w:p>
          <w:p w14:paraId="5D1052DE" w14:textId="6E4FFEE3" w:rsidR="009E6C09" w:rsidRPr="00D96E12" w:rsidRDefault="009E6C09">
            <w:pPr>
              <w:pStyle w:val="TableParagraph"/>
              <w:numPr>
                <w:ilvl w:val="0"/>
                <w:numId w:val="37"/>
              </w:numPr>
              <w:tabs>
                <w:tab w:val="left" w:pos="431"/>
                <w:tab w:val="left" w:pos="432"/>
              </w:tabs>
              <w:ind w:right="354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Recherche de solutions efficaces</w:t>
            </w:r>
          </w:p>
        </w:tc>
        <w:tc>
          <w:tcPr>
            <w:tcW w:w="3067" w:type="dxa"/>
          </w:tcPr>
          <w:p w14:paraId="5647E411" w14:textId="77777777" w:rsidR="00E72353" w:rsidRPr="00D96E12" w:rsidRDefault="00D96E12">
            <w:pPr>
              <w:pStyle w:val="TableParagraph"/>
              <w:numPr>
                <w:ilvl w:val="0"/>
                <w:numId w:val="36"/>
              </w:numPr>
              <w:tabs>
                <w:tab w:val="left" w:pos="430"/>
                <w:tab w:val="left" w:pos="431"/>
              </w:tabs>
              <w:spacing w:before="56"/>
              <w:ind w:right="533" w:hanging="36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Respect des méthodes de production</w:t>
            </w:r>
            <w:r w:rsidRPr="00D96E12">
              <w:rPr>
                <w:spacing w:val="-2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internes</w:t>
            </w:r>
          </w:p>
          <w:p w14:paraId="1F053CB7" w14:textId="77777777" w:rsidR="00E72353" w:rsidRPr="00D96E12" w:rsidRDefault="00D96E12">
            <w:pPr>
              <w:pStyle w:val="TableParagraph"/>
              <w:numPr>
                <w:ilvl w:val="0"/>
                <w:numId w:val="36"/>
              </w:numPr>
              <w:tabs>
                <w:tab w:val="left" w:pos="430"/>
                <w:tab w:val="left" w:pos="431"/>
              </w:tabs>
              <w:ind w:right="294" w:hanging="36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Respect des exigences de qualité des pièces</w:t>
            </w:r>
            <w:r w:rsidRPr="00D96E12">
              <w:rPr>
                <w:spacing w:val="-16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fabriquées</w:t>
            </w:r>
          </w:p>
        </w:tc>
      </w:tr>
      <w:tr w:rsidR="00E72353" w:rsidRPr="00C8181D" w14:paraId="6DE3D910" w14:textId="77777777">
        <w:trPr>
          <w:trHeight w:val="2392"/>
        </w:trPr>
        <w:tc>
          <w:tcPr>
            <w:tcW w:w="3822" w:type="dxa"/>
          </w:tcPr>
          <w:p w14:paraId="6BA6F213" w14:textId="77777777" w:rsidR="00E72353" w:rsidRPr="00D96E12" w:rsidRDefault="00D96E12">
            <w:pPr>
              <w:pStyle w:val="TableParagraph"/>
              <w:spacing w:before="56"/>
              <w:ind w:left="71" w:firstLine="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2.5 Faire le suivi de la production en cours</w:t>
            </w:r>
          </w:p>
        </w:tc>
        <w:tc>
          <w:tcPr>
            <w:tcW w:w="3790" w:type="dxa"/>
          </w:tcPr>
          <w:p w14:paraId="7EA1C4F9" w14:textId="77777777" w:rsidR="00E72353" w:rsidRDefault="00D96E12">
            <w:pPr>
              <w:pStyle w:val="TableParagraph"/>
              <w:numPr>
                <w:ilvl w:val="0"/>
                <w:numId w:val="35"/>
              </w:numPr>
              <w:tabs>
                <w:tab w:val="left" w:pos="431"/>
                <w:tab w:val="left" w:pos="432"/>
              </w:tabs>
              <w:spacing w:before="56"/>
              <w:ind w:hanging="360"/>
              <w:rPr>
                <w:sz w:val="18"/>
              </w:rPr>
            </w:pPr>
            <w:proofErr w:type="spellStart"/>
            <w:r>
              <w:rPr>
                <w:sz w:val="18"/>
              </w:rPr>
              <w:t>Horaire</w:t>
            </w:r>
            <w:proofErr w:type="spellEnd"/>
            <w:r>
              <w:rPr>
                <w:sz w:val="18"/>
              </w:rPr>
              <w:t xml:space="preserve"> de production et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objectifs</w:t>
            </w:r>
            <w:proofErr w:type="spellEnd"/>
          </w:p>
          <w:p w14:paraId="1F0E9140" w14:textId="10C77777" w:rsidR="00E72353" w:rsidRPr="00D96E12" w:rsidRDefault="00D96E12">
            <w:pPr>
              <w:pStyle w:val="TableParagraph"/>
              <w:numPr>
                <w:ilvl w:val="0"/>
                <w:numId w:val="35"/>
              </w:numPr>
              <w:tabs>
                <w:tab w:val="left" w:pos="431"/>
                <w:tab w:val="left" w:pos="432"/>
              </w:tabs>
              <w:spacing w:before="1"/>
              <w:ind w:right="535" w:hanging="36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Rythme de production v</w:t>
            </w:r>
            <w:r w:rsidR="003D013E">
              <w:rPr>
                <w:sz w:val="18"/>
                <w:lang w:val="fr-CA"/>
              </w:rPr>
              <w:t>ersu</w:t>
            </w:r>
            <w:r w:rsidRPr="00D96E12">
              <w:rPr>
                <w:sz w:val="18"/>
                <w:lang w:val="fr-CA"/>
              </w:rPr>
              <w:t>s cadence</w:t>
            </w:r>
            <w:r w:rsidR="003D013E">
              <w:rPr>
                <w:sz w:val="18"/>
                <w:lang w:val="fr-CA"/>
              </w:rPr>
              <w:t>s</w:t>
            </w:r>
            <w:r w:rsidRPr="00D96E12">
              <w:rPr>
                <w:sz w:val="18"/>
                <w:lang w:val="fr-CA"/>
              </w:rPr>
              <w:t xml:space="preserve"> prévue</w:t>
            </w:r>
            <w:r w:rsidR="003D013E">
              <w:rPr>
                <w:sz w:val="18"/>
                <w:lang w:val="fr-CA"/>
              </w:rPr>
              <w:t>s</w:t>
            </w:r>
            <w:r w:rsidRPr="00D96E12">
              <w:rPr>
                <w:sz w:val="18"/>
                <w:lang w:val="fr-CA"/>
              </w:rPr>
              <w:t xml:space="preserve"> aux</w:t>
            </w:r>
            <w:r w:rsidRPr="00D96E12">
              <w:rPr>
                <w:spacing w:val="-1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projets</w:t>
            </w:r>
          </w:p>
          <w:p w14:paraId="0CE7036B" w14:textId="77777777" w:rsidR="00E72353" w:rsidRDefault="00D96E12">
            <w:pPr>
              <w:pStyle w:val="TableParagraph"/>
              <w:numPr>
                <w:ilvl w:val="0"/>
                <w:numId w:val="35"/>
              </w:numPr>
              <w:tabs>
                <w:tab w:val="left" w:pos="431"/>
                <w:tab w:val="left" w:pos="432"/>
              </w:tabs>
              <w:spacing w:line="206" w:lineRule="exact"/>
              <w:ind w:hanging="360"/>
              <w:rPr>
                <w:sz w:val="18"/>
              </w:rPr>
            </w:pPr>
            <w:proofErr w:type="spellStart"/>
            <w:r>
              <w:rPr>
                <w:sz w:val="18"/>
              </w:rPr>
              <w:t>Délais</w:t>
            </w:r>
            <w:proofErr w:type="spellEnd"/>
            <w:r>
              <w:rPr>
                <w:sz w:val="18"/>
              </w:rPr>
              <w:t xml:space="preserve">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livraison</w:t>
            </w:r>
          </w:p>
          <w:p w14:paraId="157AD812" w14:textId="77777777" w:rsidR="00E72353" w:rsidRDefault="00D96E12">
            <w:pPr>
              <w:pStyle w:val="TableParagraph"/>
              <w:numPr>
                <w:ilvl w:val="0"/>
                <w:numId w:val="35"/>
              </w:numPr>
              <w:tabs>
                <w:tab w:val="left" w:pos="431"/>
                <w:tab w:val="left" w:pos="432"/>
              </w:tabs>
              <w:spacing w:line="207" w:lineRule="exact"/>
              <w:ind w:hanging="360"/>
              <w:rPr>
                <w:sz w:val="18"/>
              </w:rPr>
            </w:pPr>
            <w:proofErr w:type="spellStart"/>
            <w:r>
              <w:rPr>
                <w:sz w:val="18"/>
              </w:rPr>
              <w:t>Méthodes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résolution</w:t>
            </w:r>
            <w:proofErr w:type="spellEnd"/>
            <w:r>
              <w:rPr>
                <w:sz w:val="18"/>
              </w:rPr>
              <w:t xml:space="preserve"> de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problèmes</w:t>
            </w:r>
            <w:proofErr w:type="spellEnd"/>
          </w:p>
          <w:p w14:paraId="24BFE6DC" w14:textId="77777777" w:rsidR="00E72353" w:rsidRDefault="00D96E12">
            <w:pPr>
              <w:pStyle w:val="TableParagraph"/>
              <w:numPr>
                <w:ilvl w:val="0"/>
                <w:numId w:val="35"/>
              </w:numPr>
              <w:tabs>
                <w:tab w:val="left" w:pos="431"/>
                <w:tab w:val="left" w:pos="432"/>
              </w:tabs>
              <w:spacing w:line="207" w:lineRule="exact"/>
              <w:ind w:hanging="360"/>
              <w:rPr>
                <w:sz w:val="18"/>
              </w:rPr>
            </w:pPr>
            <w:r>
              <w:rPr>
                <w:sz w:val="18"/>
              </w:rPr>
              <w:t>Techniques de leadership</w:t>
            </w:r>
          </w:p>
        </w:tc>
        <w:tc>
          <w:tcPr>
            <w:tcW w:w="3639" w:type="dxa"/>
          </w:tcPr>
          <w:p w14:paraId="710841DD" w14:textId="78F96897" w:rsidR="00E72353" w:rsidRPr="00D96E12" w:rsidRDefault="00D96E12">
            <w:pPr>
              <w:pStyle w:val="TableParagraph"/>
              <w:numPr>
                <w:ilvl w:val="0"/>
                <w:numId w:val="34"/>
              </w:numPr>
              <w:tabs>
                <w:tab w:val="left" w:pos="431"/>
                <w:tab w:val="left" w:pos="432"/>
              </w:tabs>
              <w:spacing w:before="56"/>
              <w:ind w:right="103" w:hanging="36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 xml:space="preserve">Interprétation des exigences de l’horaire de production et des </w:t>
            </w:r>
            <w:proofErr w:type="gramStart"/>
            <w:r w:rsidRPr="00D96E12">
              <w:rPr>
                <w:sz w:val="18"/>
                <w:lang w:val="fr-CA"/>
              </w:rPr>
              <w:t xml:space="preserve">délais </w:t>
            </w:r>
            <w:r w:rsidR="00530775">
              <w:rPr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de</w:t>
            </w:r>
            <w:proofErr w:type="gramEnd"/>
            <w:r w:rsidRPr="00D96E12">
              <w:rPr>
                <w:sz w:val="18"/>
                <w:lang w:val="fr-CA"/>
              </w:rPr>
              <w:t xml:space="preserve"> livraison</w:t>
            </w:r>
          </w:p>
          <w:p w14:paraId="64D3A11C" w14:textId="77777777" w:rsidR="00E72353" w:rsidRPr="00D96E12" w:rsidRDefault="00D96E12">
            <w:pPr>
              <w:pStyle w:val="TableParagraph"/>
              <w:numPr>
                <w:ilvl w:val="0"/>
                <w:numId w:val="34"/>
              </w:numPr>
              <w:tabs>
                <w:tab w:val="left" w:pos="431"/>
                <w:tab w:val="left" w:pos="432"/>
              </w:tabs>
              <w:ind w:right="805" w:hanging="36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Application de notions de communication et de</w:t>
            </w:r>
            <w:r w:rsidRPr="00D96E12">
              <w:rPr>
                <w:spacing w:val="-16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relations interpersonnelles</w:t>
            </w:r>
          </w:p>
          <w:p w14:paraId="25D8A9AE" w14:textId="77777777" w:rsidR="00E72353" w:rsidRPr="00D96E12" w:rsidRDefault="00D96E12">
            <w:pPr>
              <w:pStyle w:val="TableParagraph"/>
              <w:numPr>
                <w:ilvl w:val="0"/>
                <w:numId w:val="34"/>
              </w:numPr>
              <w:tabs>
                <w:tab w:val="left" w:pos="431"/>
                <w:tab w:val="left" w:pos="432"/>
              </w:tabs>
              <w:ind w:right="145" w:hanging="36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Application de méthodes de</w:t>
            </w:r>
            <w:r w:rsidRPr="00D96E12">
              <w:rPr>
                <w:spacing w:val="-21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résolution de</w:t>
            </w:r>
            <w:r w:rsidRPr="00D96E12">
              <w:rPr>
                <w:spacing w:val="-1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problèmes</w:t>
            </w:r>
          </w:p>
          <w:p w14:paraId="03F25161" w14:textId="77777777" w:rsidR="00E72353" w:rsidRPr="00D96E12" w:rsidRDefault="00D96E12">
            <w:pPr>
              <w:pStyle w:val="TableParagraph"/>
              <w:numPr>
                <w:ilvl w:val="0"/>
                <w:numId w:val="34"/>
              </w:numPr>
              <w:tabs>
                <w:tab w:val="left" w:pos="431"/>
                <w:tab w:val="left" w:pos="432"/>
              </w:tabs>
              <w:ind w:right="895" w:hanging="36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Application de techniques</w:t>
            </w:r>
            <w:r w:rsidRPr="00D96E12">
              <w:rPr>
                <w:spacing w:val="-16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de leadership</w:t>
            </w:r>
          </w:p>
        </w:tc>
        <w:tc>
          <w:tcPr>
            <w:tcW w:w="3067" w:type="dxa"/>
          </w:tcPr>
          <w:p w14:paraId="0228AF90" w14:textId="77777777" w:rsidR="00E72353" w:rsidRPr="00D96E12" w:rsidRDefault="00D96E12">
            <w:pPr>
              <w:pStyle w:val="TableParagraph"/>
              <w:numPr>
                <w:ilvl w:val="0"/>
                <w:numId w:val="33"/>
              </w:numPr>
              <w:tabs>
                <w:tab w:val="left" w:pos="430"/>
                <w:tab w:val="left" w:pos="431"/>
              </w:tabs>
              <w:spacing w:before="56"/>
              <w:ind w:right="334" w:hanging="36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Maintien du niveau de production attendu</w:t>
            </w:r>
            <w:r w:rsidRPr="00D96E12">
              <w:rPr>
                <w:spacing w:val="-18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(quantité, qualité,</w:t>
            </w:r>
            <w:r w:rsidRPr="00D96E12">
              <w:rPr>
                <w:spacing w:val="-1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délais)</w:t>
            </w:r>
          </w:p>
        </w:tc>
      </w:tr>
      <w:tr w:rsidR="003443AC" w:rsidRPr="00C8181D" w14:paraId="061BCAA4" w14:textId="77777777">
        <w:trPr>
          <w:trHeight w:val="2392"/>
        </w:trPr>
        <w:tc>
          <w:tcPr>
            <w:tcW w:w="3822" w:type="dxa"/>
          </w:tcPr>
          <w:p w14:paraId="3D67456E" w14:textId="416A0A32" w:rsidR="00C93699" w:rsidRDefault="003443AC" w:rsidP="00C93699">
            <w:pPr>
              <w:pStyle w:val="TableParagraph"/>
              <w:spacing w:before="56"/>
              <w:ind w:left="459" w:hanging="425"/>
              <w:rPr>
                <w:sz w:val="18"/>
                <w:lang w:val="fr-CA"/>
              </w:rPr>
            </w:pPr>
            <w:proofErr w:type="gramStart"/>
            <w:r>
              <w:rPr>
                <w:sz w:val="18"/>
                <w:lang w:val="fr-CA"/>
              </w:rPr>
              <w:t>2</w:t>
            </w:r>
            <w:r w:rsidRPr="00D96E12">
              <w:rPr>
                <w:sz w:val="18"/>
                <w:lang w:val="fr-CA"/>
              </w:rPr>
              <w:t>.</w:t>
            </w:r>
            <w:r>
              <w:rPr>
                <w:sz w:val="18"/>
                <w:lang w:val="fr-CA"/>
              </w:rPr>
              <w:t>6</w:t>
            </w:r>
            <w:r w:rsidRPr="00D96E12">
              <w:rPr>
                <w:sz w:val="18"/>
                <w:lang w:val="fr-CA"/>
              </w:rPr>
              <w:t xml:space="preserve"> </w:t>
            </w:r>
            <w:r w:rsidR="00C93699">
              <w:rPr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S’assurer</w:t>
            </w:r>
            <w:proofErr w:type="gramEnd"/>
            <w:r w:rsidRPr="00D96E12">
              <w:rPr>
                <w:sz w:val="18"/>
                <w:lang w:val="fr-CA"/>
              </w:rPr>
              <w:t xml:space="preserve"> que </w:t>
            </w:r>
            <w:r>
              <w:rPr>
                <w:sz w:val="18"/>
                <w:lang w:val="fr-CA"/>
              </w:rPr>
              <w:t>l</w:t>
            </w:r>
            <w:r w:rsidRPr="00D96E12">
              <w:rPr>
                <w:sz w:val="18"/>
                <w:lang w:val="fr-CA"/>
              </w:rPr>
              <w:t xml:space="preserve">es équipements et </w:t>
            </w:r>
            <w:r>
              <w:rPr>
                <w:sz w:val="18"/>
                <w:lang w:val="fr-CA"/>
              </w:rPr>
              <w:t>les</w:t>
            </w:r>
          </w:p>
          <w:p w14:paraId="76C23699" w14:textId="77777777" w:rsidR="00C93699" w:rsidRDefault="003443AC" w:rsidP="00C93699">
            <w:pPr>
              <w:pStyle w:val="TableParagraph"/>
              <w:spacing w:before="56"/>
              <w:ind w:left="459" w:hanging="425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 </w:t>
            </w:r>
            <w:r w:rsidR="00C93699">
              <w:rPr>
                <w:sz w:val="18"/>
                <w:lang w:val="fr-CA"/>
              </w:rPr>
              <w:t xml:space="preserve">      </w:t>
            </w:r>
            <w:proofErr w:type="gramStart"/>
            <w:r w:rsidRPr="00D96E12">
              <w:rPr>
                <w:sz w:val="18"/>
                <w:lang w:val="fr-CA"/>
              </w:rPr>
              <w:t>aire</w:t>
            </w:r>
            <w:r>
              <w:rPr>
                <w:sz w:val="18"/>
                <w:lang w:val="fr-CA"/>
              </w:rPr>
              <w:t>s</w:t>
            </w:r>
            <w:proofErr w:type="gramEnd"/>
            <w:r>
              <w:rPr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de travail soient entretenus</w:t>
            </w:r>
            <w:r>
              <w:rPr>
                <w:sz w:val="18"/>
                <w:lang w:val="fr-CA"/>
              </w:rPr>
              <w:t xml:space="preserve"> en </w:t>
            </w:r>
          </w:p>
          <w:p w14:paraId="71666421" w14:textId="77777777" w:rsidR="003443AC" w:rsidRDefault="00C93699" w:rsidP="00C93699">
            <w:pPr>
              <w:pStyle w:val="TableParagraph"/>
              <w:spacing w:before="56"/>
              <w:ind w:left="459" w:hanging="425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 xml:space="preserve">       </w:t>
            </w:r>
            <w:proofErr w:type="gramStart"/>
            <w:r w:rsidR="003443AC">
              <w:rPr>
                <w:sz w:val="18"/>
                <w:lang w:val="fr-CA"/>
              </w:rPr>
              <w:t>début</w:t>
            </w:r>
            <w:proofErr w:type="gramEnd"/>
            <w:r w:rsidR="003443AC">
              <w:rPr>
                <w:sz w:val="18"/>
                <w:lang w:val="fr-CA"/>
              </w:rPr>
              <w:t xml:space="preserve"> et fin de quart</w:t>
            </w:r>
          </w:p>
          <w:p w14:paraId="542B80AC" w14:textId="77777777" w:rsidR="00C20E96" w:rsidRPr="00C20E96" w:rsidRDefault="00C20E96" w:rsidP="00C20E96">
            <w:pPr>
              <w:rPr>
                <w:lang w:val="fr-CA"/>
              </w:rPr>
            </w:pPr>
          </w:p>
          <w:p w14:paraId="696EBA5A" w14:textId="77777777" w:rsidR="00C20E96" w:rsidRPr="00C20E96" w:rsidRDefault="00C20E96" w:rsidP="00C20E96">
            <w:pPr>
              <w:rPr>
                <w:lang w:val="fr-CA"/>
              </w:rPr>
            </w:pPr>
          </w:p>
          <w:p w14:paraId="2DCC127F" w14:textId="77777777" w:rsidR="00C20E96" w:rsidRPr="00C20E96" w:rsidRDefault="00C20E96" w:rsidP="00C20E96">
            <w:pPr>
              <w:rPr>
                <w:lang w:val="fr-CA"/>
              </w:rPr>
            </w:pPr>
          </w:p>
          <w:p w14:paraId="3DA887E1" w14:textId="77777777" w:rsidR="00C20E96" w:rsidRPr="00C20E96" w:rsidRDefault="00C20E96" w:rsidP="00C20E96">
            <w:pPr>
              <w:rPr>
                <w:lang w:val="fr-CA"/>
              </w:rPr>
            </w:pPr>
          </w:p>
          <w:p w14:paraId="7459B6DF" w14:textId="77777777" w:rsidR="00C20E96" w:rsidRPr="00C20E96" w:rsidRDefault="00C20E96" w:rsidP="00C20E96">
            <w:pPr>
              <w:rPr>
                <w:lang w:val="fr-CA"/>
              </w:rPr>
            </w:pPr>
          </w:p>
          <w:p w14:paraId="3E1ABABB" w14:textId="77777777" w:rsidR="00C20E96" w:rsidRPr="00C20E96" w:rsidRDefault="00C20E96" w:rsidP="00C20E96">
            <w:pPr>
              <w:rPr>
                <w:lang w:val="fr-CA"/>
              </w:rPr>
            </w:pPr>
          </w:p>
          <w:p w14:paraId="4EA22825" w14:textId="77777777" w:rsidR="00C20E96" w:rsidRPr="00C20E96" w:rsidRDefault="00C20E96" w:rsidP="00C20E96">
            <w:pPr>
              <w:rPr>
                <w:lang w:val="fr-CA"/>
              </w:rPr>
            </w:pPr>
          </w:p>
          <w:p w14:paraId="78501851" w14:textId="77777777" w:rsidR="00C20E96" w:rsidRPr="00C20E96" w:rsidRDefault="00C20E96" w:rsidP="00C20E96">
            <w:pPr>
              <w:rPr>
                <w:lang w:val="fr-CA"/>
              </w:rPr>
            </w:pPr>
          </w:p>
          <w:p w14:paraId="2E6FA8AF" w14:textId="77777777" w:rsidR="00C20E96" w:rsidRPr="00C20E96" w:rsidRDefault="00C20E96" w:rsidP="00C20E96">
            <w:pPr>
              <w:rPr>
                <w:lang w:val="fr-CA"/>
              </w:rPr>
            </w:pPr>
          </w:p>
          <w:p w14:paraId="7ECE45F7" w14:textId="77777777" w:rsidR="00C20E96" w:rsidRPr="00C20E96" w:rsidRDefault="00C20E96" w:rsidP="00C20E96">
            <w:pPr>
              <w:rPr>
                <w:lang w:val="fr-CA"/>
              </w:rPr>
            </w:pPr>
          </w:p>
          <w:p w14:paraId="3C094E20" w14:textId="77777777" w:rsidR="00C20E96" w:rsidRDefault="00C20E96" w:rsidP="00C20E96">
            <w:pPr>
              <w:rPr>
                <w:sz w:val="18"/>
                <w:lang w:val="fr-CA"/>
              </w:rPr>
            </w:pPr>
          </w:p>
          <w:p w14:paraId="7162CAB0" w14:textId="4A5F1083" w:rsidR="00C20E96" w:rsidRPr="00C20E96" w:rsidRDefault="00C20E96" w:rsidP="00C20E96">
            <w:pPr>
              <w:jc w:val="right"/>
              <w:rPr>
                <w:lang w:val="fr-CA"/>
              </w:rPr>
            </w:pPr>
          </w:p>
        </w:tc>
        <w:tc>
          <w:tcPr>
            <w:tcW w:w="3790" w:type="dxa"/>
          </w:tcPr>
          <w:p w14:paraId="2EFA6E8F" w14:textId="77777777" w:rsidR="003443AC" w:rsidRPr="00AA0E3F" w:rsidRDefault="003443AC" w:rsidP="003443AC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spacing w:before="41" w:line="207" w:lineRule="exact"/>
              <w:rPr>
                <w:sz w:val="18"/>
                <w:lang w:val="fr-CA"/>
              </w:rPr>
            </w:pPr>
            <w:r w:rsidRPr="00AA0E3F">
              <w:rPr>
                <w:sz w:val="18"/>
                <w:lang w:val="fr-CA"/>
              </w:rPr>
              <w:t>Produits et accessoires de</w:t>
            </w:r>
            <w:r w:rsidRPr="00AA0E3F">
              <w:rPr>
                <w:spacing w:val="-8"/>
                <w:sz w:val="18"/>
                <w:lang w:val="fr-CA"/>
              </w:rPr>
              <w:t xml:space="preserve"> </w:t>
            </w:r>
            <w:r w:rsidRPr="00AA0E3F">
              <w:rPr>
                <w:sz w:val="18"/>
                <w:lang w:val="fr-CA"/>
              </w:rPr>
              <w:t>nettoyage</w:t>
            </w:r>
          </w:p>
          <w:p w14:paraId="587025A9" w14:textId="4BA9498A" w:rsidR="003443AC" w:rsidRPr="00D96E12" w:rsidRDefault="003443AC" w:rsidP="003443AC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ind w:right="124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Procédures de nettoyage, de rangement et de disposition des</w:t>
            </w:r>
            <w:r w:rsidRPr="00D96E12">
              <w:rPr>
                <w:spacing w:val="-3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rebuts</w:t>
            </w:r>
          </w:p>
          <w:p w14:paraId="6161A9B2" w14:textId="77777777" w:rsidR="003443AC" w:rsidRPr="00AA0E3F" w:rsidRDefault="003443AC" w:rsidP="003443AC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rPr>
                <w:sz w:val="18"/>
                <w:lang w:val="fr-CA"/>
              </w:rPr>
            </w:pPr>
            <w:r w:rsidRPr="00AA0E3F">
              <w:rPr>
                <w:sz w:val="18"/>
                <w:lang w:val="fr-CA"/>
              </w:rPr>
              <w:t>SIMDUT</w:t>
            </w:r>
            <w:r w:rsidRPr="00AA0E3F">
              <w:rPr>
                <w:spacing w:val="-9"/>
                <w:sz w:val="18"/>
                <w:lang w:val="fr-CA"/>
              </w:rPr>
              <w:t xml:space="preserve"> </w:t>
            </w:r>
            <w:r w:rsidRPr="00AA0E3F">
              <w:rPr>
                <w:sz w:val="18"/>
                <w:lang w:val="fr-CA"/>
              </w:rPr>
              <w:t>(SGH)</w:t>
            </w:r>
          </w:p>
          <w:p w14:paraId="7AB801AE" w14:textId="77777777" w:rsidR="003443AC" w:rsidRPr="00D96E12" w:rsidRDefault="003443AC" w:rsidP="003443AC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ind w:right="495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Transport de matières dangereuses (TMD)</w:t>
            </w:r>
          </w:p>
          <w:p w14:paraId="00255F42" w14:textId="77777777" w:rsidR="003443AC" w:rsidRDefault="003443AC" w:rsidP="003443AC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Règles de santé et</w:t>
            </w:r>
            <w:r w:rsidRPr="00D96E12">
              <w:rPr>
                <w:spacing w:val="-3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sécurité</w:t>
            </w:r>
          </w:p>
          <w:p w14:paraId="34C421F2" w14:textId="036852A1" w:rsidR="003443AC" w:rsidRPr="00D96E12" w:rsidRDefault="003443AC" w:rsidP="003443AC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spacing w:before="1"/>
              <w:ind w:right="45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 xml:space="preserve">Notions de communication et de </w:t>
            </w:r>
            <w:r w:rsidR="002447EA">
              <w:rPr>
                <w:sz w:val="18"/>
                <w:lang w:val="fr-CA"/>
              </w:rPr>
              <w:t xml:space="preserve">              </w:t>
            </w:r>
            <w:r w:rsidRPr="00D96E12">
              <w:rPr>
                <w:sz w:val="18"/>
                <w:lang w:val="fr-CA"/>
              </w:rPr>
              <w:t>r</w:t>
            </w:r>
            <w:r w:rsidR="002447EA">
              <w:rPr>
                <w:sz w:val="18"/>
                <w:lang w:val="fr-CA"/>
              </w:rPr>
              <w:t>el</w:t>
            </w:r>
            <w:r w:rsidRPr="00D96E12">
              <w:rPr>
                <w:sz w:val="18"/>
                <w:lang w:val="fr-CA"/>
              </w:rPr>
              <w:t>ations interpersonnelles</w:t>
            </w:r>
          </w:p>
          <w:p w14:paraId="635718E1" w14:textId="387705DB" w:rsidR="003443AC" w:rsidRDefault="003443AC" w:rsidP="003443AC">
            <w:pPr>
              <w:pStyle w:val="TableParagraph"/>
              <w:numPr>
                <w:ilvl w:val="0"/>
                <w:numId w:val="3"/>
              </w:numPr>
              <w:tabs>
                <w:tab w:val="left" w:pos="431"/>
                <w:tab w:val="left" w:pos="432"/>
              </w:tabs>
              <w:spacing w:line="207" w:lineRule="exact"/>
              <w:rPr>
                <w:sz w:val="18"/>
              </w:rPr>
            </w:pPr>
            <w:proofErr w:type="spellStart"/>
            <w:r>
              <w:rPr>
                <w:sz w:val="18"/>
              </w:rPr>
              <w:t>Moyens</w:t>
            </w:r>
            <w:proofErr w:type="spellEnd"/>
            <w:r>
              <w:rPr>
                <w:sz w:val="18"/>
              </w:rPr>
              <w:t xml:space="preserve"> de communication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interne</w:t>
            </w:r>
          </w:p>
          <w:p w14:paraId="7606C25D" w14:textId="77777777" w:rsidR="003443AC" w:rsidRDefault="003443AC" w:rsidP="005174E7">
            <w:pPr>
              <w:pStyle w:val="TableParagraph"/>
              <w:tabs>
                <w:tab w:val="left" w:pos="431"/>
                <w:tab w:val="left" w:pos="432"/>
              </w:tabs>
              <w:spacing w:before="56"/>
              <w:ind w:firstLine="0"/>
              <w:rPr>
                <w:sz w:val="18"/>
              </w:rPr>
            </w:pPr>
          </w:p>
        </w:tc>
        <w:tc>
          <w:tcPr>
            <w:tcW w:w="3639" w:type="dxa"/>
          </w:tcPr>
          <w:p w14:paraId="1F626168" w14:textId="132E7101" w:rsidR="003443AC" w:rsidRPr="00D96E12" w:rsidRDefault="003443AC" w:rsidP="003443AC">
            <w:pPr>
              <w:pStyle w:val="TableParagraph"/>
              <w:numPr>
                <w:ilvl w:val="0"/>
                <w:numId w:val="2"/>
              </w:numPr>
              <w:tabs>
                <w:tab w:val="left" w:pos="432"/>
              </w:tabs>
              <w:spacing w:before="41"/>
              <w:ind w:right="742"/>
              <w:jc w:val="both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Application des procédures de nettoyage, de rangement et de disposition des</w:t>
            </w:r>
            <w:r w:rsidRPr="00D96E12">
              <w:rPr>
                <w:spacing w:val="-3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rebuts</w:t>
            </w:r>
          </w:p>
          <w:p w14:paraId="1C3F9B50" w14:textId="77777777" w:rsidR="003443AC" w:rsidRPr="00D96E12" w:rsidRDefault="003443AC" w:rsidP="003443AC">
            <w:pPr>
              <w:pStyle w:val="TableParagraph"/>
              <w:numPr>
                <w:ilvl w:val="0"/>
                <w:numId w:val="2"/>
              </w:numPr>
              <w:tabs>
                <w:tab w:val="left" w:pos="431"/>
                <w:tab w:val="left" w:pos="432"/>
              </w:tabs>
              <w:ind w:right="135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Application des procédures</w:t>
            </w:r>
            <w:r w:rsidRPr="00D96E12">
              <w:rPr>
                <w:spacing w:val="-22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d’entretien et de nettoyage des outils et des accessoires</w:t>
            </w:r>
          </w:p>
          <w:p w14:paraId="4F361F4F" w14:textId="77B1E87C" w:rsidR="003443AC" w:rsidRDefault="003443AC" w:rsidP="003443AC">
            <w:pPr>
              <w:pStyle w:val="TableParagraph"/>
              <w:numPr>
                <w:ilvl w:val="0"/>
                <w:numId w:val="2"/>
              </w:numPr>
              <w:tabs>
                <w:tab w:val="left" w:pos="431"/>
                <w:tab w:val="left" w:pos="432"/>
              </w:tabs>
              <w:ind w:right="223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Application du SIMDUT (SGH) et des règles pour le transport de matières dangereuses</w:t>
            </w:r>
            <w:r w:rsidR="00530775">
              <w:rPr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(TMD)</w:t>
            </w:r>
          </w:p>
          <w:p w14:paraId="2DCB5D11" w14:textId="11ED300F" w:rsidR="00263B52" w:rsidRPr="00263B52" w:rsidRDefault="003443AC" w:rsidP="003443AC">
            <w:pPr>
              <w:pStyle w:val="TableParagraph"/>
              <w:numPr>
                <w:ilvl w:val="0"/>
                <w:numId w:val="2"/>
              </w:numPr>
              <w:tabs>
                <w:tab w:val="left" w:pos="431"/>
                <w:tab w:val="left" w:pos="432"/>
              </w:tabs>
              <w:spacing w:before="27"/>
              <w:ind w:right="1055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Application de notions de communication et</w:t>
            </w:r>
            <w:r w:rsidRPr="00D96E12">
              <w:rPr>
                <w:spacing w:val="-16"/>
                <w:sz w:val="18"/>
                <w:lang w:val="fr-CA"/>
              </w:rPr>
              <w:t xml:space="preserve"> </w:t>
            </w:r>
            <w:r w:rsidR="00530775">
              <w:rPr>
                <w:spacing w:val="-16"/>
                <w:sz w:val="18"/>
                <w:lang w:val="fr-CA"/>
              </w:rPr>
              <w:t xml:space="preserve">de </w:t>
            </w:r>
            <w:r w:rsidRPr="00D96E12">
              <w:rPr>
                <w:sz w:val="18"/>
                <w:lang w:val="fr-CA"/>
              </w:rPr>
              <w:t>relations interpersonnelles</w:t>
            </w:r>
            <w:r w:rsidR="00263B52">
              <w:rPr>
                <w:sz w:val="18"/>
                <w:lang w:val="fr-CA"/>
              </w:rPr>
              <w:br/>
            </w:r>
            <w:r w:rsidR="00263B52">
              <w:rPr>
                <w:sz w:val="18"/>
                <w:lang w:val="fr-CA"/>
              </w:rPr>
              <w:br/>
            </w:r>
          </w:p>
          <w:p w14:paraId="7C5B5082" w14:textId="77777777" w:rsidR="003443AC" w:rsidRPr="00D96E12" w:rsidRDefault="003443AC" w:rsidP="005174E7">
            <w:pPr>
              <w:pStyle w:val="TableParagraph"/>
              <w:tabs>
                <w:tab w:val="left" w:pos="431"/>
                <w:tab w:val="left" w:pos="432"/>
              </w:tabs>
              <w:spacing w:before="56"/>
              <w:ind w:right="103" w:firstLine="0"/>
              <w:rPr>
                <w:sz w:val="18"/>
                <w:lang w:val="fr-CA"/>
              </w:rPr>
            </w:pPr>
          </w:p>
        </w:tc>
        <w:tc>
          <w:tcPr>
            <w:tcW w:w="3067" w:type="dxa"/>
          </w:tcPr>
          <w:p w14:paraId="67541B93" w14:textId="77777777" w:rsidR="008E48AC" w:rsidRDefault="003443AC" w:rsidP="008E48AC">
            <w:pPr>
              <w:pStyle w:val="TableParagraph"/>
              <w:numPr>
                <w:ilvl w:val="0"/>
                <w:numId w:val="1"/>
              </w:numPr>
              <w:tabs>
                <w:tab w:val="left" w:pos="392"/>
                <w:tab w:val="left" w:pos="393"/>
              </w:tabs>
              <w:spacing w:before="41"/>
              <w:ind w:right="13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 xml:space="preserve">Aire de travail propre, </w:t>
            </w:r>
            <w:proofErr w:type="gramStart"/>
            <w:r w:rsidRPr="00D96E12">
              <w:rPr>
                <w:sz w:val="18"/>
                <w:lang w:val="fr-CA"/>
              </w:rPr>
              <w:t xml:space="preserve">rangée </w:t>
            </w:r>
            <w:r w:rsidR="00530775">
              <w:rPr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et</w:t>
            </w:r>
            <w:proofErr w:type="gramEnd"/>
            <w:r w:rsidRPr="00D96E12">
              <w:rPr>
                <w:sz w:val="18"/>
                <w:lang w:val="fr-CA"/>
              </w:rPr>
              <w:t xml:space="preserve"> sécuritaire</w:t>
            </w:r>
          </w:p>
          <w:p w14:paraId="562C8CA0" w14:textId="60F9B9A7" w:rsidR="003443AC" w:rsidRPr="008E48AC" w:rsidRDefault="003443AC" w:rsidP="008E48AC">
            <w:pPr>
              <w:pStyle w:val="TableParagraph"/>
              <w:numPr>
                <w:ilvl w:val="0"/>
                <w:numId w:val="1"/>
              </w:numPr>
              <w:tabs>
                <w:tab w:val="left" w:pos="392"/>
                <w:tab w:val="left" w:pos="393"/>
              </w:tabs>
              <w:spacing w:before="41"/>
              <w:ind w:right="130"/>
              <w:rPr>
                <w:sz w:val="18"/>
                <w:lang w:val="fr-CA"/>
              </w:rPr>
            </w:pPr>
            <w:r w:rsidRPr="008E48AC">
              <w:rPr>
                <w:sz w:val="18"/>
                <w:lang w:val="fr-CA"/>
              </w:rPr>
              <w:t>Entretien adéquat des outils et des</w:t>
            </w:r>
            <w:r w:rsidRPr="008E48AC">
              <w:rPr>
                <w:spacing w:val="-1"/>
                <w:sz w:val="18"/>
                <w:lang w:val="fr-CA"/>
              </w:rPr>
              <w:t xml:space="preserve"> </w:t>
            </w:r>
            <w:r w:rsidRPr="008E48AC">
              <w:rPr>
                <w:sz w:val="18"/>
                <w:lang w:val="fr-CA"/>
              </w:rPr>
              <w:t>accessoires</w:t>
            </w:r>
          </w:p>
        </w:tc>
      </w:tr>
      <w:tr w:rsidR="00263B52" w:rsidRPr="00263B52" w14:paraId="4E64A3A2" w14:textId="77777777" w:rsidTr="00640A2F">
        <w:trPr>
          <w:trHeight w:val="678"/>
        </w:trPr>
        <w:tc>
          <w:tcPr>
            <w:tcW w:w="3822" w:type="dxa"/>
            <w:shd w:val="clear" w:color="auto" w:fill="C0C0C0"/>
          </w:tcPr>
          <w:p w14:paraId="7705CBF6" w14:textId="77777777" w:rsidR="00263B52" w:rsidRPr="00263B52" w:rsidRDefault="00263B52" w:rsidP="00640A2F">
            <w:pPr>
              <w:pStyle w:val="TableParagraph"/>
              <w:spacing w:before="200"/>
              <w:ind w:left="34" w:firstLine="0"/>
              <w:jc w:val="center"/>
              <w:rPr>
                <w:b/>
                <w:sz w:val="24"/>
              </w:rPr>
            </w:pPr>
            <w:r w:rsidRPr="00263B52">
              <w:rPr>
                <w:b/>
                <w:sz w:val="24"/>
              </w:rPr>
              <w:t>SOUS-TÂCHES</w:t>
            </w:r>
          </w:p>
        </w:tc>
        <w:tc>
          <w:tcPr>
            <w:tcW w:w="3790" w:type="dxa"/>
            <w:shd w:val="clear" w:color="auto" w:fill="C0C0C0"/>
          </w:tcPr>
          <w:p w14:paraId="346E86EB" w14:textId="77777777" w:rsidR="00263B52" w:rsidRPr="00263B52" w:rsidRDefault="00263B52" w:rsidP="00640A2F">
            <w:pPr>
              <w:pStyle w:val="TableParagraph"/>
              <w:spacing w:before="62"/>
              <w:ind w:left="33" w:firstLine="0"/>
              <w:jc w:val="center"/>
              <w:rPr>
                <w:b/>
                <w:sz w:val="24"/>
              </w:rPr>
            </w:pPr>
            <w:r w:rsidRPr="00263B52">
              <w:rPr>
                <w:b/>
                <w:sz w:val="24"/>
              </w:rPr>
              <w:t>CONNAISSANC</w:t>
            </w:r>
            <w:r>
              <w:rPr>
                <w:b/>
                <w:sz w:val="24"/>
              </w:rPr>
              <w:t>E</w:t>
            </w:r>
            <w:r w:rsidRPr="00263B52">
              <w:rPr>
                <w:b/>
                <w:sz w:val="24"/>
              </w:rPr>
              <w:t>S THÉORIQUES</w:t>
            </w:r>
          </w:p>
        </w:tc>
        <w:tc>
          <w:tcPr>
            <w:tcW w:w="3639" w:type="dxa"/>
            <w:shd w:val="clear" w:color="auto" w:fill="C0C0C0"/>
          </w:tcPr>
          <w:p w14:paraId="0F3AA43D" w14:textId="77777777" w:rsidR="00263B52" w:rsidRPr="00263B52" w:rsidRDefault="00263B52" w:rsidP="00640A2F">
            <w:pPr>
              <w:pStyle w:val="TableParagraph"/>
              <w:spacing w:before="62"/>
              <w:ind w:left="69" w:right="24" w:firstLine="0"/>
              <w:jc w:val="center"/>
              <w:rPr>
                <w:b/>
                <w:sz w:val="24"/>
              </w:rPr>
            </w:pPr>
            <w:r w:rsidRPr="00263B52">
              <w:rPr>
                <w:b/>
                <w:sz w:val="24"/>
              </w:rPr>
              <w:t>CONNAISSANCES PRATIQUES</w:t>
            </w:r>
          </w:p>
        </w:tc>
        <w:tc>
          <w:tcPr>
            <w:tcW w:w="3067" w:type="dxa"/>
            <w:shd w:val="clear" w:color="auto" w:fill="C0C0C0"/>
          </w:tcPr>
          <w:p w14:paraId="57BB7AD8" w14:textId="77777777" w:rsidR="00263B52" w:rsidRPr="00263B52" w:rsidRDefault="00263B52" w:rsidP="00640A2F">
            <w:pPr>
              <w:pStyle w:val="TableParagraph"/>
              <w:spacing w:before="62"/>
              <w:ind w:left="0" w:right="-35" w:firstLine="0"/>
              <w:jc w:val="center"/>
              <w:rPr>
                <w:b/>
                <w:sz w:val="24"/>
              </w:rPr>
            </w:pPr>
            <w:r w:rsidRPr="00263B52">
              <w:rPr>
                <w:b/>
                <w:sz w:val="24"/>
              </w:rPr>
              <w:t>CRITÈRES DE PERFORMANCE</w:t>
            </w:r>
          </w:p>
        </w:tc>
      </w:tr>
      <w:tr w:rsidR="003443AC" w:rsidRPr="00C8181D" w14:paraId="2A4D0B12" w14:textId="77777777">
        <w:trPr>
          <w:trHeight w:val="3015"/>
        </w:trPr>
        <w:tc>
          <w:tcPr>
            <w:tcW w:w="3822" w:type="dxa"/>
          </w:tcPr>
          <w:p w14:paraId="590B2C08" w14:textId="4018F8CA" w:rsidR="003443AC" w:rsidRPr="00D96E12" w:rsidRDefault="003443AC" w:rsidP="003443AC">
            <w:pPr>
              <w:pStyle w:val="TableParagraph"/>
              <w:spacing w:before="56"/>
              <w:ind w:left="393" w:right="609" w:hanging="322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2.</w:t>
            </w:r>
            <w:r>
              <w:rPr>
                <w:sz w:val="18"/>
                <w:lang w:val="fr-CA"/>
              </w:rPr>
              <w:t>7</w:t>
            </w:r>
            <w:r w:rsidRPr="00D96E12">
              <w:rPr>
                <w:sz w:val="18"/>
                <w:lang w:val="fr-CA"/>
              </w:rPr>
              <w:t xml:space="preserve"> Planifier et assurer la réalisation du travail en temps supplémentaire</w:t>
            </w:r>
          </w:p>
        </w:tc>
        <w:tc>
          <w:tcPr>
            <w:tcW w:w="3790" w:type="dxa"/>
          </w:tcPr>
          <w:p w14:paraId="1CA50AFF" w14:textId="77777777" w:rsidR="003443AC" w:rsidRDefault="003443AC" w:rsidP="003443AC">
            <w:pPr>
              <w:pStyle w:val="TableParagraph"/>
              <w:numPr>
                <w:ilvl w:val="0"/>
                <w:numId w:val="32"/>
              </w:numPr>
              <w:tabs>
                <w:tab w:val="left" w:pos="431"/>
                <w:tab w:val="left" w:pos="432"/>
              </w:tabs>
              <w:spacing w:before="56"/>
              <w:ind w:hanging="360"/>
              <w:rPr>
                <w:sz w:val="18"/>
              </w:rPr>
            </w:pPr>
            <w:proofErr w:type="spellStart"/>
            <w:r>
              <w:rPr>
                <w:sz w:val="18"/>
              </w:rPr>
              <w:t>Horaire</w:t>
            </w:r>
            <w:proofErr w:type="spellEnd"/>
            <w:r>
              <w:rPr>
                <w:sz w:val="18"/>
              </w:rPr>
              <w:t xml:space="preserve">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production</w:t>
            </w:r>
          </w:p>
          <w:p w14:paraId="02A3952F" w14:textId="77777777" w:rsidR="003443AC" w:rsidRDefault="003443AC" w:rsidP="003443AC">
            <w:pPr>
              <w:pStyle w:val="TableParagraph"/>
              <w:numPr>
                <w:ilvl w:val="0"/>
                <w:numId w:val="32"/>
              </w:numPr>
              <w:tabs>
                <w:tab w:val="left" w:pos="431"/>
                <w:tab w:val="left" w:pos="432"/>
              </w:tabs>
              <w:spacing w:before="1" w:line="207" w:lineRule="exact"/>
              <w:ind w:hanging="360"/>
              <w:rPr>
                <w:sz w:val="18"/>
              </w:rPr>
            </w:pPr>
            <w:proofErr w:type="spellStart"/>
            <w:r>
              <w:rPr>
                <w:sz w:val="18"/>
              </w:rPr>
              <w:t>Délais</w:t>
            </w:r>
            <w:proofErr w:type="spellEnd"/>
            <w:r>
              <w:rPr>
                <w:sz w:val="18"/>
              </w:rPr>
              <w:t xml:space="preserve"> de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livraison</w:t>
            </w:r>
          </w:p>
          <w:p w14:paraId="589ED68F" w14:textId="77777777" w:rsidR="003443AC" w:rsidRPr="00D96E12" w:rsidRDefault="003443AC" w:rsidP="003443AC">
            <w:pPr>
              <w:pStyle w:val="TableParagraph"/>
              <w:numPr>
                <w:ilvl w:val="0"/>
                <w:numId w:val="32"/>
              </w:numPr>
              <w:tabs>
                <w:tab w:val="left" w:pos="431"/>
                <w:tab w:val="left" w:pos="432"/>
              </w:tabs>
              <w:ind w:right="47" w:hanging="36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Travaux à réaliser et méthodes de travail internes (procédures</w:t>
            </w:r>
            <w:r w:rsidRPr="00D96E12">
              <w:rPr>
                <w:spacing w:val="-3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internes)</w:t>
            </w:r>
          </w:p>
          <w:p w14:paraId="609A056A" w14:textId="77777777" w:rsidR="003443AC" w:rsidRPr="00D96E12" w:rsidRDefault="003443AC" w:rsidP="003443AC">
            <w:pPr>
              <w:pStyle w:val="TableParagraph"/>
              <w:numPr>
                <w:ilvl w:val="0"/>
                <w:numId w:val="32"/>
              </w:numPr>
              <w:tabs>
                <w:tab w:val="left" w:pos="431"/>
                <w:tab w:val="left" w:pos="432"/>
              </w:tabs>
              <w:ind w:right="225" w:hanging="36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Dispositions de la convention collective ou de la politique</w:t>
            </w:r>
            <w:r w:rsidRPr="00D96E12">
              <w:rPr>
                <w:spacing w:val="-3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interne</w:t>
            </w:r>
          </w:p>
        </w:tc>
        <w:tc>
          <w:tcPr>
            <w:tcW w:w="3639" w:type="dxa"/>
          </w:tcPr>
          <w:p w14:paraId="0FCE9FB5" w14:textId="77777777" w:rsidR="003443AC" w:rsidRPr="00D96E12" w:rsidRDefault="003443AC" w:rsidP="003443AC">
            <w:pPr>
              <w:pStyle w:val="TableParagraph"/>
              <w:numPr>
                <w:ilvl w:val="0"/>
                <w:numId w:val="31"/>
              </w:numPr>
              <w:tabs>
                <w:tab w:val="left" w:pos="431"/>
                <w:tab w:val="left" w:pos="432"/>
              </w:tabs>
              <w:spacing w:before="56"/>
              <w:ind w:right="196" w:hanging="36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Utilisation du système de</w:t>
            </w:r>
            <w:r w:rsidRPr="00D96E12">
              <w:rPr>
                <w:spacing w:val="-22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planification interne</w:t>
            </w:r>
          </w:p>
          <w:p w14:paraId="04D1A153" w14:textId="3B8B7CEE" w:rsidR="003443AC" w:rsidRPr="00D96E12" w:rsidRDefault="003443AC" w:rsidP="003443AC">
            <w:pPr>
              <w:pStyle w:val="TableParagraph"/>
              <w:numPr>
                <w:ilvl w:val="0"/>
                <w:numId w:val="31"/>
              </w:numPr>
              <w:tabs>
                <w:tab w:val="left" w:pos="431"/>
                <w:tab w:val="left" w:pos="432"/>
              </w:tabs>
              <w:ind w:right="75" w:hanging="36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Utilisation des outils d’identification</w:t>
            </w:r>
            <w:r w:rsidRPr="00D96E12">
              <w:rPr>
                <w:spacing w:val="-25"/>
                <w:sz w:val="18"/>
                <w:lang w:val="fr-CA"/>
              </w:rPr>
              <w:t xml:space="preserve"> </w:t>
            </w:r>
            <w:r w:rsidR="001F4B3E">
              <w:rPr>
                <w:spacing w:val="-25"/>
                <w:sz w:val="18"/>
                <w:lang w:val="fr-CA"/>
              </w:rPr>
              <w:t xml:space="preserve">  </w:t>
            </w:r>
            <w:r w:rsidRPr="00D96E12">
              <w:rPr>
                <w:sz w:val="18"/>
                <w:lang w:val="fr-CA"/>
              </w:rPr>
              <w:t>des compétences maîtrisées par les travailleurs</w:t>
            </w:r>
          </w:p>
          <w:p w14:paraId="792693F6" w14:textId="4807B688" w:rsidR="003443AC" w:rsidRPr="00D96E12" w:rsidRDefault="003443AC" w:rsidP="003443AC">
            <w:pPr>
              <w:pStyle w:val="TableParagraph"/>
              <w:numPr>
                <w:ilvl w:val="0"/>
                <w:numId w:val="31"/>
              </w:numPr>
              <w:tabs>
                <w:tab w:val="left" w:pos="431"/>
                <w:tab w:val="left" w:pos="432"/>
              </w:tabs>
              <w:spacing w:before="1"/>
              <w:ind w:right="225" w:hanging="36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Utilisation des fiches de</w:t>
            </w:r>
            <w:r w:rsidRPr="00D96E12">
              <w:rPr>
                <w:spacing w:val="-24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disponibilité des</w:t>
            </w:r>
            <w:r w:rsidRPr="00D96E12">
              <w:rPr>
                <w:spacing w:val="-1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travailleurs</w:t>
            </w:r>
          </w:p>
          <w:p w14:paraId="58074804" w14:textId="77777777" w:rsidR="003443AC" w:rsidRPr="00D96E12" w:rsidRDefault="003443AC" w:rsidP="003443AC">
            <w:pPr>
              <w:pStyle w:val="TableParagraph"/>
              <w:numPr>
                <w:ilvl w:val="0"/>
                <w:numId w:val="31"/>
              </w:numPr>
              <w:tabs>
                <w:tab w:val="left" w:pos="431"/>
                <w:tab w:val="left" w:pos="432"/>
              </w:tabs>
              <w:ind w:right="805" w:hanging="36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Application de notions de communication et de</w:t>
            </w:r>
            <w:r w:rsidRPr="00D96E12">
              <w:rPr>
                <w:spacing w:val="-16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relations interpersonnelles</w:t>
            </w:r>
          </w:p>
          <w:p w14:paraId="2A62A0D7" w14:textId="2542978A" w:rsidR="003443AC" w:rsidRPr="00D96E12" w:rsidRDefault="003443AC" w:rsidP="003443AC">
            <w:pPr>
              <w:pStyle w:val="TableParagraph"/>
              <w:numPr>
                <w:ilvl w:val="0"/>
                <w:numId w:val="31"/>
              </w:numPr>
              <w:tabs>
                <w:tab w:val="left" w:pos="431"/>
                <w:tab w:val="left" w:pos="432"/>
              </w:tabs>
              <w:ind w:right="123" w:hanging="36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 xml:space="preserve">Application des dispositions de </w:t>
            </w:r>
            <w:r w:rsidR="001F4B3E">
              <w:rPr>
                <w:sz w:val="18"/>
                <w:lang w:val="fr-CA"/>
              </w:rPr>
              <w:t xml:space="preserve">          </w:t>
            </w:r>
            <w:r w:rsidRPr="00D96E12">
              <w:rPr>
                <w:sz w:val="18"/>
                <w:lang w:val="fr-CA"/>
              </w:rPr>
              <w:t xml:space="preserve">la convention collective ou de </w:t>
            </w:r>
            <w:r w:rsidR="001F4B3E">
              <w:rPr>
                <w:sz w:val="18"/>
                <w:lang w:val="fr-CA"/>
              </w:rPr>
              <w:t xml:space="preserve">           </w:t>
            </w:r>
            <w:r w:rsidRPr="00D96E12">
              <w:rPr>
                <w:sz w:val="18"/>
                <w:lang w:val="fr-CA"/>
              </w:rPr>
              <w:t>la politique interne</w:t>
            </w:r>
          </w:p>
        </w:tc>
        <w:tc>
          <w:tcPr>
            <w:tcW w:w="3067" w:type="dxa"/>
          </w:tcPr>
          <w:p w14:paraId="24C1145A" w14:textId="77777777" w:rsidR="003443AC" w:rsidRPr="00D96E12" w:rsidRDefault="003443AC" w:rsidP="003443AC">
            <w:pPr>
              <w:pStyle w:val="TableParagraph"/>
              <w:numPr>
                <w:ilvl w:val="0"/>
                <w:numId w:val="30"/>
              </w:numPr>
              <w:tabs>
                <w:tab w:val="left" w:pos="430"/>
                <w:tab w:val="left" w:pos="431"/>
              </w:tabs>
              <w:spacing w:before="56"/>
              <w:ind w:right="122" w:hanging="36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Respect des dates de livraison, satisfaction des</w:t>
            </w:r>
            <w:r w:rsidRPr="00D96E12">
              <w:rPr>
                <w:spacing w:val="-3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clients</w:t>
            </w:r>
          </w:p>
          <w:p w14:paraId="1E3675AC" w14:textId="77777777" w:rsidR="003443AC" w:rsidRPr="00D96E12" w:rsidRDefault="003443AC" w:rsidP="003443AC">
            <w:pPr>
              <w:pStyle w:val="TableParagraph"/>
              <w:numPr>
                <w:ilvl w:val="0"/>
                <w:numId w:val="30"/>
              </w:numPr>
              <w:tabs>
                <w:tab w:val="left" w:pos="431"/>
              </w:tabs>
              <w:ind w:right="512" w:hanging="360"/>
              <w:jc w:val="both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Respect des exigences de qualification aux différents postes de</w:t>
            </w:r>
            <w:r w:rsidRPr="00D96E12">
              <w:rPr>
                <w:spacing w:val="-2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travail</w:t>
            </w:r>
          </w:p>
        </w:tc>
      </w:tr>
    </w:tbl>
    <w:p w14:paraId="68AE853B" w14:textId="77777777" w:rsidR="00E72353" w:rsidRPr="00D96E12" w:rsidRDefault="00E72353">
      <w:pPr>
        <w:jc w:val="both"/>
        <w:rPr>
          <w:sz w:val="18"/>
          <w:lang w:val="fr-CA"/>
        </w:rPr>
        <w:sectPr w:rsidR="00E72353" w:rsidRPr="00D96E12">
          <w:pgSz w:w="15840" w:h="12240" w:orient="landscape"/>
          <w:pgMar w:top="1120" w:right="560" w:bottom="680" w:left="740" w:header="576" w:footer="499" w:gutter="0"/>
          <w:cols w:space="720"/>
        </w:sectPr>
      </w:pPr>
    </w:p>
    <w:p w14:paraId="0A3A2485" w14:textId="77777777" w:rsidR="00E72353" w:rsidRPr="00D96E12" w:rsidRDefault="00E72353">
      <w:pPr>
        <w:pStyle w:val="Corpsdetexte"/>
        <w:spacing w:before="9"/>
        <w:rPr>
          <w:rFonts w:ascii="Times New Roman"/>
          <w:sz w:val="7"/>
          <w:lang w:val="fr-CA"/>
        </w:rPr>
      </w:pPr>
    </w:p>
    <w:tbl>
      <w:tblPr>
        <w:tblStyle w:val="TableNormal1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2"/>
        <w:gridCol w:w="3790"/>
        <w:gridCol w:w="3639"/>
        <w:gridCol w:w="3067"/>
      </w:tblGrid>
      <w:tr w:rsidR="00263B52" w:rsidRPr="00263B52" w14:paraId="5185BD08" w14:textId="77777777" w:rsidTr="00640A2F">
        <w:trPr>
          <w:trHeight w:val="678"/>
        </w:trPr>
        <w:tc>
          <w:tcPr>
            <w:tcW w:w="3822" w:type="dxa"/>
            <w:shd w:val="clear" w:color="auto" w:fill="C0C0C0"/>
          </w:tcPr>
          <w:p w14:paraId="2DB5C745" w14:textId="77777777" w:rsidR="00263B52" w:rsidRPr="00263B52" w:rsidRDefault="00263B52" w:rsidP="00640A2F">
            <w:pPr>
              <w:pStyle w:val="TableParagraph"/>
              <w:spacing w:before="200"/>
              <w:ind w:left="34" w:firstLine="0"/>
              <w:jc w:val="center"/>
              <w:rPr>
                <w:b/>
                <w:sz w:val="24"/>
              </w:rPr>
            </w:pPr>
            <w:r w:rsidRPr="00263B52">
              <w:rPr>
                <w:b/>
                <w:sz w:val="24"/>
              </w:rPr>
              <w:t>SOUS-TÂCHES</w:t>
            </w:r>
          </w:p>
        </w:tc>
        <w:tc>
          <w:tcPr>
            <w:tcW w:w="3790" w:type="dxa"/>
            <w:shd w:val="clear" w:color="auto" w:fill="C0C0C0"/>
          </w:tcPr>
          <w:p w14:paraId="31AA6C52" w14:textId="77777777" w:rsidR="00263B52" w:rsidRPr="00263B52" w:rsidRDefault="00263B52" w:rsidP="00640A2F">
            <w:pPr>
              <w:pStyle w:val="TableParagraph"/>
              <w:spacing w:before="62"/>
              <w:ind w:left="33" w:firstLine="0"/>
              <w:jc w:val="center"/>
              <w:rPr>
                <w:b/>
                <w:sz w:val="24"/>
              </w:rPr>
            </w:pPr>
            <w:r w:rsidRPr="00263B52">
              <w:rPr>
                <w:b/>
                <w:sz w:val="24"/>
              </w:rPr>
              <w:t>CONNAISSANC</w:t>
            </w:r>
            <w:r>
              <w:rPr>
                <w:b/>
                <w:sz w:val="24"/>
              </w:rPr>
              <w:t>E</w:t>
            </w:r>
            <w:r w:rsidRPr="00263B52">
              <w:rPr>
                <w:b/>
                <w:sz w:val="24"/>
              </w:rPr>
              <w:t>S THÉORIQUES</w:t>
            </w:r>
          </w:p>
        </w:tc>
        <w:tc>
          <w:tcPr>
            <w:tcW w:w="3639" w:type="dxa"/>
            <w:shd w:val="clear" w:color="auto" w:fill="C0C0C0"/>
          </w:tcPr>
          <w:p w14:paraId="720A5FDA" w14:textId="77777777" w:rsidR="00263B52" w:rsidRPr="00263B52" w:rsidRDefault="00263B52" w:rsidP="00640A2F">
            <w:pPr>
              <w:pStyle w:val="TableParagraph"/>
              <w:spacing w:before="62"/>
              <w:ind w:left="69" w:right="24" w:firstLine="0"/>
              <w:jc w:val="center"/>
              <w:rPr>
                <w:b/>
                <w:sz w:val="24"/>
              </w:rPr>
            </w:pPr>
            <w:r w:rsidRPr="00263B52">
              <w:rPr>
                <w:b/>
                <w:sz w:val="24"/>
              </w:rPr>
              <w:t>CONNAISSANCES PRATIQUES</w:t>
            </w:r>
          </w:p>
        </w:tc>
        <w:tc>
          <w:tcPr>
            <w:tcW w:w="3067" w:type="dxa"/>
            <w:shd w:val="clear" w:color="auto" w:fill="C0C0C0"/>
          </w:tcPr>
          <w:p w14:paraId="130C14C6" w14:textId="77777777" w:rsidR="00263B52" w:rsidRPr="00263B52" w:rsidRDefault="00263B52" w:rsidP="00640A2F">
            <w:pPr>
              <w:pStyle w:val="TableParagraph"/>
              <w:spacing w:before="62"/>
              <w:ind w:left="0" w:right="-35" w:firstLine="0"/>
              <w:jc w:val="center"/>
              <w:rPr>
                <w:b/>
                <w:sz w:val="24"/>
              </w:rPr>
            </w:pPr>
            <w:r w:rsidRPr="00263B52">
              <w:rPr>
                <w:b/>
                <w:sz w:val="24"/>
              </w:rPr>
              <w:t>CRITÈRES DE PERFORMANCE</w:t>
            </w:r>
          </w:p>
        </w:tc>
      </w:tr>
      <w:tr w:rsidR="00E72353" w:rsidRPr="00C8181D" w14:paraId="0D410732" w14:textId="77777777">
        <w:trPr>
          <w:trHeight w:val="436"/>
        </w:trPr>
        <w:tc>
          <w:tcPr>
            <w:tcW w:w="14318" w:type="dxa"/>
            <w:gridSpan w:val="4"/>
            <w:shd w:val="clear" w:color="auto" w:fill="C0C0C0"/>
          </w:tcPr>
          <w:p w14:paraId="3C4DBC63" w14:textId="5743D3BD" w:rsidR="00E72353" w:rsidRPr="00D96E12" w:rsidRDefault="00D96E12">
            <w:pPr>
              <w:pStyle w:val="TableParagraph"/>
              <w:spacing w:before="108"/>
              <w:ind w:left="71" w:firstLine="0"/>
              <w:rPr>
                <w:b/>
                <w:sz w:val="20"/>
                <w:lang w:val="fr-CA"/>
              </w:rPr>
            </w:pPr>
            <w:r w:rsidRPr="00D96E12">
              <w:rPr>
                <w:b/>
                <w:sz w:val="20"/>
                <w:lang w:val="fr-CA"/>
              </w:rPr>
              <w:t xml:space="preserve">Tâche </w:t>
            </w:r>
            <w:r w:rsidR="0056783C">
              <w:rPr>
                <w:b/>
                <w:sz w:val="20"/>
                <w:lang w:val="fr-CA"/>
              </w:rPr>
              <w:t>3</w:t>
            </w:r>
            <w:r w:rsidRPr="00D96E12">
              <w:rPr>
                <w:b/>
                <w:sz w:val="20"/>
                <w:lang w:val="fr-CA"/>
              </w:rPr>
              <w:t xml:space="preserve"> : </w:t>
            </w:r>
            <w:r w:rsidR="00533746">
              <w:rPr>
                <w:b/>
                <w:sz w:val="20"/>
                <w:lang w:val="fr-CA"/>
              </w:rPr>
              <w:t>Assurer l’application</w:t>
            </w:r>
            <w:r w:rsidR="00F316F3">
              <w:rPr>
                <w:b/>
                <w:sz w:val="20"/>
                <w:lang w:val="fr-CA"/>
              </w:rPr>
              <w:t xml:space="preserve"> et la conformité</w:t>
            </w:r>
            <w:r w:rsidRPr="00D96E12">
              <w:rPr>
                <w:b/>
                <w:sz w:val="20"/>
                <w:lang w:val="fr-CA"/>
              </w:rPr>
              <w:t xml:space="preserve"> </w:t>
            </w:r>
            <w:r w:rsidR="00533746">
              <w:rPr>
                <w:b/>
                <w:sz w:val="20"/>
                <w:lang w:val="fr-CA"/>
              </w:rPr>
              <w:t>d</w:t>
            </w:r>
            <w:r w:rsidRPr="00D96E12">
              <w:rPr>
                <w:b/>
                <w:sz w:val="20"/>
                <w:lang w:val="fr-CA"/>
              </w:rPr>
              <w:t>es procédures en matière de santé et sécurité</w:t>
            </w:r>
            <w:r w:rsidR="00533746">
              <w:rPr>
                <w:b/>
                <w:sz w:val="20"/>
                <w:lang w:val="fr-CA"/>
              </w:rPr>
              <w:t xml:space="preserve"> au travail</w:t>
            </w:r>
          </w:p>
        </w:tc>
      </w:tr>
      <w:tr w:rsidR="00E72353" w:rsidRPr="00C8181D" w14:paraId="022B8666" w14:textId="77777777">
        <w:trPr>
          <w:trHeight w:val="2526"/>
        </w:trPr>
        <w:tc>
          <w:tcPr>
            <w:tcW w:w="3822" w:type="dxa"/>
          </w:tcPr>
          <w:p w14:paraId="12BDCBDA" w14:textId="1BB58F61" w:rsidR="00E72353" w:rsidRPr="00D96E12" w:rsidRDefault="0056783C">
            <w:pPr>
              <w:pStyle w:val="TableParagraph"/>
              <w:spacing w:before="27"/>
              <w:ind w:left="393" w:right="57" w:hanging="322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3</w:t>
            </w:r>
            <w:r w:rsidR="00D96E12" w:rsidRPr="00D96E12">
              <w:rPr>
                <w:sz w:val="18"/>
                <w:lang w:val="fr-CA"/>
              </w:rPr>
              <w:t>.1 Communiquer et faire respecter les attentes de l’entreprise en terme</w:t>
            </w:r>
            <w:r w:rsidR="00B60747">
              <w:rPr>
                <w:sz w:val="18"/>
                <w:lang w:val="fr-CA"/>
              </w:rPr>
              <w:t>s</w:t>
            </w:r>
            <w:r w:rsidR="00D96E12" w:rsidRPr="00D96E12">
              <w:rPr>
                <w:sz w:val="18"/>
                <w:lang w:val="fr-CA"/>
              </w:rPr>
              <w:t xml:space="preserve"> de sécurité au travail</w:t>
            </w:r>
            <w:r w:rsidR="002D734C">
              <w:rPr>
                <w:sz w:val="18"/>
                <w:lang w:val="fr-CA"/>
              </w:rPr>
              <w:t xml:space="preserve">, </w:t>
            </w:r>
            <w:r w:rsidR="00D96E12" w:rsidRPr="00D96E12">
              <w:rPr>
                <w:sz w:val="18"/>
                <w:lang w:val="fr-CA"/>
              </w:rPr>
              <w:t>et assurer la conformité de son secteur aux règles de santé et de sécurité au travail (</w:t>
            </w:r>
            <w:r w:rsidR="00533746">
              <w:rPr>
                <w:sz w:val="18"/>
                <w:lang w:val="fr-CA"/>
              </w:rPr>
              <w:t>CNE</w:t>
            </w:r>
            <w:r w:rsidR="00D96E12" w:rsidRPr="00D96E12">
              <w:rPr>
                <w:sz w:val="18"/>
                <w:lang w:val="fr-CA"/>
              </w:rPr>
              <w:t>SST)</w:t>
            </w:r>
          </w:p>
        </w:tc>
        <w:tc>
          <w:tcPr>
            <w:tcW w:w="3790" w:type="dxa"/>
          </w:tcPr>
          <w:p w14:paraId="16423700" w14:textId="77777777" w:rsidR="00E72353" w:rsidRPr="00D96E12" w:rsidRDefault="00D96E12">
            <w:pPr>
              <w:pStyle w:val="TableParagraph"/>
              <w:numPr>
                <w:ilvl w:val="0"/>
                <w:numId w:val="23"/>
              </w:numPr>
              <w:tabs>
                <w:tab w:val="left" w:pos="431"/>
                <w:tab w:val="left" w:pos="432"/>
              </w:tabs>
              <w:spacing w:before="27"/>
              <w:ind w:right="635" w:hanging="36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Lois et réglementation en santé et sécurité au</w:t>
            </w:r>
            <w:r w:rsidRPr="00D96E12">
              <w:rPr>
                <w:spacing w:val="-2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travail</w:t>
            </w:r>
          </w:p>
          <w:p w14:paraId="0544B573" w14:textId="77777777" w:rsidR="00E72353" w:rsidRPr="00D96E12" w:rsidRDefault="00D96E12">
            <w:pPr>
              <w:pStyle w:val="TableParagraph"/>
              <w:numPr>
                <w:ilvl w:val="0"/>
                <w:numId w:val="23"/>
              </w:numPr>
              <w:tabs>
                <w:tab w:val="left" w:pos="431"/>
                <w:tab w:val="left" w:pos="432"/>
              </w:tabs>
              <w:ind w:hanging="36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Règlements internes en santé et</w:t>
            </w:r>
            <w:r w:rsidRPr="00D96E12">
              <w:rPr>
                <w:spacing w:val="-20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sécurité</w:t>
            </w:r>
          </w:p>
          <w:p w14:paraId="37F1A3F7" w14:textId="1569A237" w:rsidR="00E72353" w:rsidRPr="00D96E12" w:rsidRDefault="00D96E12">
            <w:pPr>
              <w:pStyle w:val="TableParagraph"/>
              <w:numPr>
                <w:ilvl w:val="0"/>
                <w:numId w:val="23"/>
              </w:numPr>
              <w:tabs>
                <w:tab w:val="left" w:pos="431"/>
                <w:tab w:val="left" w:pos="432"/>
              </w:tabs>
              <w:spacing w:before="1"/>
              <w:ind w:right="45" w:hanging="36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 xml:space="preserve">Notions de communication et </w:t>
            </w:r>
            <w:proofErr w:type="gramStart"/>
            <w:r w:rsidRPr="00D96E12">
              <w:rPr>
                <w:sz w:val="18"/>
                <w:lang w:val="fr-CA"/>
              </w:rPr>
              <w:t xml:space="preserve">de </w:t>
            </w:r>
            <w:r w:rsidR="00F1142D">
              <w:rPr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relations</w:t>
            </w:r>
            <w:proofErr w:type="gramEnd"/>
            <w:r w:rsidRPr="00D96E12">
              <w:rPr>
                <w:sz w:val="18"/>
                <w:lang w:val="fr-CA"/>
              </w:rPr>
              <w:t xml:space="preserve"> interpersonnelles</w:t>
            </w:r>
          </w:p>
          <w:p w14:paraId="4C2C147F" w14:textId="77777777" w:rsidR="00E72353" w:rsidRDefault="00D96E12">
            <w:pPr>
              <w:pStyle w:val="TableParagraph"/>
              <w:numPr>
                <w:ilvl w:val="0"/>
                <w:numId w:val="23"/>
              </w:numPr>
              <w:tabs>
                <w:tab w:val="left" w:pos="431"/>
                <w:tab w:val="left" w:pos="432"/>
              </w:tabs>
              <w:spacing w:line="207" w:lineRule="exact"/>
              <w:ind w:hanging="360"/>
              <w:rPr>
                <w:sz w:val="18"/>
              </w:rPr>
            </w:pPr>
            <w:proofErr w:type="spellStart"/>
            <w:r>
              <w:rPr>
                <w:sz w:val="18"/>
              </w:rPr>
              <w:t>Moyens</w:t>
            </w:r>
            <w:proofErr w:type="spellEnd"/>
            <w:r>
              <w:rPr>
                <w:sz w:val="18"/>
              </w:rPr>
              <w:t xml:space="preserve"> de communication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internes</w:t>
            </w:r>
          </w:p>
          <w:p w14:paraId="521B16D7" w14:textId="77777777" w:rsidR="00E72353" w:rsidRPr="00D96E12" w:rsidRDefault="00D96E12">
            <w:pPr>
              <w:pStyle w:val="TableParagraph"/>
              <w:numPr>
                <w:ilvl w:val="0"/>
                <w:numId w:val="23"/>
              </w:numPr>
              <w:tabs>
                <w:tab w:val="left" w:pos="431"/>
                <w:tab w:val="left" w:pos="432"/>
              </w:tabs>
              <w:ind w:right="1025" w:hanging="36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Politique de travaux légers et d’affectations</w:t>
            </w:r>
            <w:r w:rsidRPr="00D96E12">
              <w:rPr>
                <w:spacing w:val="-4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temporaires</w:t>
            </w:r>
          </w:p>
          <w:p w14:paraId="7448139D" w14:textId="77777777" w:rsidR="00E72353" w:rsidRPr="00D96E12" w:rsidRDefault="00D96E12">
            <w:pPr>
              <w:pStyle w:val="TableParagraph"/>
              <w:numPr>
                <w:ilvl w:val="0"/>
                <w:numId w:val="23"/>
              </w:numPr>
              <w:tabs>
                <w:tab w:val="left" w:pos="431"/>
                <w:tab w:val="left" w:pos="432"/>
              </w:tabs>
              <w:ind w:right="95" w:hanging="36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Procédures en cas d’incendies (sortie de secours et lieu de</w:t>
            </w:r>
            <w:r w:rsidRPr="00D96E12">
              <w:rPr>
                <w:spacing w:val="-5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rassemblement)</w:t>
            </w:r>
          </w:p>
        </w:tc>
        <w:tc>
          <w:tcPr>
            <w:tcW w:w="3639" w:type="dxa"/>
          </w:tcPr>
          <w:p w14:paraId="0C256241" w14:textId="3202D65A" w:rsidR="00E72353" w:rsidRPr="00D96E12" w:rsidRDefault="00D96E12">
            <w:pPr>
              <w:pStyle w:val="TableParagraph"/>
              <w:numPr>
                <w:ilvl w:val="0"/>
                <w:numId w:val="22"/>
              </w:numPr>
              <w:tabs>
                <w:tab w:val="left" w:pos="431"/>
                <w:tab w:val="left" w:pos="432"/>
              </w:tabs>
              <w:spacing w:before="27"/>
              <w:ind w:right="73" w:hanging="36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 xml:space="preserve">Interprétation des exigences des </w:t>
            </w:r>
            <w:proofErr w:type="gramStart"/>
            <w:r w:rsidRPr="00D96E12">
              <w:rPr>
                <w:sz w:val="18"/>
                <w:lang w:val="fr-CA"/>
              </w:rPr>
              <w:t xml:space="preserve">lois </w:t>
            </w:r>
            <w:r w:rsidR="00EE1913">
              <w:rPr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et</w:t>
            </w:r>
            <w:proofErr w:type="gramEnd"/>
            <w:r w:rsidRPr="00D96E12">
              <w:rPr>
                <w:sz w:val="18"/>
                <w:lang w:val="fr-CA"/>
              </w:rPr>
              <w:t xml:space="preserve"> de la réglementation en santé et sécurité au</w:t>
            </w:r>
            <w:r w:rsidRPr="00D96E12">
              <w:rPr>
                <w:spacing w:val="-1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travail</w:t>
            </w:r>
          </w:p>
          <w:p w14:paraId="1137009A" w14:textId="77777777" w:rsidR="00E72353" w:rsidRPr="00D96E12" w:rsidRDefault="00D96E12">
            <w:pPr>
              <w:pStyle w:val="TableParagraph"/>
              <w:numPr>
                <w:ilvl w:val="0"/>
                <w:numId w:val="22"/>
              </w:numPr>
              <w:tabs>
                <w:tab w:val="left" w:pos="431"/>
                <w:tab w:val="left" w:pos="432"/>
              </w:tabs>
              <w:spacing w:before="1"/>
              <w:ind w:right="594" w:hanging="36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Interprétation des exigences des règlements internes en santé et sécurité</w:t>
            </w:r>
          </w:p>
          <w:p w14:paraId="061ED523" w14:textId="67B49BE8" w:rsidR="00E72353" w:rsidRPr="00D96E12" w:rsidRDefault="00D96E12">
            <w:pPr>
              <w:pStyle w:val="TableParagraph"/>
              <w:numPr>
                <w:ilvl w:val="0"/>
                <w:numId w:val="22"/>
              </w:numPr>
              <w:tabs>
                <w:tab w:val="left" w:pos="431"/>
                <w:tab w:val="left" w:pos="432"/>
              </w:tabs>
              <w:ind w:right="1055" w:hanging="36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Application de notions de communication et</w:t>
            </w:r>
            <w:r w:rsidRPr="00D96E12">
              <w:rPr>
                <w:spacing w:val="-16"/>
                <w:sz w:val="18"/>
                <w:lang w:val="fr-CA"/>
              </w:rPr>
              <w:t xml:space="preserve"> </w:t>
            </w:r>
            <w:r w:rsidR="00EE1913">
              <w:rPr>
                <w:spacing w:val="-16"/>
                <w:sz w:val="18"/>
                <w:lang w:val="fr-CA"/>
              </w:rPr>
              <w:t xml:space="preserve">de </w:t>
            </w:r>
            <w:r w:rsidRPr="00D96E12">
              <w:rPr>
                <w:sz w:val="18"/>
                <w:lang w:val="fr-CA"/>
              </w:rPr>
              <w:t>relations interpersonnelles</w:t>
            </w:r>
          </w:p>
          <w:p w14:paraId="67E3543D" w14:textId="77777777" w:rsidR="00E72353" w:rsidRPr="00D96E12" w:rsidRDefault="00D96E12">
            <w:pPr>
              <w:pStyle w:val="TableParagraph"/>
              <w:numPr>
                <w:ilvl w:val="0"/>
                <w:numId w:val="22"/>
              </w:numPr>
              <w:tabs>
                <w:tab w:val="left" w:pos="431"/>
                <w:tab w:val="left" w:pos="432"/>
              </w:tabs>
              <w:ind w:right="265" w:hanging="36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Application de la politique de</w:t>
            </w:r>
            <w:r w:rsidRPr="00D96E12">
              <w:rPr>
                <w:spacing w:val="-20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travaux légers et d’affectations</w:t>
            </w:r>
            <w:r w:rsidRPr="00D96E12">
              <w:rPr>
                <w:spacing w:val="-13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temporaires</w:t>
            </w:r>
          </w:p>
        </w:tc>
        <w:tc>
          <w:tcPr>
            <w:tcW w:w="3067" w:type="dxa"/>
          </w:tcPr>
          <w:p w14:paraId="17238EAA" w14:textId="77777777" w:rsidR="00E72353" w:rsidRPr="00D96E12" w:rsidRDefault="00D96E12">
            <w:pPr>
              <w:pStyle w:val="TableParagraph"/>
              <w:numPr>
                <w:ilvl w:val="0"/>
                <w:numId w:val="21"/>
              </w:numPr>
              <w:tabs>
                <w:tab w:val="left" w:pos="430"/>
                <w:tab w:val="left" w:pos="431"/>
              </w:tabs>
              <w:spacing w:before="27"/>
              <w:ind w:right="154" w:hanging="36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Communication précise des attentes de l’entreprise en</w:t>
            </w:r>
            <w:r w:rsidRPr="00D96E12">
              <w:rPr>
                <w:spacing w:val="-20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SST</w:t>
            </w:r>
          </w:p>
          <w:p w14:paraId="4A24D5D1" w14:textId="77777777" w:rsidR="00E72353" w:rsidRPr="00D96E12" w:rsidRDefault="00D96E12">
            <w:pPr>
              <w:pStyle w:val="TableParagraph"/>
              <w:numPr>
                <w:ilvl w:val="0"/>
                <w:numId w:val="21"/>
              </w:numPr>
              <w:tabs>
                <w:tab w:val="left" w:pos="430"/>
                <w:tab w:val="left" w:pos="431"/>
              </w:tabs>
              <w:ind w:right="91" w:hanging="36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Respect des exigences de la loi et des règlements en santé et sécurité au</w:t>
            </w:r>
            <w:r w:rsidRPr="00D96E12">
              <w:rPr>
                <w:spacing w:val="-2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travail</w:t>
            </w:r>
          </w:p>
        </w:tc>
      </w:tr>
      <w:tr w:rsidR="00E72353" w14:paraId="3415314E" w14:textId="77777777">
        <w:trPr>
          <w:trHeight w:val="1772"/>
        </w:trPr>
        <w:tc>
          <w:tcPr>
            <w:tcW w:w="3822" w:type="dxa"/>
          </w:tcPr>
          <w:p w14:paraId="5ACFB7DE" w14:textId="7D5D0268" w:rsidR="00E72353" w:rsidRPr="00D96E12" w:rsidRDefault="0056783C">
            <w:pPr>
              <w:pStyle w:val="TableParagraph"/>
              <w:spacing w:before="56"/>
              <w:ind w:left="393" w:right="89" w:hanging="322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3</w:t>
            </w:r>
            <w:r w:rsidR="00D96E12" w:rsidRPr="00D96E12">
              <w:rPr>
                <w:sz w:val="18"/>
                <w:lang w:val="fr-CA"/>
              </w:rPr>
              <w:t>.2 Faire le suivi de tout accident ou</w:t>
            </w:r>
            <w:r w:rsidR="00F316F3">
              <w:rPr>
                <w:sz w:val="18"/>
                <w:lang w:val="fr-CA"/>
              </w:rPr>
              <w:t xml:space="preserve"> incident requérant </w:t>
            </w:r>
            <w:r w:rsidR="00EE1913">
              <w:rPr>
                <w:sz w:val="18"/>
                <w:lang w:val="fr-CA"/>
              </w:rPr>
              <w:t>d</w:t>
            </w:r>
            <w:r w:rsidR="00F316F3">
              <w:rPr>
                <w:sz w:val="18"/>
                <w:lang w:val="fr-CA"/>
              </w:rPr>
              <w:t>es</w:t>
            </w:r>
            <w:r w:rsidR="00D96E12" w:rsidRPr="00D96E12">
              <w:rPr>
                <w:sz w:val="18"/>
                <w:lang w:val="fr-CA"/>
              </w:rPr>
              <w:t xml:space="preserve"> premiers soins</w:t>
            </w:r>
          </w:p>
        </w:tc>
        <w:tc>
          <w:tcPr>
            <w:tcW w:w="3790" w:type="dxa"/>
          </w:tcPr>
          <w:p w14:paraId="6DCD9E0F" w14:textId="77777777" w:rsidR="00E72353" w:rsidRPr="00D96E12" w:rsidRDefault="00D96E12">
            <w:pPr>
              <w:pStyle w:val="TableParagraph"/>
              <w:numPr>
                <w:ilvl w:val="0"/>
                <w:numId w:val="20"/>
              </w:numPr>
              <w:tabs>
                <w:tab w:val="left" w:pos="431"/>
                <w:tab w:val="left" w:pos="432"/>
              </w:tabs>
              <w:spacing w:before="56"/>
              <w:ind w:right="635" w:hanging="36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Lois et réglementation en santé et sécurité au</w:t>
            </w:r>
            <w:r w:rsidRPr="00D96E12">
              <w:rPr>
                <w:spacing w:val="-2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travail</w:t>
            </w:r>
          </w:p>
          <w:p w14:paraId="04359133" w14:textId="77777777" w:rsidR="00E72353" w:rsidRPr="00D96E12" w:rsidRDefault="00D96E12">
            <w:pPr>
              <w:pStyle w:val="TableParagraph"/>
              <w:numPr>
                <w:ilvl w:val="0"/>
                <w:numId w:val="20"/>
              </w:numPr>
              <w:tabs>
                <w:tab w:val="left" w:pos="431"/>
                <w:tab w:val="left" w:pos="432"/>
              </w:tabs>
              <w:ind w:right="74" w:hanging="36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Règlements internes en santé et sécurité et dispositions spécifiques aux différents postes de</w:t>
            </w:r>
            <w:r w:rsidRPr="00D96E12">
              <w:rPr>
                <w:spacing w:val="-1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travail</w:t>
            </w:r>
          </w:p>
          <w:p w14:paraId="16100CCC" w14:textId="77777777" w:rsidR="00E72353" w:rsidRDefault="00D96E12">
            <w:pPr>
              <w:pStyle w:val="TableParagraph"/>
              <w:numPr>
                <w:ilvl w:val="0"/>
                <w:numId w:val="20"/>
              </w:numPr>
              <w:tabs>
                <w:tab w:val="left" w:pos="431"/>
                <w:tab w:val="left" w:pos="432"/>
              </w:tabs>
              <w:spacing w:before="1" w:line="207" w:lineRule="exact"/>
              <w:ind w:hanging="360"/>
              <w:rPr>
                <w:sz w:val="18"/>
              </w:rPr>
            </w:pPr>
            <w:proofErr w:type="spellStart"/>
            <w:r>
              <w:rPr>
                <w:sz w:val="18"/>
              </w:rPr>
              <w:t>Secourisme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en</w:t>
            </w:r>
            <w:proofErr w:type="spellEnd"/>
            <w:r>
              <w:rPr>
                <w:sz w:val="18"/>
              </w:rPr>
              <w:t xml:space="preserve"> milieu 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travail</w:t>
            </w:r>
          </w:p>
          <w:p w14:paraId="00C7BB97" w14:textId="77777777" w:rsidR="00E72353" w:rsidRDefault="00D96E12">
            <w:pPr>
              <w:pStyle w:val="TableParagraph"/>
              <w:numPr>
                <w:ilvl w:val="0"/>
                <w:numId w:val="20"/>
              </w:numPr>
              <w:tabs>
                <w:tab w:val="left" w:pos="431"/>
                <w:tab w:val="left" w:pos="432"/>
              </w:tabs>
              <w:spacing w:line="207" w:lineRule="exact"/>
              <w:ind w:hanging="360"/>
              <w:rPr>
                <w:sz w:val="18"/>
              </w:rPr>
            </w:pPr>
            <w:proofErr w:type="spellStart"/>
            <w:r>
              <w:rPr>
                <w:sz w:val="18"/>
              </w:rPr>
              <w:t>Mesures</w:t>
            </w:r>
            <w:proofErr w:type="spellEnd"/>
            <w:r>
              <w:rPr>
                <w:spacing w:val="-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d’urgence</w:t>
            </w:r>
            <w:proofErr w:type="spellEnd"/>
          </w:p>
        </w:tc>
        <w:tc>
          <w:tcPr>
            <w:tcW w:w="3639" w:type="dxa"/>
          </w:tcPr>
          <w:p w14:paraId="09743C4B" w14:textId="16CE0D1E" w:rsidR="00E72353" w:rsidRDefault="00D96E12">
            <w:pPr>
              <w:pStyle w:val="TableParagraph"/>
              <w:numPr>
                <w:ilvl w:val="0"/>
                <w:numId w:val="19"/>
              </w:numPr>
              <w:tabs>
                <w:tab w:val="left" w:pos="431"/>
                <w:tab w:val="left" w:pos="432"/>
              </w:tabs>
              <w:spacing w:before="56"/>
              <w:ind w:right="455" w:hanging="360"/>
              <w:rPr>
                <w:sz w:val="18"/>
              </w:rPr>
            </w:pPr>
            <w:proofErr w:type="spellStart"/>
            <w:r>
              <w:rPr>
                <w:sz w:val="18"/>
              </w:rPr>
              <w:t>Utilisation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appropriée</w:t>
            </w:r>
            <w:proofErr w:type="spellEnd"/>
            <w:r>
              <w:rPr>
                <w:sz w:val="18"/>
              </w:rPr>
              <w:t xml:space="preserve"> des</w:t>
            </w:r>
            <w:r>
              <w:rPr>
                <w:spacing w:val="-19"/>
                <w:sz w:val="18"/>
              </w:rPr>
              <w:t xml:space="preserve"> </w:t>
            </w:r>
            <w:r>
              <w:rPr>
                <w:sz w:val="18"/>
              </w:rPr>
              <w:t xml:space="preserve">rapports </w:t>
            </w:r>
            <w:proofErr w:type="spellStart"/>
            <w:r>
              <w:rPr>
                <w:sz w:val="18"/>
              </w:rPr>
              <w:t>d’accident</w:t>
            </w:r>
            <w:proofErr w:type="spellEnd"/>
          </w:p>
          <w:p w14:paraId="4B39B1B5" w14:textId="77777777" w:rsidR="00E72353" w:rsidRPr="00D96E12" w:rsidRDefault="00D96E12">
            <w:pPr>
              <w:pStyle w:val="TableParagraph"/>
              <w:numPr>
                <w:ilvl w:val="0"/>
                <w:numId w:val="19"/>
              </w:numPr>
              <w:tabs>
                <w:tab w:val="left" w:pos="431"/>
                <w:tab w:val="left" w:pos="432"/>
              </w:tabs>
              <w:ind w:right="724" w:hanging="36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Application des techniques de secourisme en milieu de</w:t>
            </w:r>
            <w:r w:rsidRPr="00D96E12">
              <w:rPr>
                <w:spacing w:val="-15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travail</w:t>
            </w:r>
          </w:p>
          <w:p w14:paraId="7F635563" w14:textId="79D9F8B5" w:rsidR="00E72353" w:rsidRPr="00D96E12" w:rsidRDefault="00D96E12">
            <w:pPr>
              <w:pStyle w:val="TableParagraph"/>
              <w:numPr>
                <w:ilvl w:val="0"/>
                <w:numId w:val="19"/>
              </w:numPr>
              <w:tabs>
                <w:tab w:val="left" w:pos="431"/>
                <w:tab w:val="left" w:pos="432"/>
              </w:tabs>
              <w:ind w:right="73" w:hanging="36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 xml:space="preserve">Interprétation des exigences des lois </w:t>
            </w:r>
            <w:r w:rsidR="00EE1913">
              <w:rPr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et de la réglementation en santé et sécurité au</w:t>
            </w:r>
            <w:r w:rsidRPr="00D96E12">
              <w:rPr>
                <w:spacing w:val="-1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travail</w:t>
            </w:r>
          </w:p>
        </w:tc>
        <w:tc>
          <w:tcPr>
            <w:tcW w:w="3067" w:type="dxa"/>
          </w:tcPr>
          <w:p w14:paraId="20CFBD63" w14:textId="77777777" w:rsidR="00E72353" w:rsidRDefault="00D96E12">
            <w:pPr>
              <w:pStyle w:val="TableParagraph"/>
              <w:numPr>
                <w:ilvl w:val="0"/>
                <w:numId w:val="18"/>
              </w:numPr>
              <w:tabs>
                <w:tab w:val="left" w:pos="430"/>
                <w:tab w:val="left" w:pos="431"/>
              </w:tabs>
              <w:spacing w:before="56"/>
              <w:ind w:right="694" w:hanging="360"/>
              <w:rPr>
                <w:sz w:val="18"/>
              </w:rPr>
            </w:pPr>
            <w:r>
              <w:rPr>
                <w:sz w:val="18"/>
              </w:rPr>
              <w:t xml:space="preserve">Documentation </w:t>
            </w:r>
            <w:proofErr w:type="spellStart"/>
            <w:r>
              <w:rPr>
                <w:sz w:val="18"/>
              </w:rPr>
              <w:t>précise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concernant</w:t>
            </w:r>
            <w:proofErr w:type="spellEnd"/>
            <w:r>
              <w:rPr>
                <w:sz w:val="18"/>
              </w:rPr>
              <w:t xml:space="preserve"> les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incidents</w:t>
            </w:r>
          </w:p>
          <w:p w14:paraId="5CA153B5" w14:textId="77777777" w:rsidR="00E72353" w:rsidRDefault="00D96E12">
            <w:pPr>
              <w:pStyle w:val="TableParagraph"/>
              <w:numPr>
                <w:ilvl w:val="0"/>
                <w:numId w:val="18"/>
              </w:numPr>
              <w:tabs>
                <w:tab w:val="left" w:pos="430"/>
                <w:tab w:val="left" w:pos="431"/>
              </w:tabs>
              <w:ind w:right="603" w:hanging="360"/>
              <w:rPr>
                <w:sz w:val="18"/>
              </w:rPr>
            </w:pPr>
            <w:proofErr w:type="spellStart"/>
            <w:r>
              <w:rPr>
                <w:sz w:val="18"/>
              </w:rPr>
              <w:t>Présence</w:t>
            </w:r>
            <w:proofErr w:type="spellEnd"/>
            <w:r>
              <w:rPr>
                <w:sz w:val="18"/>
              </w:rPr>
              <w:t xml:space="preserve"> de suggestions </w:t>
            </w:r>
            <w:proofErr w:type="spellStart"/>
            <w:r>
              <w:rPr>
                <w:sz w:val="18"/>
              </w:rPr>
              <w:t>d’amélioration</w:t>
            </w:r>
            <w:proofErr w:type="spellEnd"/>
          </w:p>
        </w:tc>
      </w:tr>
    </w:tbl>
    <w:p w14:paraId="2C113C0D" w14:textId="77777777" w:rsidR="00E72353" w:rsidRDefault="00E72353">
      <w:pPr>
        <w:rPr>
          <w:sz w:val="18"/>
        </w:rPr>
        <w:sectPr w:rsidR="00E72353">
          <w:pgSz w:w="15840" w:h="12240" w:orient="landscape"/>
          <w:pgMar w:top="1120" w:right="560" w:bottom="680" w:left="740" w:header="576" w:footer="499" w:gutter="0"/>
          <w:cols w:space="720"/>
        </w:sectPr>
      </w:pPr>
    </w:p>
    <w:p w14:paraId="2C3999D6" w14:textId="77777777" w:rsidR="00E72353" w:rsidRDefault="00E72353">
      <w:pPr>
        <w:pStyle w:val="Corpsdetexte"/>
        <w:spacing w:before="9"/>
        <w:rPr>
          <w:rFonts w:ascii="Times New Roman"/>
          <w:sz w:val="7"/>
        </w:rPr>
      </w:pPr>
    </w:p>
    <w:tbl>
      <w:tblPr>
        <w:tblStyle w:val="TableNormal1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2"/>
        <w:gridCol w:w="3790"/>
        <w:gridCol w:w="3639"/>
        <w:gridCol w:w="3067"/>
      </w:tblGrid>
      <w:tr w:rsidR="00263B52" w:rsidRPr="00263B52" w14:paraId="2B61FE4A" w14:textId="77777777" w:rsidTr="00640A2F">
        <w:trPr>
          <w:trHeight w:val="678"/>
        </w:trPr>
        <w:tc>
          <w:tcPr>
            <w:tcW w:w="3822" w:type="dxa"/>
            <w:shd w:val="clear" w:color="auto" w:fill="C0C0C0"/>
          </w:tcPr>
          <w:p w14:paraId="12B1B23A" w14:textId="77777777" w:rsidR="00263B52" w:rsidRPr="00263B52" w:rsidRDefault="00263B52" w:rsidP="00640A2F">
            <w:pPr>
              <w:pStyle w:val="TableParagraph"/>
              <w:spacing w:before="200"/>
              <w:ind w:left="34" w:firstLine="0"/>
              <w:jc w:val="center"/>
              <w:rPr>
                <w:b/>
                <w:sz w:val="24"/>
              </w:rPr>
            </w:pPr>
            <w:r w:rsidRPr="00263B52">
              <w:rPr>
                <w:b/>
                <w:sz w:val="24"/>
              </w:rPr>
              <w:t>SOUS-TÂCHES</w:t>
            </w:r>
          </w:p>
        </w:tc>
        <w:tc>
          <w:tcPr>
            <w:tcW w:w="3790" w:type="dxa"/>
            <w:shd w:val="clear" w:color="auto" w:fill="C0C0C0"/>
          </w:tcPr>
          <w:p w14:paraId="460F1823" w14:textId="77777777" w:rsidR="00263B52" w:rsidRPr="00263B52" w:rsidRDefault="00263B52" w:rsidP="00640A2F">
            <w:pPr>
              <w:pStyle w:val="TableParagraph"/>
              <w:spacing w:before="62"/>
              <w:ind w:left="33" w:firstLine="0"/>
              <w:jc w:val="center"/>
              <w:rPr>
                <w:b/>
                <w:sz w:val="24"/>
              </w:rPr>
            </w:pPr>
            <w:r w:rsidRPr="00263B52">
              <w:rPr>
                <w:b/>
                <w:sz w:val="24"/>
              </w:rPr>
              <w:t>CONNAISSANC</w:t>
            </w:r>
            <w:r>
              <w:rPr>
                <w:b/>
                <w:sz w:val="24"/>
              </w:rPr>
              <w:t>E</w:t>
            </w:r>
            <w:r w:rsidRPr="00263B52">
              <w:rPr>
                <w:b/>
                <w:sz w:val="24"/>
              </w:rPr>
              <w:t>S THÉORIQUES</w:t>
            </w:r>
          </w:p>
        </w:tc>
        <w:tc>
          <w:tcPr>
            <w:tcW w:w="3639" w:type="dxa"/>
            <w:shd w:val="clear" w:color="auto" w:fill="C0C0C0"/>
          </w:tcPr>
          <w:p w14:paraId="4C1DD1FA" w14:textId="77777777" w:rsidR="00263B52" w:rsidRPr="00263B52" w:rsidRDefault="00263B52" w:rsidP="00640A2F">
            <w:pPr>
              <w:pStyle w:val="TableParagraph"/>
              <w:spacing w:before="62"/>
              <w:ind w:left="69" w:right="24" w:firstLine="0"/>
              <w:jc w:val="center"/>
              <w:rPr>
                <w:b/>
                <w:sz w:val="24"/>
              </w:rPr>
            </w:pPr>
            <w:r w:rsidRPr="00263B52">
              <w:rPr>
                <w:b/>
                <w:sz w:val="24"/>
              </w:rPr>
              <w:t>CONNAISSANCES PRATIQUES</w:t>
            </w:r>
          </w:p>
        </w:tc>
        <w:tc>
          <w:tcPr>
            <w:tcW w:w="3067" w:type="dxa"/>
            <w:shd w:val="clear" w:color="auto" w:fill="C0C0C0"/>
          </w:tcPr>
          <w:p w14:paraId="2F0D46CD" w14:textId="77777777" w:rsidR="00263B52" w:rsidRPr="00263B52" w:rsidRDefault="00263B52" w:rsidP="00640A2F">
            <w:pPr>
              <w:pStyle w:val="TableParagraph"/>
              <w:spacing w:before="62"/>
              <w:ind w:left="0" w:right="-35" w:firstLine="0"/>
              <w:jc w:val="center"/>
              <w:rPr>
                <w:b/>
                <w:sz w:val="24"/>
              </w:rPr>
            </w:pPr>
            <w:r w:rsidRPr="00263B52">
              <w:rPr>
                <w:b/>
                <w:sz w:val="24"/>
              </w:rPr>
              <w:t>CRITÈRES DE PERFORMANCE</w:t>
            </w:r>
          </w:p>
        </w:tc>
      </w:tr>
      <w:tr w:rsidR="00E72353" w:rsidRPr="00C8181D" w14:paraId="32BA86C3" w14:textId="77777777">
        <w:trPr>
          <w:trHeight w:val="1357"/>
        </w:trPr>
        <w:tc>
          <w:tcPr>
            <w:tcW w:w="3822" w:type="dxa"/>
          </w:tcPr>
          <w:p w14:paraId="7898B0EE" w14:textId="77777777" w:rsidR="00E72353" w:rsidRDefault="00E72353">
            <w:pPr>
              <w:pStyle w:val="TableParagraph"/>
              <w:ind w:left="0" w:firstLine="0"/>
              <w:rPr>
                <w:rFonts w:ascii="Times New Roman"/>
                <w:sz w:val="18"/>
              </w:rPr>
            </w:pPr>
          </w:p>
        </w:tc>
        <w:tc>
          <w:tcPr>
            <w:tcW w:w="3790" w:type="dxa"/>
          </w:tcPr>
          <w:p w14:paraId="14C89CEA" w14:textId="77777777" w:rsidR="00E72353" w:rsidRPr="00D96E12" w:rsidRDefault="00D96E12">
            <w:pPr>
              <w:pStyle w:val="TableParagraph"/>
              <w:numPr>
                <w:ilvl w:val="0"/>
                <w:numId w:val="17"/>
              </w:numPr>
              <w:tabs>
                <w:tab w:val="left" w:pos="431"/>
                <w:tab w:val="left" w:pos="432"/>
              </w:tabs>
              <w:spacing w:before="56"/>
              <w:ind w:right="775" w:hanging="36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Notions de communication et de relations</w:t>
            </w:r>
            <w:r w:rsidRPr="00D96E12">
              <w:rPr>
                <w:spacing w:val="-2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interpersonnelles</w:t>
            </w:r>
          </w:p>
        </w:tc>
        <w:tc>
          <w:tcPr>
            <w:tcW w:w="3639" w:type="dxa"/>
          </w:tcPr>
          <w:p w14:paraId="6F38799F" w14:textId="77777777" w:rsidR="00E72353" w:rsidRPr="00D96E12" w:rsidRDefault="00D96E12">
            <w:pPr>
              <w:pStyle w:val="TableParagraph"/>
              <w:numPr>
                <w:ilvl w:val="0"/>
                <w:numId w:val="16"/>
              </w:numPr>
              <w:tabs>
                <w:tab w:val="left" w:pos="431"/>
                <w:tab w:val="left" w:pos="432"/>
              </w:tabs>
              <w:spacing w:before="56"/>
              <w:ind w:right="594" w:hanging="36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Interprétation des exigences des règlements internes en santé et sécurité</w:t>
            </w:r>
          </w:p>
          <w:p w14:paraId="649EC6F0" w14:textId="2F73342C" w:rsidR="00E72353" w:rsidRPr="00D96E12" w:rsidRDefault="00D96E12">
            <w:pPr>
              <w:pStyle w:val="TableParagraph"/>
              <w:numPr>
                <w:ilvl w:val="0"/>
                <w:numId w:val="16"/>
              </w:numPr>
              <w:tabs>
                <w:tab w:val="left" w:pos="431"/>
                <w:tab w:val="left" w:pos="432"/>
              </w:tabs>
              <w:ind w:right="1055" w:hanging="36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Application de notions de communication et</w:t>
            </w:r>
            <w:r w:rsidRPr="00D96E12">
              <w:rPr>
                <w:spacing w:val="-16"/>
                <w:sz w:val="18"/>
                <w:lang w:val="fr-CA"/>
              </w:rPr>
              <w:t xml:space="preserve"> </w:t>
            </w:r>
            <w:r w:rsidR="002D734C">
              <w:rPr>
                <w:spacing w:val="-16"/>
                <w:sz w:val="18"/>
                <w:lang w:val="fr-CA"/>
              </w:rPr>
              <w:t xml:space="preserve">de </w:t>
            </w:r>
            <w:r w:rsidRPr="00D96E12">
              <w:rPr>
                <w:sz w:val="18"/>
                <w:lang w:val="fr-CA"/>
              </w:rPr>
              <w:t>relations interpersonnelles</w:t>
            </w:r>
          </w:p>
        </w:tc>
        <w:tc>
          <w:tcPr>
            <w:tcW w:w="3067" w:type="dxa"/>
          </w:tcPr>
          <w:p w14:paraId="3A42E0E5" w14:textId="77777777" w:rsidR="00E72353" w:rsidRPr="00D96E12" w:rsidRDefault="00E72353">
            <w:pPr>
              <w:pStyle w:val="TableParagraph"/>
              <w:ind w:left="0" w:firstLine="0"/>
              <w:rPr>
                <w:rFonts w:ascii="Times New Roman"/>
                <w:sz w:val="18"/>
                <w:lang w:val="fr-CA"/>
              </w:rPr>
            </w:pPr>
          </w:p>
        </w:tc>
      </w:tr>
      <w:tr w:rsidR="00E72353" w14:paraId="5CA4675A" w14:textId="77777777">
        <w:trPr>
          <w:trHeight w:val="3634"/>
        </w:trPr>
        <w:tc>
          <w:tcPr>
            <w:tcW w:w="3822" w:type="dxa"/>
          </w:tcPr>
          <w:p w14:paraId="38D0AAF3" w14:textId="47B7D95D" w:rsidR="00E72353" w:rsidRPr="00D96E12" w:rsidRDefault="0056783C">
            <w:pPr>
              <w:pStyle w:val="TableParagraph"/>
              <w:spacing w:before="56"/>
              <w:ind w:left="393" w:right="219" w:hanging="322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3</w:t>
            </w:r>
            <w:r w:rsidR="00D96E12" w:rsidRPr="00D96E12">
              <w:rPr>
                <w:sz w:val="18"/>
                <w:lang w:val="fr-CA"/>
              </w:rPr>
              <w:t xml:space="preserve">.3 </w:t>
            </w:r>
            <w:bookmarkStart w:id="0" w:name="_GoBack"/>
            <w:r w:rsidR="00D96E12" w:rsidRPr="00D96E12">
              <w:rPr>
                <w:sz w:val="18"/>
                <w:lang w:val="fr-CA"/>
              </w:rPr>
              <w:t>Prendre</w:t>
            </w:r>
            <w:bookmarkEnd w:id="0"/>
            <w:r w:rsidR="00D96E12" w:rsidRPr="00D96E12">
              <w:rPr>
                <w:sz w:val="18"/>
                <w:lang w:val="fr-CA"/>
              </w:rPr>
              <w:t xml:space="preserve"> les actions requises ou faire les recommandations nécessaires pour éliminer</w:t>
            </w:r>
            <w:r w:rsidR="002D734C">
              <w:rPr>
                <w:sz w:val="18"/>
                <w:lang w:val="fr-CA"/>
              </w:rPr>
              <w:t xml:space="preserve"> </w:t>
            </w:r>
            <w:r w:rsidR="00D96E12" w:rsidRPr="00D96E12">
              <w:rPr>
                <w:sz w:val="18"/>
                <w:lang w:val="fr-CA"/>
              </w:rPr>
              <w:t>à la source tou</w:t>
            </w:r>
            <w:r w:rsidR="002D734C">
              <w:rPr>
                <w:sz w:val="18"/>
                <w:lang w:val="fr-CA"/>
              </w:rPr>
              <w:t>t</w:t>
            </w:r>
            <w:r w:rsidR="00D96E12" w:rsidRPr="00D96E12">
              <w:rPr>
                <w:sz w:val="18"/>
                <w:lang w:val="fr-CA"/>
              </w:rPr>
              <w:t xml:space="preserve"> risque d'accident ou blessure</w:t>
            </w:r>
            <w:r w:rsidR="002D734C">
              <w:rPr>
                <w:sz w:val="18"/>
                <w:lang w:val="fr-CA"/>
              </w:rPr>
              <w:t xml:space="preserve">, </w:t>
            </w:r>
            <w:r w:rsidR="009E6C09">
              <w:rPr>
                <w:sz w:val="18"/>
                <w:lang w:val="fr-CA"/>
              </w:rPr>
              <w:t>et améliorer la sécurité des lieux de travail</w:t>
            </w:r>
          </w:p>
        </w:tc>
        <w:tc>
          <w:tcPr>
            <w:tcW w:w="3790" w:type="dxa"/>
          </w:tcPr>
          <w:p w14:paraId="383B0A63" w14:textId="77777777" w:rsidR="00E72353" w:rsidRPr="00D96E12" w:rsidRDefault="00D96E12">
            <w:pPr>
              <w:pStyle w:val="TableParagraph"/>
              <w:numPr>
                <w:ilvl w:val="0"/>
                <w:numId w:val="15"/>
              </w:numPr>
              <w:tabs>
                <w:tab w:val="left" w:pos="431"/>
                <w:tab w:val="left" w:pos="432"/>
              </w:tabs>
              <w:spacing w:before="56"/>
              <w:ind w:right="245" w:hanging="36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Connaissance des méthodes de travail internes sur les différents</w:t>
            </w:r>
            <w:r w:rsidRPr="00D96E12">
              <w:rPr>
                <w:spacing w:val="-6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postes</w:t>
            </w:r>
          </w:p>
          <w:p w14:paraId="4C0A5733" w14:textId="77777777" w:rsidR="00E72353" w:rsidRDefault="00D96E12">
            <w:pPr>
              <w:pStyle w:val="TableParagraph"/>
              <w:numPr>
                <w:ilvl w:val="0"/>
                <w:numId w:val="15"/>
              </w:numPr>
              <w:tabs>
                <w:tab w:val="left" w:pos="431"/>
                <w:tab w:val="left" w:pos="432"/>
              </w:tabs>
              <w:spacing w:line="207" w:lineRule="exact"/>
              <w:ind w:hanging="360"/>
              <w:rPr>
                <w:sz w:val="18"/>
              </w:rPr>
            </w:pPr>
            <w:proofErr w:type="spellStart"/>
            <w:r>
              <w:rPr>
                <w:sz w:val="18"/>
              </w:rPr>
              <w:t>Méthodes</w:t>
            </w:r>
            <w:proofErr w:type="spellEnd"/>
            <w:r>
              <w:rPr>
                <w:sz w:val="18"/>
              </w:rPr>
              <w:t xml:space="preserve"> de </w:t>
            </w:r>
            <w:proofErr w:type="spellStart"/>
            <w:r>
              <w:rPr>
                <w:sz w:val="18"/>
              </w:rPr>
              <w:t>résolution</w:t>
            </w:r>
            <w:proofErr w:type="spellEnd"/>
            <w:r>
              <w:rPr>
                <w:sz w:val="18"/>
              </w:rPr>
              <w:t xml:space="preserve"> de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problèmes</w:t>
            </w:r>
            <w:proofErr w:type="spellEnd"/>
          </w:p>
          <w:p w14:paraId="43C01432" w14:textId="77777777" w:rsidR="00E72353" w:rsidRPr="00D96E12" w:rsidRDefault="00D96E12">
            <w:pPr>
              <w:pStyle w:val="TableParagraph"/>
              <w:numPr>
                <w:ilvl w:val="0"/>
                <w:numId w:val="15"/>
              </w:numPr>
              <w:tabs>
                <w:tab w:val="left" w:pos="431"/>
                <w:tab w:val="left" w:pos="432"/>
              </w:tabs>
              <w:ind w:right="64" w:hanging="36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Procédures d’opération des équipements de manutention : chariot élévateur, pont roulant, transpalette, palan à chaîne ou électrique</w:t>
            </w:r>
          </w:p>
          <w:p w14:paraId="3AD3A5BF" w14:textId="77777777" w:rsidR="00E72353" w:rsidRPr="00D96E12" w:rsidRDefault="00D96E12">
            <w:pPr>
              <w:pStyle w:val="TableParagraph"/>
              <w:numPr>
                <w:ilvl w:val="0"/>
                <w:numId w:val="15"/>
              </w:numPr>
              <w:tabs>
                <w:tab w:val="left" w:pos="431"/>
                <w:tab w:val="left" w:pos="432"/>
              </w:tabs>
              <w:ind w:right="635" w:hanging="36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Lois et réglementation en santé et sécurité au</w:t>
            </w:r>
            <w:r w:rsidRPr="00D96E12">
              <w:rPr>
                <w:spacing w:val="-2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travail</w:t>
            </w:r>
          </w:p>
          <w:p w14:paraId="648A5339" w14:textId="77777777" w:rsidR="00E72353" w:rsidRPr="00D96E12" w:rsidRDefault="00D96E12">
            <w:pPr>
              <w:pStyle w:val="TableParagraph"/>
              <w:numPr>
                <w:ilvl w:val="0"/>
                <w:numId w:val="15"/>
              </w:numPr>
              <w:tabs>
                <w:tab w:val="left" w:pos="431"/>
                <w:tab w:val="left" w:pos="432"/>
              </w:tabs>
              <w:ind w:hanging="36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Règlements internes en santé et</w:t>
            </w:r>
            <w:r w:rsidRPr="00D96E12">
              <w:rPr>
                <w:spacing w:val="-20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sécurité</w:t>
            </w:r>
          </w:p>
          <w:p w14:paraId="1BC3C9FB" w14:textId="2AE6CEF9" w:rsidR="00E72353" w:rsidRPr="002D734C" w:rsidRDefault="00D96E12" w:rsidP="002D734C">
            <w:pPr>
              <w:pStyle w:val="TableParagraph"/>
              <w:numPr>
                <w:ilvl w:val="0"/>
                <w:numId w:val="15"/>
              </w:numPr>
              <w:tabs>
                <w:tab w:val="left" w:pos="431"/>
                <w:tab w:val="left" w:pos="432"/>
              </w:tabs>
              <w:spacing w:before="1"/>
              <w:ind w:right="775" w:hanging="36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Notions de communication et de relations</w:t>
            </w:r>
            <w:r w:rsidRPr="00D96E12">
              <w:rPr>
                <w:spacing w:val="-2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interpersonnelles</w:t>
            </w:r>
          </w:p>
          <w:p w14:paraId="4128707C" w14:textId="739EFE0C" w:rsidR="00E72353" w:rsidRPr="00D96E12" w:rsidRDefault="00D96E12">
            <w:pPr>
              <w:pStyle w:val="TableParagraph"/>
              <w:numPr>
                <w:ilvl w:val="0"/>
                <w:numId w:val="15"/>
              </w:numPr>
              <w:tabs>
                <w:tab w:val="left" w:pos="431"/>
                <w:tab w:val="left" w:pos="432"/>
              </w:tabs>
              <w:spacing w:before="1"/>
              <w:ind w:right="186" w:hanging="36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Techniques d’animation de rencontre</w:t>
            </w:r>
            <w:r w:rsidR="002D734C">
              <w:rPr>
                <w:sz w:val="18"/>
                <w:lang w:val="fr-CA"/>
              </w:rPr>
              <w:t>s</w:t>
            </w:r>
            <w:r w:rsidRPr="00D96E12">
              <w:rPr>
                <w:spacing w:val="-22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et de travail</w:t>
            </w:r>
            <w:r w:rsidRPr="00D96E12">
              <w:rPr>
                <w:spacing w:val="-1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d’équipe</w:t>
            </w:r>
          </w:p>
          <w:p w14:paraId="477017C5" w14:textId="77777777" w:rsidR="00E72353" w:rsidRPr="00D96E12" w:rsidRDefault="00D96E12">
            <w:pPr>
              <w:pStyle w:val="TableParagraph"/>
              <w:numPr>
                <w:ilvl w:val="0"/>
                <w:numId w:val="15"/>
              </w:numPr>
              <w:tabs>
                <w:tab w:val="left" w:pos="431"/>
                <w:tab w:val="left" w:pos="432"/>
              </w:tabs>
              <w:ind w:right="1025" w:hanging="36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Politique de travaux légers et d’affectations</w:t>
            </w:r>
            <w:r w:rsidRPr="00D96E12">
              <w:rPr>
                <w:spacing w:val="-4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temporaires</w:t>
            </w:r>
          </w:p>
        </w:tc>
        <w:tc>
          <w:tcPr>
            <w:tcW w:w="3639" w:type="dxa"/>
          </w:tcPr>
          <w:p w14:paraId="324CA86C" w14:textId="71A54B08" w:rsidR="00E72353" w:rsidRPr="00D96E12" w:rsidRDefault="00D96E12">
            <w:pPr>
              <w:pStyle w:val="TableParagraph"/>
              <w:numPr>
                <w:ilvl w:val="0"/>
                <w:numId w:val="14"/>
              </w:numPr>
              <w:tabs>
                <w:tab w:val="left" w:pos="431"/>
                <w:tab w:val="left" w:pos="432"/>
              </w:tabs>
              <w:spacing w:before="56"/>
              <w:ind w:right="73" w:hanging="36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 xml:space="preserve">Interprétation des exigences des </w:t>
            </w:r>
            <w:proofErr w:type="gramStart"/>
            <w:r w:rsidRPr="00D96E12">
              <w:rPr>
                <w:sz w:val="18"/>
                <w:lang w:val="fr-CA"/>
              </w:rPr>
              <w:t xml:space="preserve">lois </w:t>
            </w:r>
            <w:r w:rsidR="002D734C">
              <w:rPr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et</w:t>
            </w:r>
            <w:proofErr w:type="gramEnd"/>
            <w:r w:rsidRPr="00D96E12">
              <w:rPr>
                <w:sz w:val="18"/>
                <w:lang w:val="fr-CA"/>
              </w:rPr>
              <w:t xml:space="preserve"> de la réglementation en santé et sécurité au</w:t>
            </w:r>
            <w:r w:rsidRPr="00D96E12">
              <w:rPr>
                <w:spacing w:val="-1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travail</w:t>
            </w:r>
          </w:p>
          <w:p w14:paraId="41E6187E" w14:textId="77777777" w:rsidR="00E72353" w:rsidRPr="00D96E12" w:rsidRDefault="00D96E12">
            <w:pPr>
              <w:pStyle w:val="TableParagraph"/>
              <w:numPr>
                <w:ilvl w:val="0"/>
                <w:numId w:val="14"/>
              </w:numPr>
              <w:tabs>
                <w:tab w:val="left" w:pos="431"/>
                <w:tab w:val="left" w:pos="432"/>
              </w:tabs>
              <w:ind w:right="594" w:hanging="36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Interprétation des exigences des règlements internes en santé et sécurité</w:t>
            </w:r>
          </w:p>
          <w:p w14:paraId="33466AC6" w14:textId="77777777" w:rsidR="00E72353" w:rsidRPr="00D96E12" w:rsidRDefault="00D96E12">
            <w:pPr>
              <w:pStyle w:val="TableParagraph"/>
              <w:numPr>
                <w:ilvl w:val="0"/>
                <w:numId w:val="14"/>
              </w:numPr>
              <w:tabs>
                <w:tab w:val="left" w:pos="431"/>
                <w:tab w:val="left" w:pos="432"/>
              </w:tabs>
              <w:ind w:right="265" w:hanging="36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Formulation de recommandations</w:t>
            </w:r>
            <w:r w:rsidRPr="00D96E12">
              <w:rPr>
                <w:spacing w:val="-20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de moyens et mesures de sécurité adaptés aux postes de</w:t>
            </w:r>
            <w:r w:rsidRPr="00D96E12">
              <w:rPr>
                <w:spacing w:val="-5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travail</w:t>
            </w:r>
          </w:p>
          <w:p w14:paraId="2F7AEEF8" w14:textId="77777777" w:rsidR="00E72353" w:rsidRPr="00D96E12" w:rsidRDefault="00D96E12">
            <w:pPr>
              <w:pStyle w:val="TableParagraph"/>
              <w:numPr>
                <w:ilvl w:val="0"/>
                <w:numId w:val="14"/>
              </w:numPr>
              <w:tabs>
                <w:tab w:val="left" w:pos="431"/>
                <w:tab w:val="left" w:pos="432"/>
              </w:tabs>
              <w:ind w:right="195" w:hanging="36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Application des méthodes</w:t>
            </w:r>
            <w:r w:rsidRPr="00D96E12">
              <w:rPr>
                <w:spacing w:val="-21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d’opération des équipements de manutention (manœuvres)</w:t>
            </w:r>
          </w:p>
          <w:p w14:paraId="1A2E6D0C" w14:textId="35E2D256" w:rsidR="00E72353" w:rsidRPr="00D96E12" w:rsidRDefault="00D96E12">
            <w:pPr>
              <w:pStyle w:val="TableParagraph"/>
              <w:numPr>
                <w:ilvl w:val="0"/>
                <w:numId w:val="14"/>
              </w:numPr>
              <w:tabs>
                <w:tab w:val="left" w:pos="431"/>
                <w:tab w:val="left" w:pos="432"/>
              </w:tabs>
              <w:ind w:right="1055" w:hanging="36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Application de notions de communication et</w:t>
            </w:r>
            <w:r w:rsidRPr="00D96E12">
              <w:rPr>
                <w:spacing w:val="-16"/>
                <w:sz w:val="18"/>
                <w:lang w:val="fr-CA"/>
              </w:rPr>
              <w:t xml:space="preserve"> </w:t>
            </w:r>
            <w:r w:rsidR="00755AE1">
              <w:rPr>
                <w:spacing w:val="-16"/>
                <w:sz w:val="18"/>
                <w:lang w:val="fr-CA"/>
              </w:rPr>
              <w:t xml:space="preserve">de </w:t>
            </w:r>
            <w:r w:rsidRPr="00D96E12">
              <w:rPr>
                <w:sz w:val="18"/>
                <w:lang w:val="fr-CA"/>
              </w:rPr>
              <w:t>relations interpersonnelles</w:t>
            </w:r>
          </w:p>
          <w:p w14:paraId="021A2DBF" w14:textId="77777777" w:rsidR="00E72353" w:rsidRPr="00D96E12" w:rsidRDefault="00D96E12">
            <w:pPr>
              <w:pStyle w:val="TableParagraph"/>
              <w:numPr>
                <w:ilvl w:val="0"/>
                <w:numId w:val="14"/>
              </w:numPr>
              <w:tabs>
                <w:tab w:val="left" w:pos="431"/>
                <w:tab w:val="left" w:pos="432"/>
              </w:tabs>
              <w:ind w:right="175" w:hanging="36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Application de techniques</w:t>
            </w:r>
            <w:r w:rsidRPr="00D96E12">
              <w:rPr>
                <w:spacing w:val="-21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d’animation de rencontre et de travail</w:t>
            </w:r>
            <w:r w:rsidRPr="00D96E12">
              <w:rPr>
                <w:spacing w:val="-7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d’équipe</w:t>
            </w:r>
          </w:p>
        </w:tc>
        <w:tc>
          <w:tcPr>
            <w:tcW w:w="3067" w:type="dxa"/>
          </w:tcPr>
          <w:p w14:paraId="41599755" w14:textId="56998DF0" w:rsidR="00E72353" w:rsidRPr="00D96E12" w:rsidRDefault="00D96E12">
            <w:pPr>
              <w:pStyle w:val="TableParagraph"/>
              <w:numPr>
                <w:ilvl w:val="0"/>
                <w:numId w:val="13"/>
              </w:numPr>
              <w:tabs>
                <w:tab w:val="left" w:pos="430"/>
                <w:tab w:val="left" w:pos="431"/>
              </w:tabs>
              <w:spacing w:before="56"/>
              <w:ind w:right="474" w:hanging="36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Élimination à la source</w:t>
            </w:r>
            <w:r w:rsidRPr="00D96E12">
              <w:rPr>
                <w:spacing w:val="-15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des risques</w:t>
            </w:r>
            <w:r w:rsidRPr="00D96E12">
              <w:rPr>
                <w:spacing w:val="-1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d’accident</w:t>
            </w:r>
          </w:p>
          <w:p w14:paraId="250F7266" w14:textId="77777777" w:rsidR="00E72353" w:rsidRDefault="00D96E12">
            <w:pPr>
              <w:pStyle w:val="TableParagraph"/>
              <w:numPr>
                <w:ilvl w:val="0"/>
                <w:numId w:val="13"/>
              </w:numPr>
              <w:tabs>
                <w:tab w:val="left" w:pos="430"/>
                <w:tab w:val="left" w:pos="431"/>
              </w:tabs>
              <w:ind w:hanging="360"/>
              <w:rPr>
                <w:sz w:val="18"/>
              </w:rPr>
            </w:pPr>
            <w:proofErr w:type="spellStart"/>
            <w:r>
              <w:rPr>
                <w:sz w:val="18"/>
              </w:rPr>
              <w:t>Qualité</w:t>
            </w:r>
            <w:proofErr w:type="spellEnd"/>
            <w:r>
              <w:rPr>
                <w:sz w:val="18"/>
              </w:rPr>
              <w:t xml:space="preserve"> des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recommandations</w:t>
            </w:r>
            <w:proofErr w:type="spellEnd"/>
          </w:p>
        </w:tc>
      </w:tr>
      <w:tr w:rsidR="00E72353" w:rsidRPr="00C8181D" w14:paraId="571A0274" w14:textId="77777777">
        <w:trPr>
          <w:trHeight w:val="479"/>
        </w:trPr>
        <w:tc>
          <w:tcPr>
            <w:tcW w:w="14318" w:type="dxa"/>
            <w:gridSpan w:val="4"/>
            <w:shd w:val="clear" w:color="auto" w:fill="C0C0C0"/>
          </w:tcPr>
          <w:p w14:paraId="2A1DDFA8" w14:textId="61499A84" w:rsidR="00E72353" w:rsidRPr="00D96E12" w:rsidRDefault="00D96E12">
            <w:pPr>
              <w:pStyle w:val="TableParagraph"/>
              <w:spacing w:before="123"/>
              <w:ind w:left="71" w:firstLine="0"/>
              <w:rPr>
                <w:b/>
                <w:sz w:val="20"/>
                <w:lang w:val="fr-CA"/>
              </w:rPr>
            </w:pPr>
            <w:r w:rsidRPr="00D96E12">
              <w:rPr>
                <w:b/>
                <w:sz w:val="20"/>
                <w:lang w:val="fr-CA"/>
              </w:rPr>
              <w:t xml:space="preserve">Tâche </w:t>
            </w:r>
            <w:r w:rsidR="0056783C">
              <w:rPr>
                <w:b/>
                <w:sz w:val="20"/>
                <w:lang w:val="fr-CA"/>
              </w:rPr>
              <w:t>4</w:t>
            </w:r>
            <w:r w:rsidRPr="00D96E12">
              <w:rPr>
                <w:b/>
                <w:sz w:val="20"/>
                <w:lang w:val="fr-CA"/>
              </w:rPr>
              <w:t xml:space="preserve"> : Favoriser l’intégration et le développement des compétences des travailleurs</w:t>
            </w:r>
          </w:p>
        </w:tc>
      </w:tr>
      <w:tr w:rsidR="00E72353" w:rsidRPr="00C8181D" w14:paraId="70D53919" w14:textId="77777777">
        <w:trPr>
          <w:trHeight w:val="1949"/>
        </w:trPr>
        <w:tc>
          <w:tcPr>
            <w:tcW w:w="3822" w:type="dxa"/>
          </w:tcPr>
          <w:p w14:paraId="1BDCEE7D" w14:textId="712D78F6" w:rsidR="00E72353" w:rsidRPr="00D96E12" w:rsidRDefault="0056783C">
            <w:pPr>
              <w:pStyle w:val="TableParagraph"/>
              <w:spacing w:before="41"/>
              <w:ind w:left="393" w:right="457" w:hanging="322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4</w:t>
            </w:r>
            <w:r w:rsidR="00D96E12" w:rsidRPr="00D96E12">
              <w:rPr>
                <w:sz w:val="18"/>
                <w:lang w:val="fr-CA"/>
              </w:rPr>
              <w:t>.1 Assurer l'intégration des nouvelles ressources au sein de son équipe de travail et participer à leur formation</w:t>
            </w:r>
          </w:p>
        </w:tc>
        <w:tc>
          <w:tcPr>
            <w:tcW w:w="3790" w:type="dxa"/>
          </w:tcPr>
          <w:p w14:paraId="05B5FCCB" w14:textId="77777777" w:rsidR="00E72353" w:rsidRPr="00D96E12" w:rsidRDefault="00D96E12">
            <w:pPr>
              <w:pStyle w:val="TableParagraph"/>
              <w:numPr>
                <w:ilvl w:val="0"/>
                <w:numId w:val="12"/>
              </w:numPr>
              <w:tabs>
                <w:tab w:val="left" w:pos="431"/>
                <w:tab w:val="left" w:pos="432"/>
              </w:tabs>
              <w:spacing w:before="144"/>
              <w:ind w:right="233" w:hanging="36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 xml:space="preserve">Processus d'intégration d'une nouvelle ressource (visite, présentation, règlements </w:t>
            </w:r>
            <w:r w:rsidR="002D4577">
              <w:rPr>
                <w:sz w:val="18"/>
                <w:lang w:val="fr-CA"/>
              </w:rPr>
              <w:t>CNE</w:t>
            </w:r>
            <w:r w:rsidRPr="00D96E12">
              <w:rPr>
                <w:sz w:val="18"/>
                <w:lang w:val="fr-CA"/>
              </w:rPr>
              <w:t>SST, formation, convention collective, code du</w:t>
            </w:r>
            <w:r w:rsidRPr="00D96E12">
              <w:rPr>
                <w:spacing w:val="-4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travail)</w:t>
            </w:r>
          </w:p>
          <w:p w14:paraId="31AFA0E2" w14:textId="77777777" w:rsidR="00E72353" w:rsidRPr="00D96E12" w:rsidRDefault="00D96E12">
            <w:pPr>
              <w:pStyle w:val="TableParagraph"/>
              <w:numPr>
                <w:ilvl w:val="0"/>
                <w:numId w:val="12"/>
              </w:numPr>
              <w:tabs>
                <w:tab w:val="left" w:pos="431"/>
                <w:tab w:val="left" w:pos="432"/>
              </w:tabs>
              <w:ind w:right="45" w:hanging="36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Notions de communication et de relations interpersonnelles</w:t>
            </w:r>
          </w:p>
          <w:p w14:paraId="39BBCD3A" w14:textId="77777777" w:rsidR="00E72353" w:rsidRPr="00D96E12" w:rsidRDefault="00D96E12">
            <w:pPr>
              <w:pStyle w:val="TableParagraph"/>
              <w:numPr>
                <w:ilvl w:val="0"/>
                <w:numId w:val="12"/>
              </w:numPr>
              <w:tabs>
                <w:tab w:val="left" w:pos="431"/>
                <w:tab w:val="left" w:pos="432"/>
              </w:tabs>
              <w:ind w:right="704" w:hanging="36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Notions de base en méthodes de transmission des</w:t>
            </w:r>
            <w:r w:rsidRPr="00D96E12">
              <w:rPr>
                <w:spacing w:val="-14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connaissances</w:t>
            </w:r>
          </w:p>
        </w:tc>
        <w:tc>
          <w:tcPr>
            <w:tcW w:w="3639" w:type="dxa"/>
          </w:tcPr>
          <w:p w14:paraId="74BCFCB7" w14:textId="77777777" w:rsidR="00E72353" w:rsidRPr="00D96E12" w:rsidRDefault="00D96E12">
            <w:pPr>
              <w:pStyle w:val="TableParagraph"/>
              <w:numPr>
                <w:ilvl w:val="0"/>
                <w:numId w:val="11"/>
              </w:numPr>
              <w:tabs>
                <w:tab w:val="left" w:pos="431"/>
                <w:tab w:val="left" w:pos="432"/>
              </w:tabs>
              <w:spacing w:before="41"/>
              <w:ind w:right="171" w:hanging="36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Application du processus</w:t>
            </w:r>
            <w:r w:rsidRPr="00D96E12">
              <w:rPr>
                <w:spacing w:val="-21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d'intégration d'une nouvelle</w:t>
            </w:r>
            <w:r w:rsidRPr="00D96E12">
              <w:rPr>
                <w:spacing w:val="-3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ressource</w:t>
            </w:r>
          </w:p>
          <w:p w14:paraId="1137DFBC" w14:textId="7F766356" w:rsidR="00E72353" w:rsidRPr="00D96E12" w:rsidRDefault="00D96E12">
            <w:pPr>
              <w:pStyle w:val="TableParagraph"/>
              <w:numPr>
                <w:ilvl w:val="0"/>
                <w:numId w:val="11"/>
              </w:numPr>
              <w:tabs>
                <w:tab w:val="left" w:pos="431"/>
                <w:tab w:val="left" w:pos="432"/>
              </w:tabs>
              <w:ind w:right="1055" w:hanging="36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Application de notions de communication et</w:t>
            </w:r>
            <w:r w:rsidRPr="00D96E12">
              <w:rPr>
                <w:spacing w:val="-16"/>
                <w:sz w:val="18"/>
                <w:lang w:val="fr-CA"/>
              </w:rPr>
              <w:t xml:space="preserve"> </w:t>
            </w:r>
            <w:r w:rsidR="002D734C">
              <w:rPr>
                <w:spacing w:val="-16"/>
                <w:sz w:val="18"/>
                <w:lang w:val="fr-CA"/>
              </w:rPr>
              <w:t xml:space="preserve">de </w:t>
            </w:r>
            <w:r w:rsidRPr="00D96E12">
              <w:rPr>
                <w:sz w:val="18"/>
                <w:lang w:val="fr-CA"/>
              </w:rPr>
              <w:t>relations interpersonnelles</w:t>
            </w:r>
          </w:p>
          <w:p w14:paraId="1E590B39" w14:textId="77777777" w:rsidR="00E72353" w:rsidRDefault="00D96E12">
            <w:pPr>
              <w:pStyle w:val="TableParagraph"/>
              <w:numPr>
                <w:ilvl w:val="0"/>
                <w:numId w:val="11"/>
              </w:numPr>
              <w:tabs>
                <w:tab w:val="left" w:pos="431"/>
                <w:tab w:val="left" w:pos="432"/>
              </w:tabs>
              <w:ind w:right="354" w:hanging="36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Application de principes de base en méthodes de transmission de connaissances</w:t>
            </w:r>
          </w:p>
          <w:p w14:paraId="278EEE77" w14:textId="5405A173" w:rsidR="009E6C09" w:rsidRPr="00D96E12" w:rsidRDefault="009E6C09">
            <w:pPr>
              <w:pStyle w:val="TableParagraph"/>
              <w:numPr>
                <w:ilvl w:val="0"/>
                <w:numId w:val="11"/>
              </w:numPr>
              <w:tabs>
                <w:tab w:val="left" w:pos="431"/>
                <w:tab w:val="left" w:pos="432"/>
              </w:tabs>
              <w:ind w:right="354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Suivi des apprentissages des nouvelles ressources</w:t>
            </w:r>
          </w:p>
        </w:tc>
        <w:tc>
          <w:tcPr>
            <w:tcW w:w="3067" w:type="dxa"/>
          </w:tcPr>
          <w:p w14:paraId="315F036E" w14:textId="77777777" w:rsidR="00E72353" w:rsidRDefault="00D96E12">
            <w:pPr>
              <w:pStyle w:val="TableParagraph"/>
              <w:numPr>
                <w:ilvl w:val="0"/>
                <w:numId w:val="10"/>
              </w:numPr>
              <w:tabs>
                <w:tab w:val="left" w:pos="430"/>
                <w:tab w:val="left" w:pos="431"/>
              </w:tabs>
              <w:spacing w:before="41"/>
              <w:ind w:right="500" w:hanging="36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Efficacité du processus d'intégration des</w:t>
            </w:r>
            <w:r w:rsidRPr="00D96E12">
              <w:rPr>
                <w:spacing w:val="-15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nouvelles ressources</w:t>
            </w:r>
          </w:p>
          <w:p w14:paraId="25134F48" w14:textId="77777777" w:rsidR="002D4577" w:rsidRPr="00D96E12" w:rsidRDefault="002D4577">
            <w:pPr>
              <w:pStyle w:val="TableParagraph"/>
              <w:numPr>
                <w:ilvl w:val="0"/>
                <w:numId w:val="10"/>
              </w:numPr>
              <w:tabs>
                <w:tab w:val="left" w:pos="430"/>
                <w:tab w:val="left" w:pos="431"/>
              </w:tabs>
              <w:spacing w:before="41"/>
              <w:ind w:right="500" w:hanging="360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Formation adéquate des nouvelles ressources</w:t>
            </w:r>
          </w:p>
        </w:tc>
      </w:tr>
      <w:tr w:rsidR="00E72353" w:rsidRPr="00C8181D" w14:paraId="756D35C0" w14:textId="77777777">
        <w:trPr>
          <w:trHeight w:val="1534"/>
        </w:trPr>
        <w:tc>
          <w:tcPr>
            <w:tcW w:w="3822" w:type="dxa"/>
          </w:tcPr>
          <w:p w14:paraId="3EFC59E9" w14:textId="58BDFAC5" w:rsidR="00E72353" w:rsidRPr="00D96E12" w:rsidRDefault="0056783C">
            <w:pPr>
              <w:pStyle w:val="TableParagraph"/>
              <w:spacing w:before="41"/>
              <w:ind w:left="393" w:right="379" w:hanging="322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4</w:t>
            </w:r>
            <w:r w:rsidR="00D96E12" w:rsidRPr="00D96E12">
              <w:rPr>
                <w:sz w:val="18"/>
                <w:lang w:val="fr-CA"/>
              </w:rPr>
              <w:t>.2 Donner son avis sur le rendement des employés de production</w:t>
            </w:r>
          </w:p>
        </w:tc>
        <w:tc>
          <w:tcPr>
            <w:tcW w:w="3790" w:type="dxa"/>
          </w:tcPr>
          <w:p w14:paraId="721213C9" w14:textId="77777777" w:rsidR="00E72353" w:rsidRDefault="00D96E12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spacing w:before="41" w:line="207" w:lineRule="exact"/>
              <w:ind w:hanging="360"/>
              <w:rPr>
                <w:sz w:val="18"/>
              </w:rPr>
            </w:pPr>
            <w:proofErr w:type="spellStart"/>
            <w:r>
              <w:rPr>
                <w:sz w:val="18"/>
              </w:rPr>
              <w:t>Objectifs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organisationnels</w:t>
            </w:r>
            <w:proofErr w:type="spellEnd"/>
            <w:r>
              <w:rPr>
                <w:sz w:val="18"/>
              </w:rPr>
              <w:t xml:space="preserve"> et de</w:t>
            </w:r>
            <w:r>
              <w:rPr>
                <w:spacing w:val="-14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secteur</w:t>
            </w:r>
            <w:proofErr w:type="spellEnd"/>
          </w:p>
          <w:p w14:paraId="3A8E058C" w14:textId="77777777" w:rsidR="00E72353" w:rsidRPr="00D96E12" w:rsidRDefault="00D96E12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ind w:right="484" w:hanging="36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Techniques et outils d’évaluation du rendement</w:t>
            </w:r>
          </w:p>
          <w:p w14:paraId="7577ABB1" w14:textId="78DBCEAB" w:rsidR="00E72353" w:rsidRPr="00D96E12" w:rsidRDefault="00D96E12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ind w:right="45" w:hanging="36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 xml:space="preserve">Notions de communication et </w:t>
            </w:r>
            <w:proofErr w:type="gramStart"/>
            <w:r w:rsidRPr="00D96E12">
              <w:rPr>
                <w:sz w:val="18"/>
                <w:lang w:val="fr-CA"/>
              </w:rPr>
              <w:t xml:space="preserve">de </w:t>
            </w:r>
            <w:r w:rsidR="005A78ED">
              <w:rPr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relations</w:t>
            </w:r>
            <w:proofErr w:type="gramEnd"/>
            <w:r w:rsidRPr="00D96E12">
              <w:rPr>
                <w:sz w:val="18"/>
                <w:lang w:val="fr-CA"/>
              </w:rPr>
              <w:t xml:space="preserve"> interpersonnelles</w:t>
            </w:r>
          </w:p>
          <w:p w14:paraId="0B028B5B" w14:textId="77777777" w:rsidR="00E72353" w:rsidRPr="00D96E12" w:rsidRDefault="00D96E12">
            <w:pPr>
              <w:pStyle w:val="TableParagraph"/>
              <w:numPr>
                <w:ilvl w:val="0"/>
                <w:numId w:val="9"/>
              </w:numPr>
              <w:tabs>
                <w:tab w:val="left" w:pos="431"/>
                <w:tab w:val="left" w:pos="432"/>
              </w:tabs>
              <w:ind w:right="444" w:hanging="36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Techniques et outils d’établissement d’objectifs</w:t>
            </w:r>
          </w:p>
        </w:tc>
        <w:tc>
          <w:tcPr>
            <w:tcW w:w="3639" w:type="dxa"/>
          </w:tcPr>
          <w:p w14:paraId="7BA8E4D1" w14:textId="77777777" w:rsidR="00E72353" w:rsidRPr="00D96E12" w:rsidRDefault="00D96E12">
            <w:pPr>
              <w:pStyle w:val="TableParagraph"/>
              <w:numPr>
                <w:ilvl w:val="0"/>
                <w:numId w:val="8"/>
              </w:numPr>
              <w:tabs>
                <w:tab w:val="left" w:pos="431"/>
                <w:tab w:val="left" w:pos="432"/>
              </w:tabs>
              <w:spacing w:before="41"/>
              <w:ind w:right="484" w:hanging="36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Utilisation des techniques et outils d’évaluation du rendement et d’établissement</w:t>
            </w:r>
            <w:r w:rsidRPr="00D96E12">
              <w:rPr>
                <w:spacing w:val="-2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d’objectifs</w:t>
            </w:r>
          </w:p>
          <w:p w14:paraId="195F2010" w14:textId="3A878C32" w:rsidR="00E72353" w:rsidRPr="00D96E12" w:rsidRDefault="00D96E12">
            <w:pPr>
              <w:pStyle w:val="TableParagraph"/>
              <w:numPr>
                <w:ilvl w:val="0"/>
                <w:numId w:val="8"/>
              </w:numPr>
              <w:tabs>
                <w:tab w:val="left" w:pos="431"/>
                <w:tab w:val="left" w:pos="432"/>
              </w:tabs>
              <w:ind w:right="1055" w:hanging="36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Application de notions de communication et</w:t>
            </w:r>
            <w:r w:rsidR="002D734C">
              <w:rPr>
                <w:sz w:val="18"/>
                <w:lang w:val="fr-CA"/>
              </w:rPr>
              <w:t xml:space="preserve"> de</w:t>
            </w:r>
            <w:r w:rsidRPr="00D96E12">
              <w:rPr>
                <w:spacing w:val="-16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relations interpersonnelles</w:t>
            </w:r>
          </w:p>
        </w:tc>
        <w:tc>
          <w:tcPr>
            <w:tcW w:w="3067" w:type="dxa"/>
          </w:tcPr>
          <w:p w14:paraId="715DBC48" w14:textId="77777777" w:rsidR="00E72353" w:rsidRPr="00D96E12" w:rsidRDefault="00D96E12">
            <w:pPr>
              <w:pStyle w:val="TableParagraph"/>
              <w:numPr>
                <w:ilvl w:val="0"/>
                <w:numId w:val="7"/>
              </w:numPr>
              <w:tabs>
                <w:tab w:val="left" w:pos="430"/>
                <w:tab w:val="left" w:pos="431"/>
              </w:tabs>
              <w:spacing w:before="41"/>
              <w:ind w:right="123" w:hanging="36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Évaluation juste et équitable du rendement des</w:t>
            </w:r>
            <w:r w:rsidRPr="00D96E12">
              <w:rPr>
                <w:spacing w:val="-3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travailleurs</w:t>
            </w:r>
          </w:p>
          <w:p w14:paraId="340D1862" w14:textId="77777777" w:rsidR="00E72353" w:rsidRPr="00D96E12" w:rsidRDefault="00D96E12">
            <w:pPr>
              <w:pStyle w:val="TableParagraph"/>
              <w:numPr>
                <w:ilvl w:val="0"/>
                <w:numId w:val="7"/>
              </w:numPr>
              <w:tabs>
                <w:tab w:val="left" w:pos="430"/>
                <w:tab w:val="left" w:pos="431"/>
              </w:tabs>
              <w:ind w:right="121" w:hanging="36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Établissement d’objectifs clairs, motivants et</w:t>
            </w:r>
            <w:r w:rsidRPr="00D96E12">
              <w:rPr>
                <w:spacing w:val="-3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réalisables</w:t>
            </w:r>
          </w:p>
        </w:tc>
      </w:tr>
    </w:tbl>
    <w:p w14:paraId="79B3F1E5" w14:textId="77777777" w:rsidR="00E72353" w:rsidRPr="00D96E12" w:rsidRDefault="00E72353">
      <w:pPr>
        <w:rPr>
          <w:sz w:val="18"/>
          <w:lang w:val="fr-CA"/>
        </w:rPr>
        <w:sectPr w:rsidR="00E72353" w:rsidRPr="00D96E12">
          <w:pgSz w:w="15840" w:h="12240" w:orient="landscape"/>
          <w:pgMar w:top="1120" w:right="560" w:bottom="680" w:left="740" w:header="576" w:footer="499" w:gutter="0"/>
          <w:cols w:space="720"/>
        </w:sectPr>
      </w:pPr>
    </w:p>
    <w:p w14:paraId="0753D4CF" w14:textId="77777777" w:rsidR="00E72353" w:rsidRPr="00D96E12" w:rsidRDefault="00E72353">
      <w:pPr>
        <w:pStyle w:val="Corpsdetexte"/>
        <w:spacing w:before="9"/>
        <w:rPr>
          <w:rFonts w:ascii="Times New Roman"/>
          <w:sz w:val="7"/>
          <w:lang w:val="fr-CA"/>
        </w:rPr>
      </w:pPr>
    </w:p>
    <w:tbl>
      <w:tblPr>
        <w:tblStyle w:val="TableNormal1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2"/>
        <w:gridCol w:w="3790"/>
        <w:gridCol w:w="3639"/>
        <w:gridCol w:w="3067"/>
      </w:tblGrid>
      <w:tr w:rsidR="00263B52" w:rsidRPr="00263B52" w14:paraId="62E7F097" w14:textId="77777777" w:rsidTr="00640A2F">
        <w:trPr>
          <w:trHeight w:val="678"/>
        </w:trPr>
        <w:tc>
          <w:tcPr>
            <w:tcW w:w="3822" w:type="dxa"/>
            <w:shd w:val="clear" w:color="auto" w:fill="C0C0C0"/>
          </w:tcPr>
          <w:p w14:paraId="69653239" w14:textId="77777777" w:rsidR="00263B52" w:rsidRPr="00263B52" w:rsidRDefault="00263B52" w:rsidP="00640A2F">
            <w:pPr>
              <w:pStyle w:val="TableParagraph"/>
              <w:spacing w:before="200"/>
              <w:ind w:left="34" w:firstLine="0"/>
              <w:jc w:val="center"/>
              <w:rPr>
                <w:b/>
                <w:sz w:val="24"/>
              </w:rPr>
            </w:pPr>
            <w:r w:rsidRPr="00263B52">
              <w:rPr>
                <w:b/>
                <w:sz w:val="24"/>
              </w:rPr>
              <w:t>SOUS-TÂCHES</w:t>
            </w:r>
          </w:p>
        </w:tc>
        <w:tc>
          <w:tcPr>
            <w:tcW w:w="3790" w:type="dxa"/>
            <w:shd w:val="clear" w:color="auto" w:fill="C0C0C0"/>
          </w:tcPr>
          <w:p w14:paraId="6A44B0A3" w14:textId="77777777" w:rsidR="00263B52" w:rsidRPr="00263B52" w:rsidRDefault="00263B52" w:rsidP="00640A2F">
            <w:pPr>
              <w:pStyle w:val="TableParagraph"/>
              <w:spacing w:before="62"/>
              <w:ind w:left="33" w:firstLine="0"/>
              <w:jc w:val="center"/>
              <w:rPr>
                <w:b/>
                <w:sz w:val="24"/>
              </w:rPr>
            </w:pPr>
            <w:r w:rsidRPr="00263B52">
              <w:rPr>
                <w:b/>
                <w:sz w:val="24"/>
              </w:rPr>
              <w:t>CONNAISSANC</w:t>
            </w:r>
            <w:r>
              <w:rPr>
                <w:b/>
                <w:sz w:val="24"/>
              </w:rPr>
              <w:t>E</w:t>
            </w:r>
            <w:r w:rsidRPr="00263B52">
              <w:rPr>
                <w:b/>
                <w:sz w:val="24"/>
              </w:rPr>
              <w:t>S THÉORIQUES</w:t>
            </w:r>
          </w:p>
        </w:tc>
        <w:tc>
          <w:tcPr>
            <w:tcW w:w="3639" w:type="dxa"/>
            <w:shd w:val="clear" w:color="auto" w:fill="C0C0C0"/>
          </w:tcPr>
          <w:p w14:paraId="683947B0" w14:textId="77777777" w:rsidR="00263B52" w:rsidRPr="00263B52" w:rsidRDefault="00263B52" w:rsidP="00640A2F">
            <w:pPr>
              <w:pStyle w:val="TableParagraph"/>
              <w:spacing w:before="62"/>
              <w:ind w:left="69" w:right="24" w:firstLine="0"/>
              <w:jc w:val="center"/>
              <w:rPr>
                <w:b/>
                <w:sz w:val="24"/>
              </w:rPr>
            </w:pPr>
            <w:r w:rsidRPr="00263B52">
              <w:rPr>
                <w:b/>
                <w:sz w:val="24"/>
              </w:rPr>
              <w:t>CONNAISSANCES PRATIQUES</w:t>
            </w:r>
          </w:p>
        </w:tc>
        <w:tc>
          <w:tcPr>
            <w:tcW w:w="3067" w:type="dxa"/>
            <w:shd w:val="clear" w:color="auto" w:fill="C0C0C0"/>
          </w:tcPr>
          <w:p w14:paraId="7880090B" w14:textId="77777777" w:rsidR="00263B52" w:rsidRPr="00263B52" w:rsidRDefault="00263B52" w:rsidP="00640A2F">
            <w:pPr>
              <w:pStyle w:val="TableParagraph"/>
              <w:spacing w:before="62"/>
              <w:ind w:left="0" w:right="-35" w:firstLine="0"/>
              <w:jc w:val="center"/>
              <w:rPr>
                <w:b/>
                <w:sz w:val="24"/>
              </w:rPr>
            </w:pPr>
            <w:r w:rsidRPr="00263B52">
              <w:rPr>
                <w:b/>
                <w:sz w:val="24"/>
              </w:rPr>
              <w:t>CRITÈRES DE PERFORMANCE</w:t>
            </w:r>
          </w:p>
        </w:tc>
      </w:tr>
      <w:tr w:rsidR="00E72353" w:rsidRPr="00C8181D" w14:paraId="2830E0B1" w14:textId="77777777">
        <w:trPr>
          <w:trHeight w:val="479"/>
        </w:trPr>
        <w:tc>
          <w:tcPr>
            <w:tcW w:w="14318" w:type="dxa"/>
            <w:gridSpan w:val="4"/>
            <w:shd w:val="clear" w:color="auto" w:fill="C0C0C0"/>
          </w:tcPr>
          <w:p w14:paraId="4C34FF3F" w14:textId="382DF644" w:rsidR="00E72353" w:rsidRPr="00D96E12" w:rsidRDefault="00D96E12">
            <w:pPr>
              <w:pStyle w:val="TableParagraph"/>
              <w:spacing w:before="123"/>
              <w:ind w:left="71" w:firstLine="0"/>
              <w:rPr>
                <w:b/>
                <w:sz w:val="20"/>
                <w:lang w:val="fr-CA"/>
              </w:rPr>
            </w:pPr>
            <w:r w:rsidRPr="00D96E12">
              <w:rPr>
                <w:b/>
                <w:sz w:val="20"/>
                <w:lang w:val="fr-CA"/>
              </w:rPr>
              <w:t xml:space="preserve">Tâche </w:t>
            </w:r>
            <w:r w:rsidR="0056783C">
              <w:rPr>
                <w:b/>
                <w:sz w:val="20"/>
                <w:lang w:val="fr-CA"/>
              </w:rPr>
              <w:t>5</w:t>
            </w:r>
            <w:r w:rsidRPr="00D96E12">
              <w:rPr>
                <w:b/>
                <w:sz w:val="20"/>
                <w:lang w:val="fr-CA"/>
              </w:rPr>
              <w:t xml:space="preserve"> : Compléter et transmettre les différents documents requis dans le cadre de ses fonctions quotidiennes</w:t>
            </w:r>
          </w:p>
        </w:tc>
      </w:tr>
      <w:tr w:rsidR="00E72353" w:rsidRPr="00C8181D" w14:paraId="7B3BF1DE" w14:textId="77777777" w:rsidTr="003E7F3E">
        <w:trPr>
          <w:trHeight w:val="2260"/>
        </w:trPr>
        <w:tc>
          <w:tcPr>
            <w:tcW w:w="3822" w:type="dxa"/>
          </w:tcPr>
          <w:p w14:paraId="7628A0BE" w14:textId="6FC50FCA" w:rsidR="00E72353" w:rsidRPr="00D96E12" w:rsidRDefault="0056783C">
            <w:pPr>
              <w:pStyle w:val="TableParagraph"/>
              <w:spacing w:before="41"/>
              <w:ind w:left="393" w:right="106" w:hanging="322"/>
              <w:rPr>
                <w:sz w:val="18"/>
                <w:lang w:val="fr-CA"/>
              </w:rPr>
            </w:pPr>
            <w:r>
              <w:rPr>
                <w:sz w:val="18"/>
                <w:lang w:val="fr-CA"/>
              </w:rPr>
              <w:t>5</w:t>
            </w:r>
            <w:r w:rsidR="00D96E12" w:rsidRPr="00D96E12">
              <w:rPr>
                <w:sz w:val="18"/>
                <w:lang w:val="fr-CA"/>
              </w:rPr>
              <w:t>.1 Compléter et transmettre les rapports de production et tout autre document interne</w:t>
            </w:r>
          </w:p>
        </w:tc>
        <w:tc>
          <w:tcPr>
            <w:tcW w:w="3790" w:type="dxa"/>
          </w:tcPr>
          <w:p w14:paraId="0FAB8CF1" w14:textId="16214BB1" w:rsidR="00E72353" w:rsidRPr="00D96E12" w:rsidRDefault="00D96E12">
            <w:pPr>
              <w:pStyle w:val="TableParagraph"/>
              <w:numPr>
                <w:ilvl w:val="0"/>
                <w:numId w:val="6"/>
              </w:numPr>
              <w:tabs>
                <w:tab w:val="left" w:pos="431"/>
                <w:tab w:val="left" w:pos="432"/>
              </w:tabs>
              <w:spacing w:before="41"/>
              <w:ind w:right="34" w:hanging="36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 xml:space="preserve">Documents internes à compléter : </w:t>
            </w:r>
            <w:r w:rsidR="00E81A64">
              <w:rPr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rapport de production, fiches de suivi de projet, registre des heures effectuées, exigences du système qualité,</w:t>
            </w:r>
            <w:r w:rsidRPr="00D96E12">
              <w:rPr>
                <w:spacing w:val="-2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etc.</w:t>
            </w:r>
          </w:p>
          <w:p w14:paraId="434AAD07" w14:textId="77777777" w:rsidR="00E72353" w:rsidRPr="00D96E12" w:rsidRDefault="00D96E12">
            <w:pPr>
              <w:pStyle w:val="TableParagraph"/>
              <w:numPr>
                <w:ilvl w:val="0"/>
                <w:numId w:val="6"/>
              </w:numPr>
              <w:tabs>
                <w:tab w:val="left" w:pos="431"/>
                <w:tab w:val="left" w:pos="432"/>
              </w:tabs>
              <w:ind w:right="987" w:hanging="36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Connaissance du système</w:t>
            </w:r>
            <w:r w:rsidRPr="00D96E12">
              <w:rPr>
                <w:spacing w:val="-14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de planification</w:t>
            </w:r>
            <w:r w:rsidRPr="00D96E12">
              <w:rPr>
                <w:spacing w:val="-1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interne</w:t>
            </w:r>
          </w:p>
          <w:p w14:paraId="22DCB738" w14:textId="77777777" w:rsidR="00E72353" w:rsidRDefault="00D96E12">
            <w:pPr>
              <w:pStyle w:val="TableParagraph"/>
              <w:numPr>
                <w:ilvl w:val="0"/>
                <w:numId w:val="6"/>
              </w:numPr>
              <w:tabs>
                <w:tab w:val="left" w:pos="431"/>
                <w:tab w:val="left" w:pos="432"/>
              </w:tabs>
              <w:spacing w:line="207" w:lineRule="exact"/>
              <w:ind w:hanging="360"/>
              <w:rPr>
                <w:sz w:val="18"/>
              </w:rPr>
            </w:pPr>
            <w:r>
              <w:rPr>
                <w:sz w:val="18"/>
              </w:rPr>
              <w:t xml:space="preserve">Notions de </w:t>
            </w:r>
            <w:proofErr w:type="spellStart"/>
            <w:r>
              <w:rPr>
                <w:sz w:val="18"/>
              </w:rPr>
              <w:t>rédaction</w:t>
            </w:r>
            <w:proofErr w:type="spellEnd"/>
            <w:r>
              <w:rPr>
                <w:spacing w:val="-3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synthèse</w:t>
            </w:r>
            <w:proofErr w:type="spellEnd"/>
          </w:p>
          <w:p w14:paraId="086D9260" w14:textId="77777777" w:rsidR="00E72353" w:rsidRPr="00D96E12" w:rsidRDefault="00D96E12">
            <w:pPr>
              <w:pStyle w:val="TableParagraph"/>
              <w:numPr>
                <w:ilvl w:val="0"/>
                <w:numId w:val="6"/>
              </w:numPr>
              <w:tabs>
                <w:tab w:val="left" w:pos="431"/>
                <w:tab w:val="left" w:pos="432"/>
              </w:tabs>
              <w:ind w:right="584" w:hanging="36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Informatique, communication électronique, échange de</w:t>
            </w:r>
            <w:r w:rsidRPr="00D96E12">
              <w:rPr>
                <w:spacing w:val="-18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données</w:t>
            </w:r>
          </w:p>
        </w:tc>
        <w:tc>
          <w:tcPr>
            <w:tcW w:w="3639" w:type="dxa"/>
          </w:tcPr>
          <w:p w14:paraId="6E9514BC" w14:textId="77777777" w:rsidR="00E72353" w:rsidRPr="00D96E12" w:rsidRDefault="00D96E12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  <w:tab w:val="left" w:pos="432"/>
              </w:tabs>
              <w:spacing w:before="41"/>
              <w:ind w:right="165" w:hanging="36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Utilisation des fiches internes de suivi de la production et du système</w:t>
            </w:r>
            <w:r w:rsidRPr="00D96E12">
              <w:rPr>
                <w:spacing w:val="-20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qualité</w:t>
            </w:r>
          </w:p>
          <w:p w14:paraId="68496269" w14:textId="16619434" w:rsidR="00E72353" w:rsidRPr="00D96E12" w:rsidRDefault="00D96E12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  <w:tab w:val="left" w:pos="432"/>
              </w:tabs>
              <w:ind w:right="154" w:hanging="36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 xml:space="preserve">Capacité à rédiger de façon </w:t>
            </w:r>
            <w:proofErr w:type="gramStart"/>
            <w:r w:rsidRPr="00D96E12">
              <w:rPr>
                <w:sz w:val="18"/>
                <w:lang w:val="fr-CA"/>
              </w:rPr>
              <w:t xml:space="preserve">précise </w:t>
            </w:r>
            <w:r w:rsidR="00E81A64">
              <w:rPr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et</w:t>
            </w:r>
            <w:proofErr w:type="gramEnd"/>
            <w:r w:rsidRPr="00D96E12">
              <w:rPr>
                <w:sz w:val="18"/>
                <w:lang w:val="fr-CA"/>
              </w:rPr>
              <w:t xml:space="preserve"> concise</w:t>
            </w:r>
          </w:p>
          <w:p w14:paraId="6251488F" w14:textId="387F4CA2" w:rsidR="00E72353" w:rsidRPr="00D96E12" w:rsidRDefault="00D96E12">
            <w:pPr>
              <w:pStyle w:val="TableParagraph"/>
              <w:numPr>
                <w:ilvl w:val="0"/>
                <w:numId w:val="5"/>
              </w:numPr>
              <w:tabs>
                <w:tab w:val="left" w:pos="431"/>
                <w:tab w:val="left" w:pos="432"/>
              </w:tabs>
              <w:ind w:right="134" w:hanging="36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 xml:space="preserve">Utilisation des outils informatisés et </w:t>
            </w:r>
            <w:r w:rsidR="00E81A64">
              <w:rPr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de communication</w:t>
            </w:r>
            <w:r w:rsidRPr="00D96E12">
              <w:rPr>
                <w:spacing w:val="-1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électronique</w:t>
            </w:r>
          </w:p>
        </w:tc>
        <w:tc>
          <w:tcPr>
            <w:tcW w:w="3067" w:type="dxa"/>
          </w:tcPr>
          <w:p w14:paraId="63597DCC" w14:textId="77777777" w:rsidR="00E72353" w:rsidRPr="00D96E12" w:rsidRDefault="00D96E12">
            <w:pPr>
              <w:pStyle w:val="TableParagraph"/>
              <w:numPr>
                <w:ilvl w:val="0"/>
                <w:numId w:val="4"/>
              </w:numPr>
              <w:tabs>
                <w:tab w:val="left" w:pos="430"/>
                <w:tab w:val="left" w:pos="431"/>
              </w:tabs>
              <w:spacing w:before="41"/>
              <w:ind w:right="420" w:hanging="360"/>
              <w:rPr>
                <w:sz w:val="18"/>
                <w:lang w:val="fr-CA"/>
              </w:rPr>
            </w:pPr>
            <w:r w:rsidRPr="00D96E12">
              <w:rPr>
                <w:sz w:val="18"/>
                <w:lang w:val="fr-CA"/>
              </w:rPr>
              <w:t>Précision de l'information</w:t>
            </w:r>
            <w:r w:rsidRPr="00D96E12">
              <w:rPr>
                <w:spacing w:val="-18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et respect des</w:t>
            </w:r>
            <w:r w:rsidRPr="00D96E12">
              <w:rPr>
                <w:spacing w:val="-2"/>
                <w:sz w:val="18"/>
                <w:lang w:val="fr-CA"/>
              </w:rPr>
              <w:t xml:space="preserve"> </w:t>
            </w:r>
            <w:r w:rsidRPr="00D96E12">
              <w:rPr>
                <w:sz w:val="18"/>
                <w:lang w:val="fr-CA"/>
              </w:rPr>
              <w:t>délais</w:t>
            </w:r>
          </w:p>
        </w:tc>
      </w:tr>
    </w:tbl>
    <w:p w14:paraId="5A709A65" w14:textId="77777777" w:rsidR="00D96E12" w:rsidRPr="00D96E12" w:rsidRDefault="00D96E12">
      <w:pPr>
        <w:rPr>
          <w:lang w:val="fr-CA"/>
        </w:rPr>
      </w:pPr>
    </w:p>
    <w:sectPr w:rsidR="00D96E12" w:rsidRPr="00D96E12">
      <w:pgSz w:w="15840" w:h="12240" w:orient="landscape"/>
      <w:pgMar w:top="1120" w:right="560" w:bottom="680" w:left="740" w:header="576" w:footer="49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C8ABD1" w14:textId="77777777" w:rsidR="004E5EBC" w:rsidRDefault="004E5EBC">
      <w:r>
        <w:separator/>
      </w:r>
    </w:p>
  </w:endnote>
  <w:endnote w:type="continuationSeparator" w:id="0">
    <w:p w14:paraId="7BA249B5" w14:textId="77777777" w:rsidR="004E5EBC" w:rsidRDefault="004E5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C2251A" w14:textId="77777777" w:rsidR="00830928" w:rsidRDefault="0083092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A17EC0" w14:textId="77777777" w:rsidR="00830928" w:rsidRDefault="00830928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C5F5DE" w14:textId="77777777" w:rsidR="00830928" w:rsidRDefault="00830928">
    <w:pPr>
      <w:pStyle w:val="Pieddepage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B421DC" w14:textId="37E03ABC" w:rsidR="00D96E12" w:rsidRDefault="00533746">
    <w:pPr>
      <w:pStyle w:val="Corpsdetexte"/>
      <w:spacing w:line="14" w:lineRule="auto"/>
      <w:rPr>
        <w:sz w:val="20"/>
      </w:rPr>
    </w:pPr>
    <w:r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503295800" behindDoc="1" locked="0" layoutInCell="1" allowOverlap="1" wp14:anchorId="345BC21F" wp14:editId="6721A0B2">
              <wp:simplePos x="0" y="0"/>
              <wp:positionH relativeFrom="page">
                <wp:posOffset>515620</wp:posOffset>
              </wp:positionH>
              <wp:positionV relativeFrom="page">
                <wp:posOffset>7287895</wp:posOffset>
              </wp:positionV>
              <wp:extent cx="3343634" cy="153670"/>
              <wp:effectExtent l="0" t="0" r="9525" b="1143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43634" cy="153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514DDE" w14:textId="7C965090" w:rsidR="00D96E12" w:rsidRPr="00C20E96" w:rsidRDefault="00D96E12">
                          <w:pPr>
                            <w:spacing w:before="14"/>
                            <w:ind w:left="20"/>
                            <w:rPr>
                              <w:b/>
                              <w:sz w:val="18"/>
                              <w:lang w:val="fr-CA"/>
                            </w:rPr>
                          </w:pPr>
                          <w:r w:rsidRPr="00C20E96">
                            <w:rPr>
                              <w:b/>
                              <w:sz w:val="18"/>
                              <w:lang w:val="fr-CA"/>
                            </w:rPr>
                            <w:t>Profil de fonction de travail – Chef d’équip</w:t>
                          </w:r>
                          <w:r w:rsidR="003C6217" w:rsidRPr="00C20E96">
                            <w:rPr>
                              <w:b/>
                              <w:sz w:val="18"/>
                              <w:lang w:val="fr-CA"/>
                            </w:rPr>
                            <w:t>e –</w:t>
                          </w:r>
                          <w:r w:rsidR="00222AA3" w:rsidRPr="00C20E96">
                            <w:rPr>
                              <w:b/>
                              <w:sz w:val="18"/>
                              <w:lang w:val="fr-CA"/>
                            </w:rPr>
                            <w:t xml:space="preserve"> </w:t>
                          </w:r>
                          <w:r w:rsidRPr="00C20E96">
                            <w:rPr>
                              <w:b/>
                              <w:sz w:val="18"/>
                              <w:lang w:val="fr-CA"/>
                            </w:rPr>
                            <w:t>20</w:t>
                          </w:r>
                          <w:r w:rsidR="000F1A84" w:rsidRPr="00C20E96">
                            <w:rPr>
                              <w:b/>
                              <w:sz w:val="18"/>
                              <w:lang w:val="fr-CA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cx1="http://schemas.microsoft.com/office/drawing/2015/9/8/chartex">
          <w:pict>
            <v:shapetype w14:anchorId="345BC21F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40.6pt;margin-top:573.85pt;width:263.3pt;height:12.1pt;z-index:-20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" filled="f" stroked="f">
              <v:textbox inset="0,0,0,0">
                <w:txbxContent>
                  <w:p w14:paraId="68514DDE" w14:textId="7C965090" w:rsidR="00D96E12" w:rsidRPr="00C20E96" w:rsidRDefault="00D96E12">
                    <w:pPr>
                      <w:spacing w:before="14"/>
                      <w:ind w:left="20"/>
                      <w:rPr>
                        <w:b/>
                        <w:sz w:val="18"/>
                        <w:lang w:val="fr-CA"/>
                      </w:rPr>
                    </w:pPr>
                    <w:r w:rsidRPr="00C20E96">
                      <w:rPr>
                        <w:b/>
                        <w:sz w:val="18"/>
                        <w:lang w:val="fr-CA"/>
                      </w:rPr>
                      <w:t>Profil de fonction de travail – Chef d’équip</w:t>
                    </w:r>
                    <w:r w:rsidR="003C6217" w:rsidRPr="00C20E96">
                      <w:rPr>
                        <w:b/>
                        <w:sz w:val="18"/>
                        <w:lang w:val="fr-CA"/>
                      </w:rPr>
                      <w:t>e –</w:t>
                    </w:r>
                    <w:r w:rsidR="00222AA3" w:rsidRPr="00C20E96">
                      <w:rPr>
                        <w:b/>
                        <w:sz w:val="18"/>
                        <w:lang w:val="fr-CA"/>
                      </w:rPr>
                      <w:t xml:space="preserve"> </w:t>
                    </w:r>
                    <w:r w:rsidRPr="00C20E96">
                      <w:rPr>
                        <w:b/>
                        <w:sz w:val="18"/>
                        <w:lang w:val="fr-CA"/>
                      </w:rPr>
                      <w:t>20</w:t>
                    </w:r>
                    <w:r w:rsidR="000F1A84" w:rsidRPr="00C20E96">
                      <w:rPr>
                        <w:b/>
                        <w:sz w:val="18"/>
                        <w:lang w:val="fr-CA"/>
                      </w:rPr>
                      <w:t>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503295824" behindDoc="1" locked="0" layoutInCell="1" allowOverlap="1" wp14:anchorId="1EEA8A62" wp14:editId="26CB89E0">
              <wp:simplePos x="0" y="0"/>
              <wp:positionH relativeFrom="page">
                <wp:posOffset>8725535</wp:posOffset>
              </wp:positionH>
              <wp:positionV relativeFrom="page">
                <wp:posOffset>7277100</wp:posOffset>
              </wp:positionV>
              <wp:extent cx="107315" cy="139065"/>
              <wp:effectExtent l="635" t="0" r="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73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C09F8C" w14:textId="17437B2C" w:rsidR="00D96E12" w:rsidRDefault="00D96E12">
                          <w:pPr>
                            <w:spacing w:before="14"/>
                            <w:ind w:left="40"/>
                            <w:rPr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57753">
                            <w:rPr>
                              <w:noProof/>
                              <w:w w:val="99"/>
                              <w:sz w:val="16"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EA8A6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687.05pt;margin-top:573pt;width:8.45pt;height:10.95pt;z-index:-2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" filled="f" stroked="f">
              <v:textbox inset="0,0,0,0">
                <w:txbxContent>
                  <w:p w14:paraId="34C09F8C" w14:textId="17437B2C" w:rsidR="00D96E12" w:rsidRDefault="00D96E12">
                    <w:pPr>
                      <w:spacing w:before="14"/>
                      <w:ind w:left="40"/>
                      <w:rPr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w w:val="99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57753">
                      <w:rPr>
                        <w:noProof/>
                        <w:w w:val="99"/>
                        <w:sz w:val="16"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1D4458" w14:textId="77777777" w:rsidR="004E5EBC" w:rsidRDefault="004E5EBC">
      <w:r>
        <w:separator/>
      </w:r>
    </w:p>
  </w:footnote>
  <w:footnote w:type="continuationSeparator" w:id="0">
    <w:p w14:paraId="23C726AC" w14:textId="77777777" w:rsidR="004E5EBC" w:rsidRDefault="004E5E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37DAC" w14:textId="77777777" w:rsidR="00830928" w:rsidRDefault="0083092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5F094" w14:textId="77777777" w:rsidR="00830928" w:rsidRDefault="00830928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06BD10" w14:textId="77777777" w:rsidR="00830928" w:rsidRDefault="00830928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9D76AD" w14:textId="205DFA5D" w:rsidR="00D96E12" w:rsidRDefault="00A70566">
    <w:pPr>
      <w:pStyle w:val="Corpsdetexte"/>
      <w:spacing w:line="14" w:lineRule="auto"/>
      <w:rPr>
        <w:sz w:val="20"/>
      </w:rPr>
    </w:pPr>
    <w:r>
      <w:rPr>
        <w:noProof/>
        <w:lang w:val="fr-CA" w:eastAsia="fr-CA"/>
      </w:rPr>
      <w:drawing>
        <wp:anchor distT="0" distB="0" distL="114300" distR="114300" simplePos="0" relativeHeight="503297872" behindDoc="0" locked="0" layoutInCell="1" allowOverlap="1" wp14:anchorId="24184C5D" wp14:editId="63A33CE0">
          <wp:simplePos x="0" y="0"/>
          <wp:positionH relativeFrom="column">
            <wp:posOffset>100255</wp:posOffset>
          </wp:positionH>
          <wp:positionV relativeFrom="paragraph">
            <wp:posOffset>-215153</wp:posOffset>
          </wp:positionV>
          <wp:extent cx="785309" cy="510889"/>
          <wp:effectExtent l="0" t="0" r="0" b="3810"/>
          <wp:wrapNone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7621" cy="5123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0539"/>
    <w:multiLevelType w:val="hybridMultilevel"/>
    <w:tmpl w:val="038A0FC8"/>
    <w:lvl w:ilvl="0" w:tplc="EE8ACBAE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59B2807E">
      <w:numFmt w:val="bullet"/>
      <w:lvlText w:val="•"/>
      <w:lvlJc w:val="left"/>
      <w:pPr>
        <w:ind w:left="774" w:hanging="361"/>
      </w:pPr>
      <w:rPr>
        <w:rFonts w:hint="default"/>
      </w:rPr>
    </w:lvl>
    <w:lvl w:ilvl="2" w:tplc="E72AB274">
      <w:numFmt w:val="bullet"/>
      <w:lvlText w:val="•"/>
      <w:lvlJc w:val="left"/>
      <w:pPr>
        <w:ind w:left="1108" w:hanging="361"/>
      </w:pPr>
      <w:rPr>
        <w:rFonts w:hint="default"/>
      </w:rPr>
    </w:lvl>
    <w:lvl w:ilvl="3" w:tplc="AE5E02D4">
      <w:numFmt w:val="bullet"/>
      <w:lvlText w:val="•"/>
      <w:lvlJc w:val="left"/>
      <w:pPr>
        <w:ind w:left="1442" w:hanging="361"/>
      </w:pPr>
      <w:rPr>
        <w:rFonts w:hint="default"/>
      </w:rPr>
    </w:lvl>
    <w:lvl w:ilvl="4" w:tplc="FDA0736C">
      <w:numFmt w:val="bullet"/>
      <w:lvlText w:val="•"/>
      <w:lvlJc w:val="left"/>
      <w:pPr>
        <w:ind w:left="1776" w:hanging="361"/>
      </w:pPr>
      <w:rPr>
        <w:rFonts w:hint="default"/>
      </w:rPr>
    </w:lvl>
    <w:lvl w:ilvl="5" w:tplc="9588091A">
      <w:numFmt w:val="bullet"/>
      <w:lvlText w:val="•"/>
      <w:lvlJc w:val="left"/>
      <w:pPr>
        <w:ind w:left="2110" w:hanging="361"/>
      </w:pPr>
      <w:rPr>
        <w:rFonts w:hint="default"/>
      </w:rPr>
    </w:lvl>
    <w:lvl w:ilvl="6" w:tplc="88A82890">
      <w:numFmt w:val="bullet"/>
      <w:lvlText w:val="•"/>
      <w:lvlJc w:val="left"/>
      <w:pPr>
        <w:ind w:left="2444" w:hanging="361"/>
      </w:pPr>
      <w:rPr>
        <w:rFonts w:hint="default"/>
      </w:rPr>
    </w:lvl>
    <w:lvl w:ilvl="7" w:tplc="65AE2A5E">
      <w:numFmt w:val="bullet"/>
      <w:lvlText w:val="•"/>
      <w:lvlJc w:val="left"/>
      <w:pPr>
        <w:ind w:left="2778" w:hanging="361"/>
      </w:pPr>
      <w:rPr>
        <w:rFonts w:hint="default"/>
      </w:rPr>
    </w:lvl>
    <w:lvl w:ilvl="8" w:tplc="D938F22C">
      <w:numFmt w:val="bullet"/>
      <w:lvlText w:val="•"/>
      <w:lvlJc w:val="left"/>
      <w:pPr>
        <w:ind w:left="3112" w:hanging="361"/>
      </w:pPr>
      <w:rPr>
        <w:rFonts w:hint="default"/>
      </w:rPr>
    </w:lvl>
  </w:abstractNum>
  <w:abstractNum w:abstractNumId="1" w15:restartNumberingAfterBreak="0">
    <w:nsid w:val="018572F1"/>
    <w:multiLevelType w:val="hybridMultilevel"/>
    <w:tmpl w:val="8A241046"/>
    <w:lvl w:ilvl="0" w:tplc="95403D38">
      <w:numFmt w:val="bullet"/>
      <w:lvlText w:val="■"/>
      <w:lvlJc w:val="left"/>
      <w:pPr>
        <w:ind w:left="430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E29C0FD4">
      <w:numFmt w:val="bullet"/>
      <w:lvlText w:val="•"/>
      <w:lvlJc w:val="left"/>
      <w:pPr>
        <w:ind w:left="701" w:hanging="361"/>
      </w:pPr>
      <w:rPr>
        <w:rFonts w:hint="default"/>
      </w:rPr>
    </w:lvl>
    <w:lvl w:ilvl="2" w:tplc="894A50A6">
      <w:numFmt w:val="bullet"/>
      <w:lvlText w:val="•"/>
      <w:lvlJc w:val="left"/>
      <w:pPr>
        <w:ind w:left="963" w:hanging="361"/>
      </w:pPr>
      <w:rPr>
        <w:rFonts w:hint="default"/>
      </w:rPr>
    </w:lvl>
    <w:lvl w:ilvl="3" w:tplc="5B72C106">
      <w:numFmt w:val="bullet"/>
      <w:lvlText w:val="•"/>
      <w:lvlJc w:val="left"/>
      <w:pPr>
        <w:ind w:left="1225" w:hanging="361"/>
      </w:pPr>
      <w:rPr>
        <w:rFonts w:hint="default"/>
      </w:rPr>
    </w:lvl>
    <w:lvl w:ilvl="4" w:tplc="74B4BC52">
      <w:numFmt w:val="bullet"/>
      <w:lvlText w:val="•"/>
      <w:lvlJc w:val="left"/>
      <w:pPr>
        <w:ind w:left="1486" w:hanging="361"/>
      </w:pPr>
      <w:rPr>
        <w:rFonts w:hint="default"/>
      </w:rPr>
    </w:lvl>
    <w:lvl w:ilvl="5" w:tplc="32402004">
      <w:numFmt w:val="bullet"/>
      <w:lvlText w:val="•"/>
      <w:lvlJc w:val="left"/>
      <w:pPr>
        <w:ind w:left="1748" w:hanging="361"/>
      </w:pPr>
      <w:rPr>
        <w:rFonts w:hint="default"/>
      </w:rPr>
    </w:lvl>
    <w:lvl w:ilvl="6" w:tplc="92A43E8A">
      <w:numFmt w:val="bullet"/>
      <w:lvlText w:val="•"/>
      <w:lvlJc w:val="left"/>
      <w:pPr>
        <w:ind w:left="2010" w:hanging="361"/>
      </w:pPr>
      <w:rPr>
        <w:rFonts w:hint="default"/>
      </w:rPr>
    </w:lvl>
    <w:lvl w:ilvl="7" w:tplc="7E7CE6F0">
      <w:numFmt w:val="bullet"/>
      <w:lvlText w:val="•"/>
      <w:lvlJc w:val="left"/>
      <w:pPr>
        <w:ind w:left="2271" w:hanging="361"/>
      </w:pPr>
      <w:rPr>
        <w:rFonts w:hint="default"/>
      </w:rPr>
    </w:lvl>
    <w:lvl w:ilvl="8" w:tplc="13C0FD2E">
      <w:numFmt w:val="bullet"/>
      <w:lvlText w:val="•"/>
      <w:lvlJc w:val="left"/>
      <w:pPr>
        <w:ind w:left="2533" w:hanging="361"/>
      </w:pPr>
      <w:rPr>
        <w:rFonts w:hint="default"/>
      </w:rPr>
    </w:lvl>
  </w:abstractNum>
  <w:abstractNum w:abstractNumId="2" w15:restartNumberingAfterBreak="0">
    <w:nsid w:val="03417E3E"/>
    <w:multiLevelType w:val="hybridMultilevel"/>
    <w:tmpl w:val="EADCBFE4"/>
    <w:lvl w:ilvl="0" w:tplc="4634A6E6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5298056E">
      <w:numFmt w:val="bullet"/>
      <w:lvlText w:val="•"/>
      <w:lvlJc w:val="left"/>
      <w:pPr>
        <w:ind w:left="774" w:hanging="361"/>
      </w:pPr>
      <w:rPr>
        <w:rFonts w:hint="default"/>
      </w:rPr>
    </w:lvl>
    <w:lvl w:ilvl="2" w:tplc="C37AD228">
      <w:numFmt w:val="bullet"/>
      <w:lvlText w:val="•"/>
      <w:lvlJc w:val="left"/>
      <w:pPr>
        <w:ind w:left="1108" w:hanging="361"/>
      </w:pPr>
      <w:rPr>
        <w:rFonts w:hint="default"/>
      </w:rPr>
    </w:lvl>
    <w:lvl w:ilvl="3" w:tplc="DCA41368">
      <w:numFmt w:val="bullet"/>
      <w:lvlText w:val="•"/>
      <w:lvlJc w:val="left"/>
      <w:pPr>
        <w:ind w:left="1442" w:hanging="361"/>
      </w:pPr>
      <w:rPr>
        <w:rFonts w:hint="default"/>
      </w:rPr>
    </w:lvl>
    <w:lvl w:ilvl="4" w:tplc="C45A4330">
      <w:numFmt w:val="bullet"/>
      <w:lvlText w:val="•"/>
      <w:lvlJc w:val="left"/>
      <w:pPr>
        <w:ind w:left="1776" w:hanging="361"/>
      </w:pPr>
      <w:rPr>
        <w:rFonts w:hint="default"/>
      </w:rPr>
    </w:lvl>
    <w:lvl w:ilvl="5" w:tplc="E1BEBE9C">
      <w:numFmt w:val="bullet"/>
      <w:lvlText w:val="•"/>
      <w:lvlJc w:val="left"/>
      <w:pPr>
        <w:ind w:left="2110" w:hanging="361"/>
      </w:pPr>
      <w:rPr>
        <w:rFonts w:hint="default"/>
      </w:rPr>
    </w:lvl>
    <w:lvl w:ilvl="6" w:tplc="09E4DD90">
      <w:numFmt w:val="bullet"/>
      <w:lvlText w:val="•"/>
      <w:lvlJc w:val="left"/>
      <w:pPr>
        <w:ind w:left="2444" w:hanging="361"/>
      </w:pPr>
      <w:rPr>
        <w:rFonts w:hint="default"/>
      </w:rPr>
    </w:lvl>
    <w:lvl w:ilvl="7" w:tplc="574A068A">
      <w:numFmt w:val="bullet"/>
      <w:lvlText w:val="•"/>
      <w:lvlJc w:val="left"/>
      <w:pPr>
        <w:ind w:left="2778" w:hanging="361"/>
      </w:pPr>
      <w:rPr>
        <w:rFonts w:hint="default"/>
      </w:rPr>
    </w:lvl>
    <w:lvl w:ilvl="8" w:tplc="4A1ECF9C">
      <w:numFmt w:val="bullet"/>
      <w:lvlText w:val="•"/>
      <w:lvlJc w:val="left"/>
      <w:pPr>
        <w:ind w:left="3112" w:hanging="361"/>
      </w:pPr>
      <w:rPr>
        <w:rFonts w:hint="default"/>
      </w:rPr>
    </w:lvl>
  </w:abstractNum>
  <w:abstractNum w:abstractNumId="3" w15:restartNumberingAfterBreak="0">
    <w:nsid w:val="03613E7B"/>
    <w:multiLevelType w:val="hybridMultilevel"/>
    <w:tmpl w:val="8CC87F06"/>
    <w:lvl w:ilvl="0" w:tplc="8BAE0BF8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824E566A">
      <w:numFmt w:val="bullet"/>
      <w:lvlText w:val="•"/>
      <w:lvlJc w:val="left"/>
      <w:pPr>
        <w:ind w:left="758" w:hanging="361"/>
      </w:pPr>
      <w:rPr>
        <w:rFonts w:hint="default"/>
      </w:rPr>
    </w:lvl>
    <w:lvl w:ilvl="2" w:tplc="75582220">
      <w:numFmt w:val="bullet"/>
      <w:lvlText w:val="•"/>
      <w:lvlJc w:val="left"/>
      <w:pPr>
        <w:ind w:left="1077" w:hanging="361"/>
      </w:pPr>
      <w:rPr>
        <w:rFonts w:hint="default"/>
      </w:rPr>
    </w:lvl>
    <w:lvl w:ilvl="3" w:tplc="8946DB76">
      <w:numFmt w:val="bullet"/>
      <w:lvlText w:val="•"/>
      <w:lvlJc w:val="left"/>
      <w:pPr>
        <w:ind w:left="1396" w:hanging="361"/>
      </w:pPr>
      <w:rPr>
        <w:rFonts w:hint="default"/>
      </w:rPr>
    </w:lvl>
    <w:lvl w:ilvl="4" w:tplc="BD96A0CA">
      <w:numFmt w:val="bullet"/>
      <w:lvlText w:val="•"/>
      <w:lvlJc w:val="left"/>
      <w:pPr>
        <w:ind w:left="1715" w:hanging="361"/>
      </w:pPr>
      <w:rPr>
        <w:rFonts w:hint="default"/>
      </w:rPr>
    </w:lvl>
    <w:lvl w:ilvl="5" w:tplc="DB5602F4">
      <w:numFmt w:val="bullet"/>
      <w:lvlText w:val="•"/>
      <w:lvlJc w:val="left"/>
      <w:pPr>
        <w:ind w:left="2034" w:hanging="361"/>
      </w:pPr>
      <w:rPr>
        <w:rFonts w:hint="default"/>
      </w:rPr>
    </w:lvl>
    <w:lvl w:ilvl="6" w:tplc="B1D254CA">
      <w:numFmt w:val="bullet"/>
      <w:lvlText w:val="•"/>
      <w:lvlJc w:val="left"/>
      <w:pPr>
        <w:ind w:left="2353" w:hanging="361"/>
      </w:pPr>
      <w:rPr>
        <w:rFonts w:hint="default"/>
      </w:rPr>
    </w:lvl>
    <w:lvl w:ilvl="7" w:tplc="57A4B03E">
      <w:numFmt w:val="bullet"/>
      <w:lvlText w:val="•"/>
      <w:lvlJc w:val="left"/>
      <w:pPr>
        <w:ind w:left="2672" w:hanging="361"/>
      </w:pPr>
      <w:rPr>
        <w:rFonts w:hint="default"/>
      </w:rPr>
    </w:lvl>
    <w:lvl w:ilvl="8" w:tplc="EFB82FC8">
      <w:numFmt w:val="bullet"/>
      <w:lvlText w:val="•"/>
      <w:lvlJc w:val="left"/>
      <w:pPr>
        <w:ind w:left="2991" w:hanging="361"/>
      </w:pPr>
      <w:rPr>
        <w:rFonts w:hint="default"/>
      </w:rPr>
    </w:lvl>
  </w:abstractNum>
  <w:abstractNum w:abstractNumId="4" w15:restartNumberingAfterBreak="0">
    <w:nsid w:val="04514E54"/>
    <w:multiLevelType w:val="hybridMultilevel"/>
    <w:tmpl w:val="7CECE684"/>
    <w:lvl w:ilvl="0" w:tplc="1ACC4956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CD526E32">
      <w:numFmt w:val="bullet"/>
      <w:lvlText w:val="•"/>
      <w:lvlJc w:val="left"/>
      <w:pPr>
        <w:ind w:left="774" w:hanging="361"/>
      </w:pPr>
      <w:rPr>
        <w:rFonts w:hint="default"/>
      </w:rPr>
    </w:lvl>
    <w:lvl w:ilvl="2" w:tplc="DF2092F4">
      <w:numFmt w:val="bullet"/>
      <w:lvlText w:val="•"/>
      <w:lvlJc w:val="left"/>
      <w:pPr>
        <w:ind w:left="1108" w:hanging="361"/>
      </w:pPr>
      <w:rPr>
        <w:rFonts w:hint="default"/>
      </w:rPr>
    </w:lvl>
    <w:lvl w:ilvl="3" w:tplc="2D1CFDEA">
      <w:numFmt w:val="bullet"/>
      <w:lvlText w:val="•"/>
      <w:lvlJc w:val="left"/>
      <w:pPr>
        <w:ind w:left="1442" w:hanging="361"/>
      </w:pPr>
      <w:rPr>
        <w:rFonts w:hint="default"/>
      </w:rPr>
    </w:lvl>
    <w:lvl w:ilvl="4" w:tplc="944CC214">
      <w:numFmt w:val="bullet"/>
      <w:lvlText w:val="•"/>
      <w:lvlJc w:val="left"/>
      <w:pPr>
        <w:ind w:left="1776" w:hanging="361"/>
      </w:pPr>
      <w:rPr>
        <w:rFonts w:hint="default"/>
      </w:rPr>
    </w:lvl>
    <w:lvl w:ilvl="5" w:tplc="1DF0040E">
      <w:numFmt w:val="bullet"/>
      <w:lvlText w:val="•"/>
      <w:lvlJc w:val="left"/>
      <w:pPr>
        <w:ind w:left="2110" w:hanging="361"/>
      </w:pPr>
      <w:rPr>
        <w:rFonts w:hint="default"/>
      </w:rPr>
    </w:lvl>
    <w:lvl w:ilvl="6" w:tplc="D494C12C">
      <w:numFmt w:val="bullet"/>
      <w:lvlText w:val="•"/>
      <w:lvlJc w:val="left"/>
      <w:pPr>
        <w:ind w:left="2444" w:hanging="361"/>
      </w:pPr>
      <w:rPr>
        <w:rFonts w:hint="default"/>
      </w:rPr>
    </w:lvl>
    <w:lvl w:ilvl="7" w:tplc="6AAE29AA">
      <w:numFmt w:val="bullet"/>
      <w:lvlText w:val="•"/>
      <w:lvlJc w:val="left"/>
      <w:pPr>
        <w:ind w:left="2778" w:hanging="361"/>
      </w:pPr>
      <w:rPr>
        <w:rFonts w:hint="default"/>
      </w:rPr>
    </w:lvl>
    <w:lvl w:ilvl="8" w:tplc="E43EA984">
      <w:numFmt w:val="bullet"/>
      <w:lvlText w:val="•"/>
      <w:lvlJc w:val="left"/>
      <w:pPr>
        <w:ind w:left="3112" w:hanging="361"/>
      </w:pPr>
      <w:rPr>
        <w:rFonts w:hint="default"/>
      </w:rPr>
    </w:lvl>
  </w:abstractNum>
  <w:abstractNum w:abstractNumId="5" w15:restartNumberingAfterBreak="0">
    <w:nsid w:val="04D47834"/>
    <w:multiLevelType w:val="hybridMultilevel"/>
    <w:tmpl w:val="7820F0D0"/>
    <w:lvl w:ilvl="0" w:tplc="F388641A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A476E496">
      <w:numFmt w:val="bullet"/>
      <w:lvlText w:val="•"/>
      <w:lvlJc w:val="left"/>
      <w:pPr>
        <w:ind w:left="758" w:hanging="361"/>
      </w:pPr>
      <w:rPr>
        <w:rFonts w:hint="default"/>
      </w:rPr>
    </w:lvl>
    <w:lvl w:ilvl="2" w:tplc="D3469E38">
      <w:numFmt w:val="bullet"/>
      <w:lvlText w:val="•"/>
      <w:lvlJc w:val="left"/>
      <w:pPr>
        <w:ind w:left="1077" w:hanging="361"/>
      </w:pPr>
      <w:rPr>
        <w:rFonts w:hint="default"/>
      </w:rPr>
    </w:lvl>
    <w:lvl w:ilvl="3" w:tplc="675EDF74">
      <w:numFmt w:val="bullet"/>
      <w:lvlText w:val="•"/>
      <w:lvlJc w:val="left"/>
      <w:pPr>
        <w:ind w:left="1396" w:hanging="361"/>
      </w:pPr>
      <w:rPr>
        <w:rFonts w:hint="default"/>
      </w:rPr>
    </w:lvl>
    <w:lvl w:ilvl="4" w:tplc="00981904">
      <w:numFmt w:val="bullet"/>
      <w:lvlText w:val="•"/>
      <w:lvlJc w:val="left"/>
      <w:pPr>
        <w:ind w:left="1715" w:hanging="361"/>
      </w:pPr>
      <w:rPr>
        <w:rFonts w:hint="default"/>
      </w:rPr>
    </w:lvl>
    <w:lvl w:ilvl="5" w:tplc="F9E42112">
      <w:numFmt w:val="bullet"/>
      <w:lvlText w:val="•"/>
      <w:lvlJc w:val="left"/>
      <w:pPr>
        <w:ind w:left="2034" w:hanging="361"/>
      </w:pPr>
      <w:rPr>
        <w:rFonts w:hint="default"/>
      </w:rPr>
    </w:lvl>
    <w:lvl w:ilvl="6" w:tplc="05222CAA">
      <w:numFmt w:val="bullet"/>
      <w:lvlText w:val="•"/>
      <w:lvlJc w:val="left"/>
      <w:pPr>
        <w:ind w:left="2353" w:hanging="361"/>
      </w:pPr>
      <w:rPr>
        <w:rFonts w:hint="default"/>
      </w:rPr>
    </w:lvl>
    <w:lvl w:ilvl="7" w:tplc="FE968DA0">
      <w:numFmt w:val="bullet"/>
      <w:lvlText w:val="•"/>
      <w:lvlJc w:val="left"/>
      <w:pPr>
        <w:ind w:left="2672" w:hanging="361"/>
      </w:pPr>
      <w:rPr>
        <w:rFonts w:hint="default"/>
      </w:rPr>
    </w:lvl>
    <w:lvl w:ilvl="8" w:tplc="A20E5A8A">
      <w:numFmt w:val="bullet"/>
      <w:lvlText w:val="•"/>
      <w:lvlJc w:val="left"/>
      <w:pPr>
        <w:ind w:left="2991" w:hanging="361"/>
      </w:pPr>
      <w:rPr>
        <w:rFonts w:hint="default"/>
      </w:rPr>
    </w:lvl>
  </w:abstractNum>
  <w:abstractNum w:abstractNumId="6" w15:restartNumberingAfterBreak="0">
    <w:nsid w:val="074D50D7"/>
    <w:multiLevelType w:val="hybridMultilevel"/>
    <w:tmpl w:val="22405414"/>
    <w:lvl w:ilvl="0" w:tplc="D3BC81F4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D6E23260">
      <w:numFmt w:val="bullet"/>
      <w:lvlText w:val="•"/>
      <w:lvlJc w:val="left"/>
      <w:pPr>
        <w:ind w:left="774" w:hanging="361"/>
      </w:pPr>
      <w:rPr>
        <w:rFonts w:hint="default"/>
      </w:rPr>
    </w:lvl>
    <w:lvl w:ilvl="2" w:tplc="02F6F75C">
      <w:numFmt w:val="bullet"/>
      <w:lvlText w:val="•"/>
      <w:lvlJc w:val="left"/>
      <w:pPr>
        <w:ind w:left="1108" w:hanging="361"/>
      </w:pPr>
      <w:rPr>
        <w:rFonts w:hint="default"/>
      </w:rPr>
    </w:lvl>
    <w:lvl w:ilvl="3" w:tplc="1BDC376E">
      <w:numFmt w:val="bullet"/>
      <w:lvlText w:val="•"/>
      <w:lvlJc w:val="left"/>
      <w:pPr>
        <w:ind w:left="1442" w:hanging="361"/>
      </w:pPr>
      <w:rPr>
        <w:rFonts w:hint="default"/>
      </w:rPr>
    </w:lvl>
    <w:lvl w:ilvl="4" w:tplc="CD2ED4F6">
      <w:numFmt w:val="bullet"/>
      <w:lvlText w:val="•"/>
      <w:lvlJc w:val="left"/>
      <w:pPr>
        <w:ind w:left="1776" w:hanging="361"/>
      </w:pPr>
      <w:rPr>
        <w:rFonts w:hint="default"/>
      </w:rPr>
    </w:lvl>
    <w:lvl w:ilvl="5" w:tplc="9A4E193C">
      <w:numFmt w:val="bullet"/>
      <w:lvlText w:val="•"/>
      <w:lvlJc w:val="left"/>
      <w:pPr>
        <w:ind w:left="2110" w:hanging="361"/>
      </w:pPr>
      <w:rPr>
        <w:rFonts w:hint="default"/>
      </w:rPr>
    </w:lvl>
    <w:lvl w:ilvl="6" w:tplc="853E12DA">
      <w:numFmt w:val="bullet"/>
      <w:lvlText w:val="•"/>
      <w:lvlJc w:val="left"/>
      <w:pPr>
        <w:ind w:left="2444" w:hanging="361"/>
      </w:pPr>
      <w:rPr>
        <w:rFonts w:hint="default"/>
      </w:rPr>
    </w:lvl>
    <w:lvl w:ilvl="7" w:tplc="79505ED4">
      <w:numFmt w:val="bullet"/>
      <w:lvlText w:val="•"/>
      <w:lvlJc w:val="left"/>
      <w:pPr>
        <w:ind w:left="2778" w:hanging="361"/>
      </w:pPr>
      <w:rPr>
        <w:rFonts w:hint="default"/>
      </w:rPr>
    </w:lvl>
    <w:lvl w:ilvl="8" w:tplc="86921508">
      <w:numFmt w:val="bullet"/>
      <w:lvlText w:val="•"/>
      <w:lvlJc w:val="left"/>
      <w:pPr>
        <w:ind w:left="3112" w:hanging="361"/>
      </w:pPr>
      <w:rPr>
        <w:rFonts w:hint="default"/>
      </w:rPr>
    </w:lvl>
  </w:abstractNum>
  <w:abstractNum w:abstractNumId="7" w15:restartNumberingAfterBreak="0">
    <w:nsid w:val="07D77861"/>
    <w:multiLevelType w:val="hybridMultilevel"/>
    <w:tmpl w:val="FBC09896"/>
    <w:lvl w:ilvl="0" w:tplc="435CB5BA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3ED2544E">
      <w:numFmt w:val="bullet"/>
      <w:lvlText w:val="•"/>
      <w:lvlJc w:val="left"/>
      <w:pPr>
        <w:ind w:left="758" w:hanging="361"/>
      </w:pPr>
      <w:rPr>
        <w:rFonts w:hint="default"/>
      </w:rPr>
    </w:lvl>
    <w:lvl w:ilvl="2" w:tplc="AF94561E">
      <w:numFmt w:val="bullet"/>
      <w:lvlText w:val="•"/>
      <w:lvlJc w:val="left"/>
      <w:pPr>
        <w:ind w:left="1077" w:hanging="361"/>
      </w:pPr>
      <w:rPr>
        <w:rFonts w:hint="default"/>
      </w:rPr>
    </w:lvl>
    <w:lvl w:ilvl="3" w:tplc="1294FCA2">
      <w:numFmt w:val="bullet"/>
      <w:lvlText w:val="•"/>
      <w:lvlJc w:val="left"/>
      <w:pPr>
        <w:ind w:left="1396" w:hanging="361"/>
      </w:pPr>
      <w:rPr>
        <w:rFonts w:hint="default"/>
      </w:rPr>
    </w:lvl>
    <w:lvl w:ilvl="4" w:tplc="8070D872">
      <w:numFmt w:val="bullet"/>
      <w:lvlText w:val="•"/>
      <w:lvlJc w:val="left"/>
      <w:pPr>
        <w:ind w:left="1715" w:hanging="361"/>
      </w:pPr>
      <w:rPr>
        <w:rFonts w:hint="default"/>
      </w:rPr>
    </w:lvl>
    <w:lvl w:ilvl="5" w:tplc="47C2692A">
      <w:numFmt w:val="bullet"/>
      <w:lvlText w:val="•"/>
      <w:lvlJc w:val="left"/>
      <w:pPr>
        <w:ind w:left="2034" w:hanging="361"/>
      </w:pPr>
      <w:rPr>
        <w:rFonts w:hint="default"/>
      </w:rPr>
    </w:lvl>
    <w:lvl w:ilvl="6" w:tplc="11066AA0">
      <w:numFmt w:val="bullet"/>
      <w:lvlText w:val="•"/>
      <w:lvlJc w:val="left"/>
      <w:pPr>
        <w:ind w:left="2353" w:hanging="361"/>
      </w:pPr>
      <w:rPr>
        <w:rFonts w:hint="default"/>
      </w:rPr>
    </w:lvl>
    <w:lvl w:ilvl="7" w:tplc="FCEA5082">
      <w:numFmt w:val="bullet"/>
      <w:lvlText w:val="•"/>
      <w:lvlJc w:val="left"/>
      <w:pPr>
        <w:ind w:left="2672" w:hanging="361"/>
      </w:pPr>
      <w:rPr>
        <w:rFonts w:hint="default"/>
      </w:rPr>
    </w:lvl>
    <w:lvl w:ilvl="8" w:tplc="19AE9214">
      <w:numFmt w:val="bullet"/>
      <w:lvlText w:val="•"/>
      <w:lvlJc w:val="left"/>
      <w:pPr>
        <w:ind w:left="2991" w:hanging="361"/>
      </w:pPr>
      <w:rPr>
        <w:rFonts w:hint="default"/>
      </w:rPr>
    </w:lvl>
  </w:abstractNum>
  <w:abstractNum w:abstractNumId="8" w15:restartNumberingAfterBreak="0">
    <w:nsid w:val="07EB75C3"/>
    <w:multiLevelType w:val="hybridMultilevel"/>
    <w:tmpl w:val="0B04E1A0"/>
    <w:lvl w:ilvl="0" w:tplc="65CCB26E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DBD4DA96">
      <w:numFmt w:val="bullet"/>
      <w:lvlText w:val="•"/>
      <w:lvlJc w:val="left"/>
      <w:pPr>
        <w:ind w:left="774" w:hanging="361"/>
      </w:pPr>
      <w:rPr>
        <w:rFonts w:hint="default"/>
      </w:rPr>
    </w:lvl>
    <w:lvl w:ilvl="2" w:tplc="2F54FD28">
      <w:numFmt w:val="bullet"/>
      <w:lvlText w:val="•"/>
      <w:lvlJc w:val="left"/>
      <w:pPr>
        <w:ind w:left="1108" w:hanging="361"/>
      </w:pPr>
      <w:rPr>
        <w:rFonts w:hint="default"/>
      </w:rPr>
    </w:lvl>
    <w:lvl w:ilvl="3" w:tplc="B4F49B8C">
      <w:numFmt w:val="bullet"/>
      <w:lvlText w:val="•"/>
      <w:lvlJc w:val="left"/>
      <w:pPr>
        <w:ind w:left="1442" w:hanging="361"/>
      </w:pPr>
      <w:rPr>
        <w:rFonts w:hint="default"/>
      </w:rPr>
    </w:lvl>
    <w:lvl w:ilvl="4" w:tplc="D7F2E0BE">
      <w:numFmt w:val="bullet"/>
      <w:lvlText w:val="•"/>
      <w:lvlJc w:val="left"/>
      <w:pPr>
        <w:ind w:left="1776" w:hanging="361"/>
      </w:pPr>
      <w:rPr>
        <w:rFonts w:hint="default"/>
      </w:rPr>
    </w:lvl>
    <w:lvl w:ilvl="5" w:tplc="789C752A">
      <w:numFmt w:val="bullet"/>
      <w:lvlText w:val="•"/>
      <w:lvlJc w:val="left"/>
      <w:pPr>
        <w:ind w:left="2110" w:hanging="361"/>
      </w:pPr>
      <w:rPr>
        <w:rFonts w:hint="default"/>
      </w:rPr>
    </w:lvl>
    <w:lvl w:ilvl="6" w:tplc="46B4CC1A">
      <w:numFmt w:val="bullet"/>
      <w:lvlText w:val="•"/>
      <w:lvlJc w:val="left"/>
      <w:pPr>
        <w:ind w:left="2444" w:hanging="361"/>
      </w:pPr>
      <w:rPr>
        <w:rFonts w:hint="default"/>
      </w:rPr>
    </w:lvl>
    <w:lvl w:ilvl="7" w:tplc="7F101C32">
      <w:numFmt w:val="bullet"/>
      <w:lvlText w:val="•"/>
      <w:lvlJc w:val="left"/>
      <w:pPr>
        <w:ind w:left="2778" w:hanging="361"/>
      </w:pPr>
      <w:rPr>
        <w:rFonts w:hint="default"/>
      </w:rPr>
    </w:lvl>
    <w:lvl w:ilvl="8" w:tplc="23A4CA90">
      <w:numFmt w:val="bullet"/>
      <w:lvlText w:val="•"/>
      <w:lvlJc w:val="left"/>
      <w:pPr>
        <w:ind w:left="3112" w:hanging="361"/>
      </w:pPr>
      <w:rPr>
        <w:rFonts w:hint="default"/>
      </w:rPr>
    </w:lvl>
  </w:abstractNum>
  <w:abstractNum w:abstractNumId="9" w15:restartNumberingAfterBreak="0">
    <w:nsid w:val="08B77272"/>
    <w:multiLevelType w:val="hybridMultilevel"/>
    <w:tmpl w:val="A094BB62"/>
    <w:lvl w:ilvl="0" w:tplc="2AFEAEA6">
      <w:numFmt w:val="bullet"/>
      <w:lvlText w:val="■"/>
      <w:lvlJc w:val="left"/>
      <w:pPr>
        <w:ind w:left="430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C022504E">
      <w:numFmt w:val="bullet"/>
      <w:lvlText w:val="•"/>
      <w:lvlJc w:val="left"/>
      <w:pPr>
        <w:ind w:left="701" w:hanging="361"/>
      </w:pPr>
      <w:rPr>
        <w:rFonts w:hint="default"/>
      </w:rPr>
    </w:lvl>
    <w:lvl w:ilvl="2" w:tplc="49E411BC">
      <w:numFmt w:val="bullet"/>
      <w:lvlText w:val="•"/>
      <w:lvlJc w:val="left"/>
      <w:pPr>
        <w:ind w:left="963" w:hanging="361"/>
      </w:pPr>
      <w:rPr>
        <w:rFonts w:hint="default"/>
      </w:rPr>
    </w:lvl>
    <w:lvl w:ilvl="3" w:tplc="AFA607E4">
      <w:numFmt w:val="bullet"/>
      <w:lvlText w:val="•"/>
      <w:lvlJc w:val="left"/>
      <w:pPr>
        <w:ind w:left="1225" w:hanging="361"/>
      </w:pPr>
      <w:rPr>
        <w:rFonts w:hint="default"/>
      </w:rPr>
    </w:lvl>
    <w:lvl w:ilvl="4" w:tplc="FB8CEBE4">
      <w:numFmt w:val="bullet"/>
      <w:lvlText w:val="•"/>
      <w:lvlJc w:val="left"/>
      <w:pPr>
        <w:ind w:left="1486" w:hanging="361"/>
      </w:pPr>
      <w:rPr>
        <w:rFonts w:hint="default"/>
      </w:rPr>
    </w:lvl>
    <w:lvl w:ilvl="5" w:tplc="38C8DA8E">
      <w:numFmt w:val="bullet"/>
      <w:lvlText w:val="•"/>
      <w:lvlJc w:val="left"/>
      <w:pPr>
        <w:ind w:left="1748" w:hanging="361"/>
      </w:pPr>
      <w:rPr>
        <w:rFonts w:hint="default"/>
      </w:rPr>
    </w:lvl>
    <w:lvl w:ilvl="6" w:tplc="13EA6DF8">
      <w:numFmt w:val="bullet"/>
      <w:lvlText w:val="•"/>
      <w:lvlJc w:val="left"/>
      <w:pPr>
        <w:ind w:left="2010" w:hanging="361"/>
      </w:pPr>
      <w:rPr>
        <w:rFonts w:hint="default"/>
      </w:rPr>
    </w:lvl>
    <w:lvl w:ilvl="7" w:tplc="202A43EA">
      <w:numFmt w:val="bullet"/>
      <w:lvlText w:val="•"/>
      <w:lvlJc w:val="left"/>
      <w:pPr>
        <w:ind w:left="2271" w:hanging="361"/>
      </w:pPr>
      <w:rPr>
        <w:rFonts w:hint="default"/>
      </w:rPr>
    </w:lvl>
    <w:lvl w:ilvl="8" w:tplc="F9D8674E">
      <w:numFmt w:val="bullet"/>
      <w:lvlText w:val="•"/>
      <w:lvlJc w:val="left"/>
      <w:pPr>
        <w:ind w:left="2533" w:hanging="361"/>
      </w:pPr>
      <w:rPr>
        <w:rFonts w:hint="default"/>
      </w:rPr>
    </w:lvl>
  </w:abstractNum>
  <w:abstractNum w:abstractNumId="10" w15:restartNumberingAfterBreak="0">
    <w:nsid w:val="095661E7"/>
    <w:multiLevelType w:val="hybridMultilevel"/>
    <w:tmpl w:val="620A9736"/>
    <w:lvl w:ilvl="0" w:tplc="7FB01148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5B205116">
      <w:numFmt w:val="bullet"/>
      <w:lvlText w:val="•"/>
      <w:lvlJc w:val="left"/>
      <w:pPr>
        <w:ind w:left="774" w:hanging="361"/>
      </w:pPr>
      <w:rPr>
        <w:rFonts w:hint="default"/>
      </w:rPr>
    </w:lvl>
    <w:lvl w:ilvl="2" w:tplc="09AEAC40">
      <w:numFmt w:val="bullet"/>
      <w:lvlText w:val="•"/>
      <w:lvlJc w:val="left"/>
      <w:pPr>
        <w:ind w:left="1108" w:hanging="361"/>
      </w:pPr>
      <w:rPr>
        <w:rFonts w:hint="default"/>
      </w:rPr>
    </w:lvl>
    <w:lvl w:ilvl="3" w:tplc="C62E8898">
      <w:numFmt w:val="bullet"/>
      <w:lvlText w:val="•"/>
      <w:lvlJc w:val="left"/>
      <w:pPr>
        <w:ind w:left="1442" w:hanging="361"/>
      </w:pPr>
      <w:rPr>
        <w:rFonts w:hint="default"/>
      </w:rPr>
    </w:lvl>
    <w:lvl w:ilvl="4" w:tplc="A18C214E">
      <w:numFmt w:val="bullet"/>
      <w:lvlText w:val="•"/>
      <w:lvlJc w:val="left"/>
      <w:pPr>
        <w:ind w:left="1776" w:hanging="361"/>
      </w:pPr>
      <w:rPr>
        <w:rFonts w:hint="default"/>
      </w:rPr>
    </w:lvl>
    <w:lvl w:ilvl="5" w:tplc="358A4F20">
      <w:numFmt w:val="bullet"/>
      <w:lvlText w:val="•"/>
      <w:lvlJc w:val="left"/>
      <w:pPr>
        <w:ind w:left="2110" w:hanging="361"/>
      </w:pPr>
      <w:rPr>
        <w:rFonts w:hint="default"/>
      </w:rPr>
    </w:lvl>
    <w:lvl w:ilvl="6" w:tplc="E952AC80">
      <w:numFmt w:val="bullet"/>
      <w:lvlText w:val="•"/>
      <w:lvlJc w:val="left"/>
      <w:pPr>
        <w:ind w:left="2444" w:hanging="361"/>
      </w:pPr>
      <w:rPr>
        <w:rFonts w:hint="default"/>
      </w:rPr>
    </w:lvl>
    <w:lvl w:ilvl="7" w:tplc="4CE6A7A0">
      <w:numFmt w:val="bullet"/>
      <w:lvlText w:val="•"/>
      <w:lvlJc w:val="left"/>
      <w:pPr>
        <w:ind w:left="2778" w:hanging="361"/>
      </w:pPr>
      <w:rPr>
        <w:rFonts w:hint="default"/>
      </w:rPr>
    </w:lvl>
    <w:lvl w:ilvl="8" w:tplc="14E871AC">
      <w:numFmt w:val="bullet"/>
      <w:lvlText w:val="•"/>
      <w:lvlJc w:val="left"/>
      <w:pPr>
        <w:ind w:left="3112" w:hanging="361"/>
      </w:pPr>
      <w:rPr>
        <w:rFonts w:hint="default"/>
      </w:rPr>
    </w:lvl>
  </w:abstractNum>
  <w:abstractNum w:abstractNumId="11" w15:restartNumberingAfterBreak="0">
    <w:nsid w:val="0B5A2BCF"/>
    <w:multiLevelType w:val="hybridMultilevel"/>
    <w:tmpl w:val="BBB251D6"/>
    <w:lvl w:ilvl="0" w:tplc="E5987CF2">
      <w:numFmt w:val="bullet"/>
      <w:lvlText w:val="■"/>
      <w:lvlJc w:val="left"/>
      <w:pPr>
        <w:ind w:left="430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D35E3C9A">
      <w:numFmt w:val="bullet"/>
      <w:lvlText w:val="•"/>
      <w:lvlJc w:val="left"/>
      <w:pPr>
        <w:ind w:left="701" w:hanging="361"/>
      </w:pPr>
      <w:rPr>
        <w:rFonts w:hint="default"/>
      </w:rPr>
    </w:lvl>
    <w:lvl w:ilvl="2" w:tplc="59CA3794">
      <w:numFmt w:val="bullet"/>
      <w:lvlText w:val="•"/>
      <w:lvlJc w:val="left"/>
      <w:pPr>
        <w:ind w:left="963" w:hanging="361"/>
      </w:pPr>
      <w:rPr>
        <w:rFonts w:hint="default"/>
      </w:rPr>
    </w:lvl>
    <w:lvl w:ilvl="3" w:tplc="A6D8399A">
      <w:numFmt w:val="bullet"/>
      <w:lvlText w:val="•"/>
      <w:lvlJc w:val="left"/>
      <w:pPr>
        <w:ind w:left="1225" w:hanging="361"/>
      </w:pPr>
      <w:rPr>
        <w:rFonts w:hint="default"/>
      </w:rPr>
    </w:lvl>
    <w:lvl w:ilvl="4" w:tplc="2A066C56">
      <w:numFmt w:val="bullet"/>
      <w:lvlText w:val="•"/>
      <w:lvlJc w:val="left"/>
      <w:pPr>
        <w:ind w:left="1486" w:hanging="361"/>
      </w:pPr>
      <w:rPr>
        <w:rFonts w:hint="default"/>
      </w:rPr>
    </w:lvl>
    <w:lvl w:ilvl="5" w:tplc="96467B4C">
      <w:numFmt w:val="bullet"/>
      <w:lvlText w:val="•"/>
      <w:lvlJc w:val="left"/>
      <w:pPr>
        <w:ind w:left="1748" w:hanging="361"/>
      </w:pPr>
      <w:rPr>
        <w:rFonts w:hint="default"/>
      </w:rPr>
    </w:lvl>
    <w:lvl w:ilvl="6" w:tplc="A54022B8">
      <w:numFmt w:val="bullet"/>
      <w:lvlText w:val="•"/>
      <w:lvlJc w:val="left"/>
      <w:pPr>
        <w:ind w:left="2010" w:hanging="361"/>
      </w:pPr>
      <w:rPr>
        <w:rFonts w:hint="default"/>
      </w:rPr>
    </w:lvl>
    <w:lvl w:ilvl="7" w:tplc="57EA29CC">
      <w:numFmt w:val="bullet"/>
      <w:lvlText w:val="•"/>
      <w:lvlJc w:val="left"/>
      <w:pPr>
        <w:ind w:left="2271" w:hanging="361"/>
      </w:pPr>
      <w:rPr>
        <w:rFonts w:hint="default"/>
      </w:rPr>
    </w:lvl>
    <w:lvl w:ilvl="8" w:tplc="C088CFF4">
      <w:numFmt w:val="bullet"/>
      <w:lvlText w:val="•"/>
      <w:lvlJc w:val="left"/>
      <w:pPr>
        <w:ind w:left="2533" w:hanging="361"/>
      </w:pPr>
      <w:rPr>
        <w:rFonts w:hint="default"/>
      </w:rPr>
    </w:lvl>
  </w:abstractNum>
  <w:abstractNum w:abstractNumId="12" w15:restartNumberingAfterBreak="0">
    <w:nsid w:val="0B6F579F"/>
    <w:multiLevelType w:val="hybridMultilevel"/>
    <w:tmpl w:val="51DA9302"/>
    <w:lvl w:ilvl="0" w:tplc="1AE2B692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7846BBF6">
      <w:numFmt w:val="bullet"/>
      <w:lvlText w:val="•"/>
      <w:lvlJc w:val="left"/>
      <w:pPr>
        <w:ind w:left="758" w:hanging="361"/>
      </w:pPr>
      <w:rPr>
        <w:rFonts w:hint="default"/>
      </w:rPr>
    </w:lvl>
    <w:lvl w:ilvl="2" w:tplc="60E6AF68">
      <w:numFmt w:val="bullet"/>
      <w:lvlText w:val="•"/>
      <w:lvlJc w:val="left"/>
      <w:pPr>
        <w:ind w:left="1077" w:hanging="361"/>
      </w:pPr>
      <w:rPr>
        <w:rFonts w:hint="default"/>
      </w:rPr>
    </w:lvl>
    <w:lvl w:ilvl="3" w:tplc="B50C0692">
      <w:numFmt w:val="bullet"/>
      <w:lvlText w:val="•"/>
      <w:lvlJc w:val="left"/>
      <w:pPr>
        <w:ind w:left="1396" w:hanging="361"/>
      </w:pPr>
      <w:rPr>
        <w:rFonts w:hint="default"/>
      </w:rPr>
    </w:lvl>
    <w:lvl w:ilvl="4" w:tplc="56767CFC">
      <w:numFmt w:val="bullet"/>
      <w:lvlText w:val="•"/>
      <w:lvlJc w:val="left"/>
      <w:pPr>
        <w:ind w:left="1715" w:hanging="361"/>
      </w:pPr>
      <w:rPr>
        <w:rFonts w:hint="default"/>
      </w:rPr>
    </w:lvl>
    <w:lvl w:ilvl="5" w:tplc="4D16D56E">
      <w:numFmt w:val="bullet"/>
      <w:lvlText w:val="•"/>
      <w:lvlJc w:val="left"/>
      <w:pPr>
        <w:ind w:left="2034" w:hanging="361"/>
      </w:pPr>
      <w:rPr>
        <w:rFonts w:hint="default"/>
      </w:rPr>
    </w:lvl>
    <w:lvl w:ilvl="6" w:tplc="790E6B48">
      <w:numFmt w:val="bullet"/>
      <w:lvlText w:val="•"/>
      <w:lvlJc w:val="left"/>
      <w:pPr>
        <w:ind w:left="2353" w:hanging="361"/>
      </w:pPr>
      <w:rPr>
        <w:rFonts w:hint="default"/>
      </w:rPr>
    </w:lvl>
    <w:lvl w:ilvl="7" w:tplc="2194A340">
      <w:numFmt w:val="bullet"/>
      <w:lvlText w:val="•"/>
      <w:lvlJc w:val="left"/>
      <w:pPr>
        <w:ind w:left="2672" w:hanging="361"/>
      </w:pPr>
      <w:rPr>
        <w:rFonts w:hint="default"/>
      </w:rPr>
    </w:lvl>
    <w:lvl w:ilvl="8" w:tplc="490820B0">
      <w:numFmt w:val="bullet"/>
      <w:lvlText w:val="•"/>
      <w:lvlJc w:val="left"/>
      <w:pPr>
        <w:ind w:left="2991" w:hanging="361"/>
      </w:pPr>
      <w:rPr>
        <w:rFonts w:hint="default"/>
      </w:rPr>
    </w:lvl>
  </w:abstractNum>
  <w:abstractNum w:abstractNumId="13" w15:restartNumberingAfterBreak="0">
    <w:nsid w:val="0CB36407"/>
    <w:multiLevelType w:val="hybridMultilevel"/>
    <w:tmpl w:val="5D0A9E2A"/>
    <w:lvl w:ilvl="0" w:tplc="3C1EB304">
      <w:numFmt w:val="bullet"/>
      <w:lvlText w:val="■"/>
      <w:lvlJc w:val="left"/>
      <w:pPr>
        <w:ind w:left="452" w:hanging="381"/>
      </w:pPr>
      <w:rPr>
        <w:rFonts w:ascii="Arial" w:eastAsia="Arial" w:hAnsi="Arial" w:cs="Arial" w:hint="default"/>
        <w:w w:val="75"/>
        <w:sz w:val="18"/>
        <w:szCs w:val="18"/>
      </w:rPr>
    </w:lvl>
    <w:lvl w:ilvl="1" w:tplc="1CB6D54A">
      <w:numFmt w:val="bullet"/>
      <w:lvlText w:val="o"/>
      <w:lvlJc w:val="left"/>
      <w:pPr>
        <w:ind w:left="791" w:hanging="361"/>
      </w:pPr>
      <w:rPr>
        <w:rFonts w:ascii="Courier New" w:eastAsia="Courier New" w:hAnsi="Courier New" w:cs="Courier New" w:hint="default"/>
        <w:w w:val="99"/>
        <w:sz w:val="18"/>
        <w:szCs w:val="18"/>
      </w:rPr>
    </w:lvl>
    <w:lvl w:ilvl="2" w:tplc="2D685340">
      <w:numFmt w:val="bullet"/>
      <w:lvlText w:val="•"/>
      <w:lvlJc w:val="left"/>
      <w:pPr>
        <w:ind w:left="1131" w:hanging="361"/>
      </w:pPr>
      <w:rPr>
        <w:rFonts w:hint="default"/>
      </w:rPr>
    </w:lvl>
    <w:lvl w:ilvl="3" w:tplc="34805CBE">
      <w:numFmt w:val="bullet"/>
      <w:lvlText w:val="•"/>
      <w:lvlJc w:val="left"/>
      <w:pPr>
        <w:ind w:left="1462" w:hanging="361"/>
      </w:pPr>
      <w:rPr>
        <w:rFonts w:hint="default"/>
      </w:rPr>
    </w:lvl>
    <w:lvl w:ilvl="4" w:tplc="68C6ED2A">
      <w:numFmt w:val="bullet"/>
      <w:lvlText w:val="•"/>
      <w:lvlJc w:val="left"/>
      <w:pPr>
        <w:ind w:left="1793" w:hanging="361"/>
      </w:pPr>
      <w:rPr>
        <w:rFonts w:hint="default"/>
      </w:rPr>
    </w:lvl>
    <w:lvl w:ilvl="5" w:tplc="F54624EA">
      <w:numFmt w:val="bullet"/>
      <w:lvlText w:val="•"/>
      <w:lvlJc w:val="left"/>
      <w:pPr>
        <w:ind w:left="2124" w:hanging="361"/>
      </w:pPr>
      <w:rPr>
        <w:rFonts w:hint="default"/>
      </w:rPr>
    </w:lvl>
    <w:lvl w:ilvl="6" w:tplc="68BA1FF8">
      <w:numFmt w:val="bullet"/>
      <w:lvlText w:val="•"/>
      <w:lvlJc w:val="left"/>
      <w:pPr>
        <w:ind w:left="2455" w:hanging="361"/>
      </w:pPr>
      <w:rPr>
        <w:rFonts w:hint="default"/>
      </w:rPr>
    </w:lvl>
    <w:lvl w:ilvl="7" w:tplc="B36CE546">
      <w:numFmt w:val="bullet"/>
      <w:lvlText w:val="•"/>
      <w:lvlJc w:val="left"/>
      <w:pPr>
        <w:ind w:left="2786" w:hanging="361"/>
      </w:pPr>
      <w:rPr>
        <w:rFonts w:hint="default"/>
      </w:rPr>
    </w:lvl>
    <w:lvl w:ilvl="8" w:tplc="446C6028">
      <w:numFmt w:val="bullet"/>
      <w:lvlText w:val="•"/>
      <w:lvlJc w:val="left"/>
      <w:pPr>
        <w:ind w:left="3117" w:hanging="361"/>
      </w:pPr>
      <w:rPr>
        <w:rFonts w:hint="default"/>
      </w:rPr>
    </w:lvl>
  </w:abstractNum>
  <w:abstractNum w:abstractNumId="14" w15:restartNumberingAfterBreak="0">
    <w:nsid w:val="0D3F5A15"/>
    <w:multiLevelType w:val="hybridMultilevel"/>
    <w:tmpl w:val="28801F9A"/>
    <w:lvl w:ilvl="0" w:tplc="C77C6C84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5E7E7A78">
      <w:numFmt w:val="bullet"/>
      <w:lvlText w:val="•"/>
      <w:lvlJc w:val="left"/>
      <w:pPr>
        <w:ind w:left="758" w:hanging="361"/>
      </w:pPr>
      <w:rPr>
        <w:rFonts w:hint="default"/>
      </w:rPr>
    </w:lvl>
    <w:lvl w:ilvl="2" w:tplc="E05492FA">
      <w:numFmt w:val="bullet"/>
      <w:lvlText w:val="•"/>
      <w:lvlJc w:val="left"/>
      <w:pPr>
        <w:ind w:left="1077" w:hanging="361"/>
      </w:pPr>
      <w:rPr>
        <w:rFonts w:hint="default"/>
      </w:rPr>
    </w:lvl>
    <w:lvl w:ilvl="3" w:tplc="FE8CE146">
      <w:numFmt w:val="bullet"/>
      <w:lvlText w:val="•"/>
      <w:lvlJc w:val="left"/>
      <w:pPr>
        <w:ind w:left="1396" w:hanging="361"/>
      </w:pPr>
      <w:rPr>
        <w:rFonts w:hint="default"/>
      </w:rPr>
    </w:lvl>
    <w:lvl w:ilvl="4" w:tplc="FA52B532">
      <w:numFmt w:val="bullet"/>
      <w:lvlText w:val="•"/>
      <w:lvlJc w:val="left"/>
      <w:pPr>
        <w:ind w:left="1715" w:hanging="361"/>
      </w:pPr>
      <w:rPr>
        <w:rFonts w:hint="default"/>
      </w:rPr>
    </w:lvl>
    <w:lvl w:ilvl="5" w:tplc="C1F6913A">
      <w:numFmt w:val="bullet"/>
      <w:lvlText w:val="•"/>
      <w:lvlJc w:val="left"/>
      <w:pPr>
        <w:ind w:left="2034" w:hanging="361"/>
      </w:pPr>
      <w:rPr>
        <w:rFonts w:hint="default"/>
      </w:rPr>
    </w:lvl>
    <w:lvl w:ilvl="6" w:tplc="FAFAEFEE">
      <w:numFmt w:val="bullet"/>
      <w:lvlText w:val="•"/>
      <w:lvlJc w:val="left"/>
      <w:pPr>
        <w:ind w:left="2353" w:hanging="361"/>
      </w:pPr>
      <w:rPr>
        <w:rFonts w:hint="default"/>
      </w:rPr>
    </w:lvl>
    <w:lvl w:ilvl="7" w:tplc="22AA53FC">
      <w:numFmt w:val="bullet"/>
      <w:lvlText w:val="•"/>
      <w:lvlJc w:val="left"/>
      <w:pPr>
        <w:ind w:left="2672" w:hanging="361"/>
      </w:pPr>
      <w:rPr>
        <w:rFonts w:hint="default"/>
      </w:rPr>
    </w:lvl>
    <w:lvl w:ilvl="8" w:tplc="7272DE1C">
      <w:numFmt w:val="bullet"/>
      <w:lvlText w:val="•"/>
      <w:lvlJc w:val="left"/>
      <w:pPr>
        <w:ind w:left="2991" w:hanging="361"/>
      </w:pPr>
      <w:rPr>
        <w:rFonts w:hint="default"/>
      </w:rPr>
    </w:lvl>
  </w:abstractNum>
  <w:abstractNum w:abstractNumId="15" w15:restartNumberingAfterBreak="0">
    <w:nsid w:val="0EF9232E"/>
    <w:multiLevelType w:val="hybridMultilevel"/>
    <w:tmpl w:val="A3183910"/>
    <w:lvl w:ilvl="0" w:tplc="8F1004C8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E938CA66">
      <w:numFmt w:val="bullet"/>
      <w:lvlText w:val="•"/>
      <w:lvlJc w:val="left"/>
      <w:pPr>
        <w:ind w:left="758" w:hanging="361"/>
      </w:pPr>
      <w:rPr>
        <w:rFonts w:hint="default"/>
      </w:rPr>
    </w:lvl>
    <w:lvl w:ilvl="2" w:tplc="6646FD6C">
      <w:numFmt w:val="bullet"/>
      <w:lvlText w:val="•"/>
      <w:lvlJc w:val="left"/>
      <w:pPr>
        <w:ind w:left="1077" w:hanging="361"/>
      </w:pPr>
      <w:rPr>
        <w:rFonts w:hint="default"/>
      </w:rPr>
    </w:lvl>
    <w:lvl w:ilvl="3" w:tplc="B0A2AA0E">
      <w:numFmt w:val="bullet"/>
      <w:lvlText w:val="•"/>
      <w:lvlJc w:val="left"/>
      <w:pPr>
        <w:ind w:left="1396" w:hanging="361"/>
      </w:pPr>
      <w:rPr>
        <w:rFonts w:hint="default"/>
      </w:rPr>
    </w:lvl>
    <w:lvl w:ilvl="4" w:tplc="4BEAC220">
      <w:numFmt w:val="bullet"/>
      <w:lvlText w:val="•"/>
      <w:lvlJc w:val="left"/>
      <w:pPr>
        <w:ind w:left="1715" w:hanging="361"/>
      </w:pPr>
      <w:rPr>
        <w:rFonts w:hint="default"/>
      </w:rPr>
    </w:lvl>
    <w:lvl w:ilvl="5" w:tplc="CEA63190">
      <w:numFmt w:val="bullet"/>
      <w:lvlText w:val="•"/>
      <w:lvlJc w:val="left"/>
      <w:pPr>
        <w:ind w:left="2034" w:hanging="361"/>
      </w:pPr>
      <w:rPr>
        <w:rFonts w:hint="default"/>
      </w:rPr>
    </w:lvl>
    <w:lvl w:ilvl="6" w:tplc="A8204172">
      <w:numFmt w:val="bullet"/>
      <w:lvlText w:val="•"/>
      <w:lvlJc w:val="left"/>
      <w:pPr>
        <w:ind w:left="2353" w:hanging="361"/>
      </w:pPr>
      <w:rPr>
        <w:rFonts w:hint="default"/>
      </w:rPr>
    </w:lvl>
    <w:lvl w:ilvl="7" w:tplc="3B6623D6">
      <w:numFmt w:val="bullet"/>
      <w:lvlText w:val="•"/>
      <w:lvlJc w:val="left"/>
      <w:pPr>
        <w:ind w:left="2672" w:hanging="361"/>
      </w:pPr>
      <w:rPr>
        <w:rFonts w:hint="default"/>
      </w:rPr>
    </w:lvl>
    <w:lvl w:ilvl="8" w:tplc="343C45C4">
      <w:numFmt w:val="bullet"/>
      <w:lvlText w:val="•"/>
      <w:lvlJc w:val="left"/>
      <w:pPr>
        <w:ind w:left="2991" w:hanging="361"/>
      </w:pPr>
      <w:rPr>
        <w:rFonts w:hint="default"/>
      </w:rPr>
    </w:lvl>
  </w:abstractNum>
  <w:abstractNum w:abstractNumId="16" w15:restartNumberingAfterBreak="0">
    <w:nsid w:val="108A3199"/>
    <w:multiLevelType w:val="hybridMultilevel"/>
    <w:tmpl w:val="F7648174"/>
    <w:lvl w:ilvl="0" w:tplc="D9B45E3E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E1B20D12">
      <w:numFmt w:val="bullet"/>
      <w:lvlText w:val="•"/>
      <w:lvlJc w:val="left"/>
      <w:pPr>
        <w:ind w:left="774" w:hanging="361"/>
      </w:pPr>
      <w:rPr>
        <w:rFonts w:hint="default"/>
      </w:rPr>
    </w:lvl>
    <w:lvl w:ilvl="2" w:tplc="C094A1D4">
      <w:numFmt w:val="bullet"/>
      <w:lvlText w:val="•"/>
      <w:lvlJc w:val="left"/>
      <w:pPr>
        <w:ind w:left="1108" w:hanging="361"/>
      </w:pPr>
      <w:rPr>
        <w:rFonts w:hint="default"/>
      </w:rPr>
    </w:lvl>
    <w:lvl w:ilvl="3" w:tplc="B862361E">
      <w:numFmt w:val="bullet"/>
      <w:lvlText w:val="•"/>
      <w:lvlJc w:val="left"/>
      <w:pPr>
        <w:ind w:left="1442" w:hanging="361"/>
      </w:pPr>
      <w:rPr>
        <w:rFonts w:hint="default"/>
      </w:rPr>
    </w:lvl>
    <w:lvl w:ilvl="4" w:tplc="824C2C8C">
      <w:numFmt w:val="bullet"/>
      <w:lvlText w:val="•"/>
      <w:lvlJc w:val="left"/>
      <w:pPr>
        <w:ind w:left="1776" w:hanging="361"/>
      </w:pPr>
      <w:rPr>
        <w:rFonts w:hint="default"/>
      </w:rPr>
    </w:lvl>
    <w:lvl w:ilvl="5" w:tplc="74FA1038">
      <w:numFmt w:val="bullet"/>
      <w:lvlText w:val="•"/>
      <w:lvlJc w:val="left"/>
      <w:pPr>
        <w:ind w:left="2110" w:hanging="361"/>
      </w:pPr>
      <w:rPr>
        <w:rFonts w:hint="default"/>
      </w:rPr>
    </w:lvl>
    <w:lvl w:ilvl="6" w:tplc="7ADE2178">
      <w:numFmt w:val="bullet"/>
      <w:lvlText w:val="•"/>
      <w:lvlJc w:val="left"/>
      <w:pPr>
        <w:ind w:left="2444" w:hanging="361"/>
      </w:pPr>
      <w:rPr>
        <w:rFonts w:hint="default"/>
      </w:rPr>
    </w:lvl>
    <w:lvl w:ilvl="7" w:tplc="61B48AF6">
      <w:numFmt w:val="bullet"/>
      <w:lvlText w:val="•"/>
      <w:lvlJc w:val="left"/>
      <w:pPr>
        <w:ind w:left="2778" w:hanging="361"/>
      </w:pPr>
      <w:rPr>
        <w:rFonts w:hint="default"/>
      </w:rPr>
    </w:lvl>
    <w:lvl w:ilvl="8" w:tplc="67A4594E">
      <w:numFmt w:val="bullet"/>
      <w:lvlText w:val="•"/>
      <w:lvlJc w:val="left"/>
      <w:pPr>
        <w:ind w:left="3112" w:hanging="361"/>
      </w:pPr>
      <w:rPr>
        <w:rFonts w:hint="default"/>
      </w:rPr>
    </w:lvl>
  </w:abstractNum>
  <w:abstractNum w:abstractNumId="17" w15:restartNumberingAfterBreak="0">
    <w:nsid w:val="124E75DE"/>
    <w:multiLevelType w:val="hybridMultilevel"/>
    <w:tmpl w:val="4AAAE812"/>
    <w:lvl w:ilvl="0" w:tplc="BB8C76A0">
      <w:numFmt w:val="bullet"/>
      <w:lvlText w:val="■"/>
      <w:lvlJc w:val="left"/>
      <w:pPr>
        <w:ind w:left="392" w:hanging="322"/>
      </w:pPr>
      <w:rPr>
        <w:rFonts w:ascii="Arial" w:eastAsia="Arial" w:hAnsi="Arial" w:cs="Arial" w:hint="default"/>
        <w:w w:val="75"/>
        <w:sz w:val="18"/>
        <w:szCs w:val="18"/>
      </w:rPr>
    </w:lvl>
    <w:lvl w:ilvl="1" w:tplc="6202574A">
      <w:numFmt w:val="bullet"/>
      <w:lvlText w:val="•"/>
      <w:lvlJc w:val="left"/>
      <w:pPr>
        <w:ind w:left="665" w:hanging="322"/>
      </w:pPr>
      <w:rPr>
        <w:rFonts w:hint="default"/>
      </w:rPr>
    </w:lvl>
    <w:lvl w:ilvl="2" w:tplc="291C88B6">
      <w:numFmt w:val="bullet"/>
      <w:lvlText w:val="•"/>
      <w:lvlJc w:val="left"/>
      <w:pPr>
        <w:ind w:left="931" w:hanging="322"/>
      </w:pPr>
      <w:rPr>
        <w:rFonts w:hint="default"/>
      </w:rPr>
    </w:lvl>
    <w:lvl w:ilvl="3" w:tplc="446685C4">
      <w:numFmt w:val="bullet"/>
      <w:lvlText w:val="•"/>
      <w:lvlJc w:val="left"/>
      <w:pPr>
        <w:ind w:left="1197" w:hanging="322"/>
      </w:pPr>
      <w:rPr>
        <w:rFonts w:hint="default"/>
      </w:rPr>
    </w:lvl>
    <w:lvl w:ilvl="4" w:tplc="1842FD64">
      <w:numFmt w:val="bullet"/>
      <w:lvlText w:val="•"/>
      <w:lvlJc w:val="left"/>
      <w:pPr>
        <w:ind w:left="1462" w:hanging="322"/>
      </w:pPr>
      <w:rPr>
        <w:rFonts w:hint="default"/>
      </w:rPr>
    </w:lvl>
    <w:lvl w:ilvl="5" w:tplc="681A079A">
      <w:numFmt w:val="bullet"/>
      <w:lvlText w:val="•"/>
      <w:lvlJc w:val="left"/>
      <w:pPr>
        <w:ind w:left="1728" w:hanging="322"/>
      </w:pPr>
      <w:rPr>
        <w:rFonts w:hint="default"/>
      </w:rPr>
    </w:lvl>
    <w:lvl w:ilvl="6" w:tplc="227AF74E">
      <w:numFmt w:val="bullet"/>
      <w:lvlText w:val="•"/>
      <w:lvlJc w:val="left"/>
      <w:pPr>
        <w:ind w:left="1994" w:hanging="322"/>
      </w:pPr>
      <w:rPr>
        <w:rFonts w:hint="default"/>
      </w:rPr>
    </w:lvl>
    <w:lvl w:ilvl="7" w:tplc="FDC29F02">
      <w:numFmt w:val="bullet"/>
      <w:lvlText w:val="•"/>
      <w:lvlJc w:val="left"/>
      <w:pPr>
        <w:ind w:left="2259" w:hanging="322"/>
      </w:pPr>
      <w:rPr>
        <w:rFonts w:hint="default"/>
      </w:rPr>
    </w:lvl>
    <w:lvl w:ilvl="8" w:tplc="B440AD10">
      <w:numFmt w:val="bullet"/>
      <w:lvlText w:val="•"/>
      <w:lvlJc w:val="left"/>
      <w:pPr>
        <w:ind w:left="2525" w:hanging="322"/>
      </w:pPr>
      <w:rPr>
        <w:rFonts w:hint="default"/>
      </w:rPr>
    </w:lvl>
  </w:abstractNum>
  <w:abstractNum w:abstractNumId="18" w15:restartNumberingAfterBreak="0">
    <w:nsid w:val="16627050"/>
    <w:multiLevelType w:val="hybridMultilevel"/>
    <w:tmpl w:val="E3BE8276"/>
    <w:lvl w:ilvl="0" w:tplc="5A248634">
      <w:numFmt w:val="bullet"/>
      <w:lvlText w:val="■"/>
      <w:lvlJc w:val="left"/>
      <w:pPr>
        <w:ind w:left="430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06903044">
      <w:numFmt w:val="bullet"/>
      <w:lvlText w:val="•"/>
      <w:lvlJc w:val="left"/>
      <w:pPr>
        <w:ind w:left="701" w:hanging="361"/>
      </w:pPr>
      <w:rPr>
        <w:rFonts w:hint="default"/>
      </w:rPr>
    </w:lvl>
    <w:lvl w:ilvl="2" w:tplc="1DC20B34">
      <w:numFmt w:val="bullet"/>
      <w:lvlText w:val="•"/>
      <w:lvlJc w:val="left"/>
      <w:pPr>
        <w:ind w:left="963" w:hanging="361"/>
      </w:pPr>
      <w:rPr>
        <w:rFonts w:hint="default"/>
      </w:rPr>
    </w:lvl>
    <w:lvl w:ilvl="3" w:tplc="4656A158">
      <w:numFmt w:val="bullet"/>
      <w:lvlText w:val="•"/>
      <w:lvlJc w:val="left"/>
      <w:pPr>
        <w:ind w:left="1225" w:hanging="361"/>
      </w:pPr>
      <w:rPr>
        <w:rFonts w:hint="default"/>
      </w:rPr>
    </w:lvl>
    <w:lvl w:ilvl="4" w:tplc="32F08D46">
      <w:numFmt w:val="bullet"/>
      <w:lvlText w:val="•"/>
      <w:lvlJc w:val="left"/>
      <w:pPr>
        <w:ind w:left="1486" w:hanging="361"/>
      </w:pPr>
      <w:rPr>
        <w:rFonts w:hint="default"/>
      </w:rPr>
    </w:lvl>
    <w:lvl w:ilvl="5" w:tplc="468A88BC">
      <w:numFmt w:val="bullet"/>
      <w:lvlText w:val="•"/>
      <w:lvlJc w:val="left"/>
      <w:pPr>
        <w:ind w:left="1748" w:hanging="361"/>
      </w:pPr>
      <w:rPr>
        <w:rFonts w:hint="default"/>
      </w:rPr>
    </w:lvl>
    <w:lvl w:ilvl="6" w:tplc="F61AF33C">
      <w:numFmt w:val="bullet"/>
      <w:lvlText w:val="•"/>
      <w:lvlJc w:val="left"/>
      <w:pPr>
        <w:ind w:left="2010" w:hanging="361"/>
      </w:pPr>
      <w:rPr>
        <w:rFonts w:hint="default"/>
      </w:rPr>
    </w:lvl>
    <w:lvl w:ilvl="7" w:tplc="03A661DC">
      <w:numFmt w:val="bullet"/>
      <w:lvlText w:val="•"/>
      <w:lvlJc w:val="left"/>
      <w:pPr>
        <w:ind w:left="2271" w:hanging="361"/>
      </w:pPr>
      <w:rPr>
        <w:rFonts w:hint="default"/>
      </w:rPr>
    </w:lvl>
    <w:lvl w:ilvl="8" w:tplc="D370006C">
      <w:numFmt w:val="bullet"/>
      <w:lvlText w:val="•"/>
      <w:lvlJc w:val="left"/>
      <w:pPr>
        <w:ind w:left="2533" w:hanging="361"/>
      </w:pPr>
      <w:rPr>
        <w:rFonts w:hint="default"/>
      </w:rPr>
    </w:lvl>
  </w:abstractNum>
  <w:abstractNum w:abstractNumId="19" w15:restartNumberingAfterBreak="0">
    <w:nsid w:val="17530048"/>
    <w:multiLevelType w:val="hybridMultilevel"/>
    <w:tmpl w:val="FD543030"/>
    <w:lvl w:ilvl="0" w:tplc="01486DB6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61E89C60">
      <w:numFmt w:val="bullet"/>
      <w:lvlText w:val="•"/>
      <w:lvlJc w:val="left"/>
      <w:pPr>
        <w:ind w:left="774" w:hanging="361"/>
      </w:pPr>
      <w:rPr>
        <w:rFonts w:hint="default"/>
      </w:rPr>
    </w:lvl>
    <w:lvl w:ilvl="2" w:tplc="B9405358">
      <w:numFmt w:val="bullet"/>
      <w:lvlText w:val="•"/>
      <w:lvlJc w:val="left"/>
      <w:pPr>
        <w:ind w:left="1108" w:hanging="361"/>
      </w:pPr>
      <w:rPr>
        <w:rFonts w:hint="default"/>
      </w:rPr>
    </w:lvl>
    <w:lvl w:ilvl="3" w:tplc="ADDEB23A">
      <w:numFmt w:val="bullet"/>
      <w:lvlText w:val="•"/>
      <w:lvlJc w:val="left"/>
      <w:pPr>
        <w:ind w:left="1442" w:hanging="361"/>
      </w:pPr>
      <w:rPr>
        <w:rFonts w:hint="default"/>
      </w:rPr>
    </w:lvl>
    <w:lvl w:ilvl="4" w:tplc="E82C9810">
      <w:numFmt w:val="bullet"/>
      <w:lvlText w:val="•"/>
      <w:lvlJc w:val="left"/>
      <w:pPr>
        <w:ind w:left="1776" w:hanging="361"/>
      </w:pPr>
      <w:rPr>
        <w:rFonts w:hint="default"/>
      </w:rPr>
    </w:lvl>
    <w:lvl w:ilvl="5" w:tplc="2A9C0158">
      <w:numFmt w:val="bullet"/>
      <w:lvlText w:val="•"/>
      <w:lvlJc w:val="left"/>
      <w:pPr>
        <w:ind w:left="2110" w:hanging="361"/>
      </w:pPr>
      <w:rPr>
        <w:rFonts w:hint="default"/>
      </w:rPr>
    </w:lvl>
    <w:lvl w:ilvl="6" w:tplc="C936D96C">
      <w:numFmt w:val="bullet"/>
      <w:lvlText w:val="•"/>
      <w:lvlJc w:val="left"/>
      <w:pPr>
        <w:ind w:left="2444" w:hanging="361"/>
      </w:pPr>
      <w:rPr>
        <w:rFonts w:hint="default"/>
      </w:rPr>
    </w:lvl>
    <w:lvl w:ilvl="7" w:tplc="A998959C">
      <w:numFmt w:val="bullet"/>
      <w:lvlText w:val="•"/>
      <w:lvlJc w:val="left"/>
      <w:pPr>
        <w:ind w:left="2778" w:hanging="361"/>
      </w:pPr>
      <w:rPr>
        <w:rFonts w:hint="default"/>
      </w:rPr>
    </w:lvl>
    <w:lvl w:ilvl="8" w:tplc="EC588392">
      <w:numFmt w:val="bullet"/>
      <w:lvlText w:val="•"/>
      <w:lvlJc w:val="left"/>
      <w:pPr>
        <w:ind w:left="3112" w:hanging="361"/>
      </w:pPr>
      <w:rPr>
        <w:rFonts w:hint="default"/>
      </w:rPr>
    </w:lvl>
  </w:abstractNum>
  <w:abstractNum w:abstractNumId="20" w15:restartNumberingAfterBreak="0">
    <w:nsid w:val="17764487"/>
    <w:multiLevelType w:val="hybridMultilevel"/>
    <w:tmpl w:val="43A0C3F2"/>
    <w:lvl w:ilvl="0" w:tplc="CDEEAF44">
      <w:numFmt w:val="bullet"/>
      <w:lvlText w:val="■"/>
      <w:lvlJc w:val="left"/>
      <w:pPr>
        <w:ind w:left="452" w:hanging="381"/>
      </w:pPr>
      <w:rPr>
        <w:rFonts w:ascii="Arial" w:eastAsia="Arial" w:hAnsi="Arial" w:cs="Arial" w:hint="default"/>
        <w:w w:val="75"/>
        <w:sz w:val="18"/>
        <w:szCs w:val="18"/>
      </w:rPr>
    </w:lvl>
    <w:lvl w:ilvl="1" w:tplc="4FC82F40">
      <w:numFmt w:val="bullet"/>
      <w:lvlText w:val="•"/>
      <w:lvlJc w:val="left"/>
      <w:pPr>
        <w:ind w:left="792" w:hanging="381"/>
      </w:pPr>
      <w:rPr>
        <w:rFonts w:hint="default"/>
      </w:rPr>
    </w:lvl>
    <w:lvl w:ilvl="2" w:tplc="00460008">
      <w:numFmt w:val="bullet"/>
      <w:lvlText w:val="•"/>
      <w:lvlJc w:val="left"/>
      <w:pPr>
        <w:ind w:left="1124" w:hanging="381"/>
      </w:pPr>
      <w:rPr>
        <w:rFonts w:hint="default"/>
      </w:rPr>
    </w:lvl>
    <w:lvl w:ilvl="3" w:tplc="83DC168C">
      <w:numFmt w:val="bullet"/>
      <w:lvlText w:val="•"/>
      <w:lvlJc w:val="left"/>
      <w:pPr>
        <w:ind w:left="1456" w:hanging="381"/>
      </w:pPr>
      <w:rPr>
        <w:rFonts w:hint="default"/>
      </w:rPr>
    </w:lvl>
    <w:lvl w:ilvl="4" w:tplc="3F644F9C">
      <w:numFmt w:val="bullet"/>
      <w:lvlText w:val="•"/>
      <w:lvlJc w:val="left"/>
      <w:pPr>
        <w:ind w:left="1788" w:hanging="381"/>
      </w:pPr>
      <w:rPr>
        <w:rFonts w:hint="default"/>
      </w:rPr>
    </w:lvl>
    <w:lvl w:ilvl="5" w:tplc="A2D4180A">
      <w:numFmt w:val="bullet"/>
      <w:lvlText w:val="•"/>
      <w:lvlJc w:val="left"/>
      <w:pPr>
        <w:ind w:left="2120" w:hanging="381"/>
      </w:pPr>
      <w:rPr>
        <w:rFonts w:hint="default"/>
      </w:rPr>
    </w:lvl>
    <w:lvl w:ilvl="6" w:tplc="AFD86116">
      <w:numFmt w:val="bullet"/>
      <w:lvlText w:val="•"/>
      <w:lvlJc w:val="left"/>
      <w:pPr>
        <w:ind w:left="2452" w:hanging="381"/>
      </w:pPr>
      <w:rPr>
        <w:rFonts w:hint="default"/>
      </w:rPr>
    </w:lvl>
    <w:lvl w:ilvl="7" w:tplc="114E258A">
      <w:numFmt w:val="bullet"/>
      <w:lvlText w:val="•"/>
      <w:lvlJc w:val="left"/>
      <w:pPr>
        <w:ind w:left="2784" w:hanging="381"/>
      </w:pPr>
      <w:rPr>
        <w:rFonts w:hint="default"/>
      </w:rPr>
    </w:lvl>
    <w:lvl w:ilvl="8" w:tplc="765E62BC">
      <w:numFmt w:val="bullet"/>
      <w:lvlText w:val="•"/>
      <w:lvlJc w:val="left"/>
      <w:pPr>
        <w:ind w:left="3116" w:hanging="381"/>
      </w:pPr>
      <w:rPr>
        <w:rFonts w:hint="default"/>
      </w:rPr>
    </w:lvl>
  </w:abstractNum>
  <w:abstractNum w:abstractNumId="21" w15:restartNumberingAfterBreak="0">
    <w:nsid w:val="1BDB5032"/>
    <w:multiLevelType w:val="hybridMultilevel"/>
    <w:tmpl w:val="ACD4D3DA"/>
    <w:lvl w:ilvl="0" w:tplc="113A2E7E">
      <w:numFmt w:val="bullet"/>
      <w:lvlText w:val="■"/>
      <w:lvlJc w:val="left"/>
      <w:pPr>
        <w:ind w:left="430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1AA8DF48">
      <w:numFmt w:val="bullet"/>
      <w:lvlText w:val="•"/>
      <w:lvlJc w:val="left"/>
      <w:pPr>
        <w:ind w:left="701" w:hanging="361"/>
      </w:pPr>
      <w:rPr>
        <w:rFonts w:hint="default"/>
      </w:rPr>
    </w:lvl>
    <w:lvl w:ilvl="2" w:tplc="7A5C8A56">
      <w:numFmt w:val="bullet"/>
      <w:lvlText w:val="•"/>
      <w:lvlJc w:val="left"/>
      <w:pPr>
        <w:ind w:left="963" w:hanging="361"/>
      </w:pPr>
      <w:rPr>
        <w:rFonts w:hint="default"/>
      </w:rPr>
    </w:lvl>
    <w:lvl w:ilvl="3" w:tplc="B136E938">
      <w:numFmt w:val="bullet"/>
      <w:lvlText w:val="•"/>
      <w:lvlJc w:val="left"/>
      <w:pPr>
        <w:ind w:left="1225" w:hanging="361"/>
      </w:pPr>
      <w:rPr>
        <w:rFonts w:hint="default"/>
      </w:rPr>
    </w:lvl>
    <w:lvl w:ilvl="4" w:tplc="CFB6EDDA">
      <w:numFmt w:val="bullet"/>
      <w:lvlText w:val="•"/>
      <w:lvlJc w:val="left"/>
      <w:pPr>
        <w:ind w:left="1486" w:hanging="361"/>
      </w:pPr>
      <w:rPr>
        <w:rFonts w:hint="default"/>
      </w:rPr>
    </w:lvl>
    <w:lvl w:ilvl="5" w:tplc="882A3F0C">
      <w:numFmt w:val="bullet"/>
      <w:lvlText w:val="•"/>
      <w:lvlJc w:val="left"/>
      <w:pPr>
        <w:ind w:left="1748" w:hanging="361"/>
      </w:pPr>
      <w:rPr>
        <w:rFonts w:hint="default"/>
      </w:rPr>
    </w:lvl>
    <w:lvl w:ilvl="6" w:tplc="2F4018D6">
      <w:numFmt w:val="bullet"/>
      <w:lvlText w:val="•"/>
      <w:lvlJc w:val="left"/>
      <w:pPr>
        <w:ind w:left="2010" w:hanging="361"/>
      </w:pPr>
      <w:rPr>
        <w:rFonts w:hint="default"/>
      </w:rPr>
    </w:lvl>
    <w:lvl w:ilvl="7" w:tplc="21B68518">
      <w:numFmt w:val="bullet"/>
      <w:lvlText w:val="•"/>
      <w:lvlJc w:val="left"/>
      <w:pPr>
        <w:ind w:left="2271" w:hanging="361"/>
      </w:pPr>
      <w:rPr>
        <w:rFonts w:hint="default"/>
      </w:rPr>
    </w:lvl>
    <w:lvl w:ilvl="8" w:tplc="6EE855B6">
      <w:numFmt w:val="bullet"/>
      <w:lvlText w:val="•"/>
      <w:lvlJc w:val="left"/>
      <w:pPr>
        <w:ind w:left="2533" w:hanging="361"/>
      </w:pPr>
      <w:rPr>
        <w:rFonts w:hint="default"/>
      </w:rPr>
    </w:lvl>
  </w:abstractNum>
  <w:abstractNum w:abstractNumId="22" w15:restartNumberingAfterBreak="0">
    <w:nsid w:val="23FA76B0"/>
    <w:multiLevelType w:val="hybridMultilevel"/>
    <w:tmpl w:val="2CCACFC8"/>
    <w:lvl w:ilvl="0" w:tplc="B694F55E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C0F651AC">
      <w:numFmt w:val="bullet"/>
      <w:lvlText w:val="•"/>
      <w:lvlJc w:val="left"/>
      <w:pPr>
        <w:ind w:left="758" w:hanging="361"/>
      </w:pPr>
      <w:rPr>
        <w:rFonts w:hint="default"/>
      </w:rPr>
    </w:lvl>
    <w:lvl w:ilvl="2" w:tplc="8ABE021E">
      <w:numFmt w:val="bullet"/>
      <w:lvlText w:val="•"/>
      <w:lvlJc w:val="left"/>
      <w:pPr>
        <w:ind w:left="1077" w:hanging="361"/>
      </w:pPr>
      <w:rPr>
        <w:rFonts w:hint="default"/>
      </w:rPr>
    </w:lvl>
    <w:lvl w:ilvl="3" w:tplc="963E5F8C">
      <w:numFmt w:val="bullet"/>
      <w:lvlText w:val="•"/>
      <w:lvlJc w:val="left"/>
      <w:pPr>
        <w:ind w:left="1396" w:hanging="361"/>
      </w:pPr>
      <w:rPr>
        <w:rFonts w:hint="default"/>
      </w:rPr>
    </w:lvl>
    <w:lvl w:ilvl="4" w:tplc="E4846150">
      <w:numFmt w:val="bullet"/>
      <w:lvlText w:val="•"/>
      <w:lvlJc w:val="left"/>
      <w:pPr>
        <w:ind w:left="1715" w:hanging="361"/>
      </w:pPr>
      <w:rPr>
        <w:rFonts w:hint="default"/>
      </w:rPr>
    </w:lvl>
    <w:lvl w:ilvl="5" w:tplc="AFC8F9D8">
      <w:numFmt w:val="bullet"/>
      <w:lvlText w:val="•"/>
      <w:lvlJc w:val="left"/>
      <w:pPr>
        <w:ind w:left="2034" w:hanging="361"/>
      </w:pPr>
      <w:rPr>
        <w:rFonts w:hint="default"/>
      </w:rPr>
    </w:lvl>
    <w:lvl w:ilvl="6" w:tplc="821CD0C0">
      <w:numFmt w:val="bullet"/>
      <w:lvlText w:val="•"/>
      <w:lvlJc w:val="left"/>
      <w:pPr>
        <w:ind w:left="2353" w:hanging="361"/>
      </w:pPr>
      <w:rPr>
        <w:rFonts w:hint="default"/>
      </w:rPr>
    </w:lvl>
    <w:lvl w:ilvl="7" w:tplc="D3A4D48A">
      <w:numFmt w:val="bullet"/>
      <w:lvlText w:val="•"/>
      <w:lvlJc w:val="left"/>
      <w:pPr>
        <w:ind w:left="2672" w:hanging="361"/>
      </w:pPr>
      <w:rPr>
        <w:rFonts w:hint="default"/>
      </w:rPr>
    </w:lvl>
    <w:lvl w:ilvl="8" w:tplc="3A5A18AE">
      <w:numFmt w:val="bullet"/>
      <w:lvlText w:val="•"/>
      <w:lvlJc w:val="left"/>
      <w:pPr>
        <w:ind w:left="2991" w:hanging="361"/>
      </w:pPr>
      <w:rPr>
        <w:rFonts w:hint="default"/>
      </w:rPr>
    </w:lvl>
  </w:abstractNum>
  <w:abstractNum w:abstractNumId="23" w15:restartNumberingAfterBreak="0">
    <w:nsid w:val="24F04359"/>
    <w:multiLevelType w:val="hybridMultilevel"/>
    <w:tmpl w:val="D66A3AA4"/>
    <w:lvl w:ilvl="0" w:tplc="0ACE0648">
      <w:numFmt w:val="bullet"/>
      <w:lvlText w:val="■"/>
      <w:lvlJc w:val="left"/>
      <w:pPr>
        <w:ind w:left="430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5E240A3C">
      <w:numFmt w:val="bullet"/>
      <w:lvlText w:val="•"/>
      <w:lvlJc w:val="left"/>
      <w:pPr>
        <w:ind w:left="701" w:hanging="361"/>
      </w:pPr>
      <w:rPr>
        <w:rFonts w:hint="default"/>
      </w:rPr>
    </w:lvl>
    <w:lvl w:ilvl="2" w:tplc="DD1E54EC">
      <w:numFmt w:val="bullet"/>
      <w:lvlText w:val="•"/>
      <w:lvlJc w:val="left"/>
      <w:pPr>
        <w:ind w:left="963" w:hanging="361"/>
      </w:pPr>
      <w:rPr>
        <w:rFonts w:hint="default"/>
      </w:rPr>
    </w:lvl>
    <w:lvl w:ilvl="3" w:tplc="61B25B6E">
      <w:numFmt w:val="bullet"/>
      <w:lvlText w:val="•"/>
      <w:lvlJc w:val="left"/>
      <w:pPr>
        <w:ind w:left="1225" w:hanging="361"/>
      </w:pPr>
      <w:rPr>
        <w:rFonts w:hint="default"/>
      </w:rPr>
    </w:lvl>
    <w:lvl w:ilvl="4" w:tplc="E46A741C">
      <w:numFmt w:val="bullet"/>
      <w:lvlText w:val="•"/>
      <w:lvlJc w:val="left"/>
      <w:pPr>
        <w:ind w:left="1486" w:hanging="361"/>
      </w:pPr>
      <w:rPr>
        <w:rFonts w:hint="default"/>
      </w:rPr>
    </w:lvl>
    <w:lvl w:ilvl="5" w:tplc="D4100FF8">
      <w:numFmt w:val="bullet"/>
      <w:lvlText w:val="•"/>
      <w:lvlJc w:val="left"/>
      <w:pPr>
        <w:ind w:left="1748" w:hanging="361"/>
      </w:pPr>
      <w:rPr>
        <w:rFonts w:hint="default"/>
      </w:rPr>
    </w:lvl>
    <w:lvl w:ilvl="6" w:tplc="19DC7886">
      <w:numFmt w:val="bullet"/>
      <w:lvlText w:val="•"/>
      <w:lvlJc w:val="left"/>
      <w:pPr>
        <w:ind w:left="2010" w:hanging="361"/>
      </w:pPr>
      <w:rPr>
        <w:rFonts w:hint="default"/>
      </w:rPr>
    </w:lvl>
    <w:lvl w:ilvl="7" w:tplc="0B9238FE">
      <w:numFmt w:val="bullet"/>
      <w:lvlText w:val="•"/>
      <w:lvlJc w:val="left"/>
      <w:pPr>
        <w:ind w:left="2271" w:hanging="361"/>
      </w:pPr>
      <w:rPr>
        <w:rFonts w:hint="default"/>
      </w:rPr>
    </w:lvl>
    <w:lvl w:ilvl="8" w:tplc="E3F84AD0">
      <w:numFmt w:val="bullet"/>
      <w:lvlText w:val="•"/>
      <w:lvlJc w:val="left"/>
      <w:pPr>
        <w:ind w:left="2533" w:hanging="361"/>
      </w:pPr>
      <w:rPr>
        <w:rFonts w:hint="default"/>
      </w:rPr>
    </w:lvl>
  </w:abstractNum>
  <w:abstractNum w:abstractNumId="24" w15:restartNumberingAfterBreak="0">
    <w:nsid w:val="255D14F2"/>
    <w:multiLevelType w:val="hybridMultilevel"/>
    <w:tmpl w:val="94E0BC7E"/>
    <w:lvl w:ilvl="0" w:tplc="D34CB0D8">
      <w:numFmt w:val="bullet"/>
      <w:lvlText w:val="■"/>
      <w:lvlJc w:val="left"/>
      <w:pPr>
        <w:ind w:left="430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C37CEDD8">
      <w:numFmt w:val="bullet"/>
      <w:lvlText w:val="•"/>
      <w:lvlJc w:val="left"/>
      <w:pPr>
        <w:ind w:left="701" w:hanging="361"/>
      </w:pPr>
      <w:rPr>
        <w:rFonts w:hint="default"/>
      </w:rPr>
    </w:lvl>
    <w:lvl w:ilvl="2" w:tplc="018EF214">
      <w:numFmt w:val="bullet"/>
      <w:lvlText w:val="•"/>
      <w:lvlJc w:val="left"/>
      <w:pPr>
        <w:ind w:left="963" w:hanging="361"/>
      </w:pPr>
      <w:rPr>
        <w:rFonts w:hint="default"/>
      </w:rPr>
    </w:lvl>
    <w:lvl w:ilvl="3" w:tplc="6D00079A">
      <w:numFmt w:val="bullet"/>
      <w:lvlText w:val="•"/>
      <w:lvlJc w:val="left"/>
      <w:pPr>
        <w:ind w:left="1225" w:hanging="361"/>
      </w:pPr>
      <w:rPr>
        <w:rFonts w:hint="default"/>
      </w:rPr>
    </w:lvl>
    <w:lvl w:ilvl="4" w:tplc="EBC8106C">
      <w:numFmt w:val="bullet"/>
      <w:lvlText w:val="•"/>
      <w:lvlJc w:val="left"/>
      <w:pPr>
        <w:ind w:left="1486" w:hanging="361"/>
      </w:pPr>
      <w:rPr>
        <w:rFonts w:hint="default"/>
      </w:rPr>
    </w:lvl>
    <w:lvl w:ilvl="5" w:tplc="675CB4A2">
      <w:numFmt w:val="bullet"/>
      <w:lvlText w:val="•"/>
      <w:lvlJc w:val="left"/>
      <w:pPr>
        <w:ind w:left="1748" w:hanging="361"/>
      </w:pPr>
      <w:rPr>
        <w:rFonts w:hint="default"/>
      </w:rPr>
    </w:lvl>
    <w:lvl w:ilvl="6" w:tplc="5F5A7738">
      <w:numFmt w:val="bullet"/>
      <w:lvlText w:val="•"/>
      <w:lvlJc w:val="left"/>
      <w:pPr>
        <w:ind w:left="2010" w:hanging="361"/>
      </w:pPr>
      <w:rPr>
        <w:rFonts w:hint="default"/>
      </w:rPr>
    </w:lvl>
    <w:lvl w:ilvl="7" w:tplc="3654969E">
      <w:numFmt w:val="bullet"/>
      <w:lvlText w:val="•"/>
      <w:lvlJc w:val="left"/>
      <w:pPr>
        <w:ind w:left="2271" w:hanging="361"/>
      </w:pPr>
      <w:rPr>
        <w:rFonts w:hint="default"/>
      </w:rPr>
    </w:lvl>
    <w:lvl w:ilvl="8" w:tplc="C59EBBD8">
      <w:numFmt w:val="bullet"/>
      <w:lvlText w:val="•"/>
      <w:lvlJc w:val="left"/>
      <w:pPr>
        <w:ind w:left="2533" w:hanging="361"/>
      </w:pPr>
      <w:rPr>
        <w:rFonts w:hint="default"/>
      </w:rPr>
    </w:lvl>
  </w:abstractNum>
  <w:abstractNum w:abstractNumId="25" w15:restartNumberingAfterBreak="0">
    <w:nsid w:val="2AA66631"/>
    <w:multiLevelType w:val="hybridMultilevel"/>
    <w:tmpl w:val="4E22DB2E"/>
    <w:lvl w:ilvl="0" w:tplc="1A8CD156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8954D746">
      <w:numFmt w:val="bullet"/>
      <w:lvlText w:val="•"/>
      <w:lvlJc w:val="left"/>
      <w:pPr>
        <w:ind w:left="774" w:hanging="361"/>
      </w:pPr>
      <w:rPr>
        <w:rFonts w:hint="default"/>
      </w:rPr>
    </w:lvl>
    <w:lvl w:ilvl="2" w:tplc="38A8F4C2">
      <w:numFmt w:val="bullet"/>
      <w:lvlText w:val="•"/>
      <w:lvlJc w:val="left"/>
      <w:pPr>
        <w:ind w:left="1108" w:hanging="361"/>
      </w:pPr>
      <w:rPr>
        <w:rFonts w:hint="default"/>
      </w:rPr>
    </w:lvl>
    <w:lvl w:ilvl="3" w:tplc="6150C05A">
      <w:numFmt w:val="bullet"/>
      <w:lvlText w:val="•"/>
      <w:lvlJc w:val="left"/>
      <w:pPr>
        <w:ind w:left="1442" w:hanging="361"/>
      </w:pPr>
      <w:rPr>
        <w:rFonts w:hint="default"/>
      </w:rPr>
    </w:lvl>
    <w:lvl w:ilvl="4" w:tplc="EE7E1164">
      <w:numFmt w:val="bullet"/>
      <w:lvlText w:val="•"/>
      <w:lvlJc w:val="left"/>
      <w:pPr>
        <w:ind w:left="1776" w:hanging="361"/>
      </w:pPr>
      <w:rPr>
        <w:rFonts w:hint="default"/>
      </w:rPr>
    </w:lvl>
    <w:lvl w:ilvl="5" w:tplc="66C06D10">
      <w:numFmt w:val="bullet"/>
      <w:lvlText w:val="•"/>
      <w:lvlJc w:val="left"/>
      <w:pPr>
        <w:ind w:left="2110" w:hanging="361"/>
      </w:pPr>
      <w:rPr>
        <w:rFonts w:hint="default"/>
      </w:rPr>
    </w:lvl>
    <w:lvl w:ilvl="6" w:tplc="77EAD3E4">
      <w:numFmt w:val="bullet"/>
      <w:lvlText w:val="•"/>
      <w:lvlJc w:val="left"/>
      <w:pPr>
        <w:ind w:left="2444" w:hanging="361"/>
      </w:pPr>
      <w:rPr>
        <w:rFonts w:hint="default"/>
      </w:rPr>
    </w:lvl>
    <w:lvl w:ilvl="7" w:tplc="5F2CA21E">
      <w:numFmt w:val="bullet"/>
      <w:lvlText w:val="•"/>
      <w:lvlJc w:val="left"/>
      <w:pPr>
        <w:ind w:left="2778" w:hanging="361"/>
      </w:pPr>
      <w:rPr>
        <w:rFonts w:hint="default"/>
      </w:rPr>
    </w:lvl>
    <w:lvl w:ilvl="8" w:tplc="D03AC3A8">
      <w:numFmt w:val="bullet"/>
      <w:lvlText w:val="•"/>
      <w:lvlJc w:val="left"/>
      <w:pPr>
        <w:ind w:left="3112" w:hanging="361"/>
      </w:pPr>
      <w:rPr>
        <w:rFonts w:hint="default"/>
      </w:rPr>
    </w:lvl>
  </w:abstractNum>
  <w:abstractNum w:abstractNumId="26" w15:restartNumberingAfterBreak="0">
    <w:nsid w:val="2AD26AD3"/>
    <w:multiLevelType w:val="hybridMultilevel"/>
    <w:tmpl w:val="C03E96EE"/>
    <w:lvl w:ilvl="0" w:tplc="CF1E6F10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17F67C76">
      <w:numFmt w:val="bullet"/>
      <w:lvlText w:val="•"/>
      <w:lvlJc w:val="left"/>
      <w:pPr>
        <w:ind w:left="758" w:hanging="361"/>
      </w:pPr>
      <w:rPr>
        <w:rFonts w:hint="default"/>
      </w:rPr>
    </w:lvl>
    <w:lvl w:ilvl="2" w:tplc="410843B2">
      <w:numFmt w:val="bullet"/>
      <w:lvlText w:val="•"/>
      <w:lvlJc w:val="left"/>
      <w:pPr>
        <w:ind w:left="1077" w:hanging="361"/>
      </w:pPr>
      <w:rPr>
        <w:rFonts w:hint="default"/>
      </w:rPr>
    </w:lvl>
    <w:lvl w:ilvl="3" w:tplc="8E282AF0">
      <w:numFmt w:val="bullet"/>
      <w:lvlText w:val="•"/>
      <w:lvlJc w:val="left"/>
      <w:pPr>
        <w:ind w:left="1396" w:hanging="361"/>
      </w:pPr>
      <w:rPr>
        <w:rFonts w:hint="default"/>
      </w:rPr>
    </w:lvl>
    <w:lvl w:ilvl="4" w:tplc="B2063AAE">
      <w:numFmt w:val="bullet"/>
      <w:lvlText w:val="•"/>
      <w:lvlJc w:val="left"/>
      <w:pPr>
        <w:ind w:left="1715" w:hanging="361"/>
      </w:pPr>
      <w:rPr>
        <w:rFonts w:hint="default"/>
      </w:rPr>
    </w:lvl>
    <w:lvl w:ilvl="5" w:tplc="A1B05A0A">
      <w:numFmt w:val="bullet"/>
      <w:lvlText w:val="•"/>
      <w:lvlJc w:val="left"/>
      <w:pPr>
        <w:ind w:left="2034" w:hanging="361"/>
      </w:pPr>
      <w:rPr>
        <w:rFonts w:hint="default"/>
      </w:rPr>
    </w:lvl>
    <w:lvl w:ilvl="6" w:tplc="847C284C">
      <w:numFmt w:val="bullet"/>
      <w:lvlText w:val="•"/>
      <w:lvlJc w:val="left"/>
      <w:pPr>
        <w:ind w:left="2353" w:hanging="361"/>
      </w:pPr>
      <w:rPr>
        <w:rFonts w:hint="default"/>
      </w:rPr>
    </w:lvl>
    <w:lvl w:ilvl="7" w:tplc="44FA92AC">
      <w:numFmt w:val="bullet"/>
      <w:lvlText w:val="•"/>
      <w:lvlJc w:val="left"/>
      <w:pPr>
        <w:ind w:left="2672" w:hanging="361"/>
      </w:pPr>
      <w:rPr>
        <w:rFonts w:hint="default"/>
      </w:rPr>
    </w:lvl>
    <w:lvl w:ilvl="8" w:tplc="5172E1FC">
      <w:numFmt w:val="bullet"/>
      <w:lvlText w:val="•"/>
      <w:lvlJc w:val="left"/>
      <w:pPr>
        <w:ind w:left="2991" w:hanging="361"/>
      </w:pPr>
      <w:rPr>
        <w:rFonts w:hint="default"/>
      </w:rPr>
    </w:lvl>
  </w:abstractNum>
  <w:abstractNum w:abstractNumId="27" w15:restartNumberingAfterBreak="0">
    <w:nsid w:val="31012683"/>
    <w:multiLevelType w:val="hybridMultilevel"/>
    <w:tmpl w:val="58042CEE"/>
    <w:lvl w:ilvl="0" w:tplc="201ACB22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9634F5F6">
      <w:numFmt w:val="bullet"/>
      <w:lvlText w:val="•"/>
      <w:lvlJc w:val="left"/>
      <w:pPr>
        <w:ind w:left="774" w:hanging="361"/>
      </w:pPr>
      <w:rPr>
        <w:rFonts w:hint="default"/>
      </w:rPr>
    </w:lvl>
    <w:lvl w:ilvl="2" w:tplc="90524294">
      <w:numFmt w:val="bullet"/>
      <w:lvlText w:val="•"/>
      <w:lvlJc w:val="left"/>
      <w:pPr>
        <w:ind w:left="1108" w:hanging="361"/>
      </w:pPr>
      <w:rPr>
        <w:rFonts w:hint="default"/>
      </w:rPr>
    </w:lvl>
    <w:lvl w:ilvl="3" w:tplc="B0AC30C6">
      <w:numFmt w:val="bullet"/>
      <w:lvlText w:val="•"/>
      <w:lvlJc w:val="left"/>
      <w:pPr>
        <w:ind w:left="1442" w:hanging="361"/>
      </w:pPr>
      <w:rPr>
        <w:rFonts w:hint="default"/>
      </w:rPr>
    </w:lvl>
    <w:lvl w:ilvl="4" w:tplc="82542FFC">
      <w:numFmt w:val="bullet"/>
      <w:lvlText w:val="•"/>
      <w:lvlJc w:val="left"/>
      <w:pPr>
        <w:ind w:left="1776" w:hanging="361"/>
      </w:pPr>
      <w:rPr>
        <w:rFonts w:hint="default"/>
      </w:rPr>
    </w:lvl>
    <w:lvl w:ilvl="5" w:tplc="42AC1D20">
      <w:numFmt w:val="bullet"/>
      <w:lvlText w:val="•"/>
      <w:lvlJc w:val="left"/>
      <w:pPr>
        <w:ind w:left="2110" w:hanging="361"/>
      </w:pPr>
      <w:rPr>
        <w:rFonts w:hint="default"/>
      </w:rPr>
    </w:lvl>
    <w:lvl w:ilvl="6" w:tplc="A6987D42">
      <w:numFmt w:val="bullet"/>
      <w:lvlText w:val="•"/>
      <w:lvlJc w:val="left"/>
      <w:pPr>
        <w:ind w:left="2444" w:hanging="361"/>
      </w:pPr>
      <w:rPr>
        <w:rFonts w:hint="default"/>
      </w:rPr>
    </w:lvl>
    <w:lvl w:ilvl="7" w:tplc="F5509298">
      <w:numFmt w:val="bullet"/>
      <w:lvlText w:val="•"/>
      <w:lvlJc w:val="left"/>
      <w:pPr>
        <w:ind w:left="2778" w:hanging="361"/>
      </w:pPr>
      <w:rPr>
        <w:rFonts w:hint="default"/>
      </w:rPr>
    </w:lvl>
    <w:lvl w:ilvl="8" w:tplc="6FA8E8CE">
      <w:numFmt w:val="bullet"/>
      <w:lvlText w:val="•"/>
      <w:lvlJc w:val="left"/>
      <w:pPr>
        <w:ind w:left="3112" w:hanging="361"/>
      </w:pPr>
      <w:rPr>
        <w:rFonts w:hint="default"/>
      </w:rPr>
    </w:lvl>
  </w:abstractNum>
  <w:abstractNum w:abstractNumId="28" w15:restartNumberingAfterBreak="0">
    <w:nsid w:val="32453A22"/>
    <w:multiLevelType w:val="hybridMultilevel"/>
    <w:tmpl w:val="C26ADAA0"/>
    <w:lvl w:ilvl="0" w:tplc="DD966BBE">
      <w:numFmt w:val="bullet"/>
      <w:lvlText w:val="■"/>
      <w:lvlJc w:val="left"/>
      <w:pPr>
        <w:ind w:left="430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BA8E8A20">
      <w:numFmt w:val="bullet"/>
      <w:lvlText w:val="•"/>
      <w:lvlJc w:val="left"/>
      <w:pPr>
        <w:ind w:left="701" w:hanging="361"/>
      </w:pPr>
      <w:rPr>
        <w:rFonts w:hint="default"/>
      </w:rPr>
    </w:lvl>
    <w:lvl w:ilvl="2" w:tplc="79E47C5C">
      <w:numFmt w:val="bullet"/>
      <w:lvlText w:val="•"/>
      <w:lvlJc w:val="left"/>
      <w:pPr>
        <w:ind w:left="963" w:hanging="361"/>
      </w:pPr>
      <w:rPr>
        <w:rFonts w:hint="default"/>
      </w:rPr>
    </w:lvl>
    <w:lvl w:ilvl="3" w:tplc="31922DDC">
      <w:numFmt w:val="bullet"/>
      <w:lvlText w:val="•"/>
      <w:lvlJc w:val="left"/>
      <w:pPr>
        <w:ind w:left="1225" w:hanging="361"/>
      </w:pPr>
      <w:rPr>
        <w:rFonts w:hint="default"/>
      </w:rPr>
    </w:lvl>
    <w:lvl w:ilvl="4" w:tplc="C8C85E4A">
      <w:numFmt w:val="bullet"/>
      <w:lvlText w:val="•"/>
      <w:lvlJc w:val="left"/>
      <w:pPr>
        <w:ind w:left="1486" w:hanging="361"/>
      </w:pPr>
      <w:rPr>
        <w:rFonts w:hint="default"/>
      </w:rPr>
    </w:lvl>
    <w:lvl w:ilvl="5" w:tplc="C83E7594">
      <w:numFmt w:val="bullet"/>
      <w:lvlText w:val="•"/>
      <w:lvlJc w:val="left"/>
      <w:pPr>
        <w:ind w:left="1748" w:hanging="361"/>
      </w:pPr>
      <w:rPr>
        <w:rFonts w:hint="default"/>
      </w:rPr>
    </w:lvl>
    <w:lvl w:ilvl="6" w:tplc="38DC9C9E">
      <w:numFmt w:val="bullet"/>
      <w:lvlText w:val="•"/>
      <w:lvlJc w:val="left"/>
      <w:pPr>
        <w:ind w:left="2010" w:hanging="361"/>
      </w:pPr>
      <w:rPr>
        <w:rFonts w:hint="default"/>
      </w:rPr>
    </w:lvl>
    <w:lvl w:ilvl="7" w:tplc="C39499D2">
      <w:numFmt w:val="bullet"/>
      <w:lvlText w:val="•"/>
      <w:lvlJc w:val="left"/>
      <w:pPr>
        <w:ind w:left="2271" w:hanging="361"/>
      </w:pPr>
      <w:rPr>
        <w:rFonts w:hint="default"/>
      </w:rPr>
    </w:lvl>
    <w:lvl w:ilvl="8" w:tplc="B5D8C232">
      <w:numFmt w:val="bullet"/>
      <w:lvlText w:val="•"/>
      <w:lvlJc w:val="left"/>
      <w:pPr>
        <w:ind w:left="2533" w:hanging="361"/>
      </w:pPr>
      <w:rPr>
        <w:rFonts w:hint="default"/>
      </w:rPr>
    </w:lvl>
  </w:abstractNum>
  <w:abstractNum w:abstractNumId="29" w15:restartNumberingAfterBreak="0">
    <w:nsid w:val="33632238"/>
    <w:multiLevelType w:val="hybridMultilevel"/>
    <w:tmpl w:val="0096E702"/>
    <w:lvl w:ilvl="0" w:tplc="BE8EF5F2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DBFC0EE6">
      <w:numFmt w:val="bullet"/>
      <w:lvlText w:val="•"/>
      <w:lvlJc w:val="left"/>
      <w:pPr>
        <w:ind w:left="774" w:hanging="361"/>
      </w:pPr>
      <w:rPr>
        <w:rFonts w:hint="default"/>
      </w:rPr>
    </w:lvl>
    <w:lvl w:ilvl="2" w:tplc="D046A93C">
      <w:numFmt w:val="bullet"/>
      <w:lvlText w:val="•"/>
      <w:lvlJc w:val="left"/>
      <w:pPr>
        <w:ind w:left="1108" w:hanging="361"/>
      </w:pPr>
      <w:rPr>
        <w:rFonts w:hint="default"/>
      </w:rPr>
    </w:lvl>
    <w:lvl w:ilvl="3" w:tplc="D986A81A">
      <w:numFmt w:val="bullet"/>
      <w:lvlText w:val="•"/>
      <w:lvlJc w:val="left"/>
      <w:pPr>
        <w:ind w:left="1442" w:hanging="361"/>
      </w:pPr>
      <w:rPr>
        <w:rFonts w:hint="default"/>
      </w:rPr>
    </w:lvl>
    <w:lvl w:ilvl="4" w:tplc="65C0DB5C">
      <w:numFmt w:val="bullet"/>
      <w:lvlText w:val="•"/>
      <w:lvlJc w:val="left"/>
      <w:pPr>
        <w:ind w:left="1776" w:hanging="361"/>
      </w:pPr>
      <w:rPr>
        <w:rFonts w:hint="default"/>
      </w:rPr>
    </w:lvl>
    <w:lvl w:ilvl="5" w:tplc="D9E0F7F6">
      <w:numFmt w:val="bullet"/>
      <w:lvlText w:val="•"/>
      <w:lvlJc w:val="left"/>
      <w:pPr>
        <w:ind w:left="2110" w:hanging="361"/>
      </w:pPr>
      <w:rPr>
        <w:rFonts w:hint="default"/>
      </w:rPr>
    </w:lvl>
    <w:lvl w:ilvl="6" w:tplc="47B20C32">
      <w:numFmt w:val="bullet"/>
      <w:lvlText w:val="•"/>
      <w:lvlJc w:val="left"/>
      <w:pPr>
        <w:ind w:left="2444" w:hanging="361"/>
      </w:pPr>
      <w:rPr>
        <w:rFonts w:hint="default"/>
      </w:rPr>
    </w:lvl>
    <w:lvl w:ilvl="7" w:tplc="344A5348">
      <w:numFmt w:val="bullet"/>
      <w:lvlText w:val="•"/>
      <w:lvlJc w:val="left"/>
      <w:pPr>
        <w:ind w:left="2778" w:hanging="361"/>
      </w:pPr>
      <w:rPr>
        <w:rFonts w:hint="default"/>
      </w:rPr>
    </w:lvl>
    <w:lvl w:ilvl="8" w:tplc="5944FE6C">
      <w:numFmt w:val="bullet"/>
      <w:lvlText w:val="•"/>
      <w:lvlJc w:val="left"/>
      <w:pPr>
        <w:ind w:left="3112" w:hanging="361"/>
      </w:pPr>
      <w:rPr>
        <w:rFonts w:hint="default"/>
      </w:rPr>
    </w:lvl>
  </w:abstractNum>
  <w:abstractNum w:abstractNumId="30" w15:restartNumberingAfterBreak="0">
    <w:nsid w:val="36826AD0"/>
    <w:multiLevelType w:val="hybridMultilevel"/>
    <w:tmpl w:val="068680BA"/>
    <w:lvl w:ilvl="0" w:tplc="CC8CC330">
      <w:numFmt w:val="bullet"/>
      <w:lvlText w:val="■"/>
      <w:lvlJc w:val="left"/>
      <w:pPr>
        <w:ind w:left="430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7A266C84">
      <w:numFmt w:val="bullet"/>
      <w:lvlText w:val="•"/>
      <w:lvlJc w:val="left"/>
      <w:pPr>
        <w:ind w:left="701" w:hanging="361"/>
      </w:pPr>
      <w:rPr>
        <w:rFonts w:hint="default"/>
      </w:rPr>
    </w:lvl>
    <w:lvl w:ilvl="2" w:tplc="90BE6218">
      <w:numFmt w:val="bullet"/>
      <w:lvlText w:val="•"/>
      <w:lvlJc w:val="left"/>
      <w:pPr>
        <w:ind w:left="963" w:hanging="361"/>
      </w:pPr>
      <w:rPr>
        <w:rFonts w:hint="default"/>
      </w:rPr>
    </w:lvl>
    <w:lvl w:ilvl="3" w:tplc="8E98F1A0">
      <w:numFmt w:val="bullet"/>
      <w:lvlText w:val="•"/>
      <w:lvlJc w:val="left"/>
      <w:pPr>
        <w:ind w:left="1225" w:hanging="361"/>
      </w:pPr>
      <w:rPr>
        <w:rFonts w:hint="default"/>
      </w:rPr>
    </w:lvl>
    <w:lvl w:ilvl="4" w:tplc="479E0596">
      <w:numFmt w:val="bullet"/>
      <w:lvlText w:val="•"/>
      <w:lvlJc w:val="left"/>
      <w:pPr>
        <w:ind w:left="1486" w:hanging="361"/>
      </w:pPr>
      <w:rPr>
        <w:rFonts w:hint="default"/>
      </w:rPr>
    </w:lvl>
    <w:lvl w:ilvl="5" w:tplc="B162AED2">
      <w:numFmt w:val="bullet"/>
      <w:lvlText w:val="•"/>
      <w:lvlJc w:val="left"/>
      <w:pPr>
        <w:ind w:left="1748" w:hanging="361"/>
      </w:pPr>
      <w:rPr>
        <w:rFonts w:hint="default"/>
      </w:rPr>
    </w:lvl>
    <w:lvl w:ilvl="6" w:tplc="46C457DA">
      <w:numFmt w:val="bullet"/>
      <w:lvlText w:val="•"/>
      <w:lvlJc w:val="left"/>
      <w:pPr>
        <w:ind w:left="2010" w:hanging="361"/>
      </w:pPr>
      <w:rPr>
        <w:rFonts w:hint="default"/>
      </w:rPr>
    </w:lvl>
    <w:lvl w:ilvl="7" w:tplc="B422FFF6">
      <w:numFmt w:val="bullet"/>
      <w:lvlText w:val="•"/>
      <w:lvlJc w:val="left"/>
      <w:pPr>
        <w:ind w:left="2271" w:hanging="361"/>
      </w:pPr>
      <w:rPr>
        <w:rFonts w:hint="default"/>
      </w:rPr>
    </w:lvl>
    <w:lvl w:ilvl="8" w:tplc="3768D91E">
      <w:numFmt w:val="bullet"/>
      <w:lvlText w:val="•"/>
      <w:lvlJc w:val="left"/>
      <w:pPr>
        <w:ind w:left="2533" w:hanging="361"/>
      </w:pPr>
      <w:rPr>
        <w:rFonts w:hint="default"/>
      </w:rPr>
    </w:lvl>
  </w:abstractNum>
  <w:abstractNum w:abstractNumId="31" w15:restartNumberingAfterBreak="0">
    <w:nsid w:val="368F4C63"/>
    <w:multiLevelType w:val="hybridMultilevel"/>
    <w:tmpl w:val="87F2C938"/>
    <w:lvl w:ilvl="0" w:tplc="E670DF62">
      <w:numFmt w:val="bullet"/>
      <w:lvlText w:val="■"/>
      <w:lvlJc w:val="left"/>
      <w:pPr>
        <w:ind w:left="430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49640182">
      <w:numFmt w:val="bullet"/>
      <w:lvlText w:val="•"/>
      <w:lvlJc w:val="left"/>
      <w:pPr>
        <w:ind w:left="701" w:hanging="361"/>
      </w:pPr>
      <w:rPr>
        <w:rFonts w:hint="default"/>
      </w:rPr>
    </w:lvl>
    <w:lvl w:ilvl="2" w:tplc="23B432C6">
      <w:numFmt w:val="bullet"/>
      <w:lvlText w:val="•"/>
      <w:lvlJc w:val="left"/>
      <w:pPr>
        <w:ind w:left="963" w:hanging="361"/>
      </w:pPr>
      <w:rPr>
        <w:rFonts w:hint="default"/>
      </w:rPr>
    </w:lvl>
    <w:lvl w:ilvl="3" w:tplc="54CEDE28">
      <w:numFmt w:val="bullet"/>
      <w:lvlText w:val="•"/>
      <w:lvlJc w:val="left"/>
      <w:pPr>
        <w:ind w:left="1225" w:hanging="361"/>
      </w:pPr>
      <w:rPr>
        <w:rFonts w:hint="default"/>
      </w:rPr>
    </w:lvl>
    <w:lvl w:ilvl="4" w:tplc="68501B5C">
      <w:numFmt w:val="bullet"/>
      <w:lvlText w:val="•"/>
      <w:lvlJc w:val="left"/>
      <w:pPr>
        <w:ind w:left="1486" w:hanging="361"/>
      </w:pPr>
      <w:rPr>
        <w:rFonts w:hint="default"/>
      </w:rPr>
    </w:lvl>
    <w:lvl w:ilvl="5" w:tplc="007AB13C">
      <w:numFmt w:val="bullet"/>
      <w:lvlText w:val="•"/>
      <w:lvlJc w:val="left"/>
      <w:pPr>
        <w:ind w:left="1748" w:hanging="361"/>
      </w:pPr>
      <w:rPr>
        <w:rFonts w:hint="default"/>
      </w:rPr>
    </w:lvl>
    <w:lvl w:ilvl="6" w:tplc="D3CCEBD2">
      <w:numFmt w:val="bullet"/>
      <w:lvlText w:val="•"/>
      <w:lvlJc w:val="left"/>
      <w:pPr>
        <w:ind w:left="2010" w:hanging="361"/>
      </w:pPr>
      <w:rPr>
        <w:rFonts w:hint="default"/>
      </w:rPr>
    </w:lvl>
    <w:lvl w:ilvl="7" w:tplc="9026AE82">
      <w:numFmt w:val="bullet"/>
      <w:lvlText w:val="•"/>
      <w:lvlJc w:val="left"/>
      <w:pPr>
        <w:ind w:left="2271" w:hanging="361"/>
      </w:pPr>
      <w:rPr>
        <w:rFonts w:hint="default"/>
      </w:rPr>
    </w:lvl>
    <w:lvl w:ilvl="8" w:tplc="3AB4605C">
      <w:numFmt w:val="bullet"/>
      <w:lvlText w:val="•"/>
      <w:lvlJc w:val="left"/>
      <w:pPr>
        <w:ind w:left="2533" w:hanging="361"/>
      </w:pPr>
      <w:rPr>
        <w:rFonts w:hint="default"/>
      </w:rPr>
    </w:lvl>
  </w:abstractNum>
  <w:abstractNum w:abstractNumId="32" w15:restartNumberingAfterBreak="0">
    <w:nsid w:val="37B558EB"/>
    <w:multiLevelType w:val="hybridMultilevel"/>
    <w:tmpl w:val="0D8C2762"/>
    <w:lvl w:ilvl="0" w:tplc="3F00396A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EB583FFC">
      <w:numFmt w:val="bullet"/>
      <w:lvlText w:val="•"/>
      <w:lvlJc w:val="left"/>
      <w:pPr>
        <w:ind w:left="774" w:hanging="361"/>
      </w:pPr>
      <w:rPr>
        <w:rFonts w:hint="default"/>
      </w:rPr>
    </w:lvl>
    <w:lvl w:ilvl="2" w:tplc="39722BFC">
      <w:numFmt w:val="bullet"/>
      <w:lvlText w:val="•"/>
      <w:lvlJc w:val="left"/>
      <w:pPr>
        <w:ind w:left="1108" w:hanging="361"/>
      </w:pPr>
      <w:rPr>
        <w:rFonts w:hint="default"/>
      </w:rPr>
    </w:lvl>
    <w:lvl w:ilvl="3" w:tplc="ACCA5ECE">
      <w:numFmt w:val="bullet"/>
      <w:lvlText w:val="•"/>
      <w:lvlJc w:val="left"/>
      <w:pPr>
        <w:ind w:left="1442" w:hanging="361"/>
      </w:pPr>
      <w:rPr>
        <w:rFonts w:hint="default"/>
      </w:rPr>
    </w:lvl>
    <w:lvl w:ilvl="4" w:tplc="5B5C58F8">
      <w:numFmt w:val="bullet"/>
      <w:lvlText w:val="•"/>
      <w:lvlJc w:val="left"/>
      <w:pPr>
        <w:ind w:left="1776" w:hanging="361"/>
      </w:pPr>
      <w:rPr>
        <w:rFonts w:hint="default"/>
      </w:rPr>
    </w:lvl>
    <w:lvl w:ilvl="5" w:tplc="82F8D4F8">
      <w:numFmt w:val="bullet"/>
      <w:lvlText w:val="•"/>
      <w:lvlJc w:val="left"/>
      <w:pPr>
        <w:ind w:left="2110" w:hanging="361"/>
      </w:pPr>
      <w:rPr>
        <w:rFonts w:hint="default"/>
      </w:rPr>
    </w:lvl>
    <w:lvl w:ilvl="6" w:tplc="E7DA5B3E">
      <w:numFmt w:val="bullet"/>
      <w:lvlText w:val="•"/>
      <w:lvlJc w:val="left"/>
      <w:pPr>
        <w:ind w:left="2444" w:hanging="361"/>
      </w:pPr>
      <w:rPr>
        <w:rFonts w:hint="default"/>
      </w:rPr>
    </w:lvl>
    <w:lvl w:ilvl="7" w:tplc="D6841102">
      <w:numFmt w:val="bullet"/>
      <w:lvlText w:val="•"/>
      <w:lvlJc w:val="left"/>
      <w:pPr>
        <w:ind w:left="2778" w:hanging="361"/>
      </w:pPr>
      <w:rPr>
        <w:rFonts w:hint="default"/>
      </w:rPr>
    </w:lvl>
    <w:lvl w:ilvl="8" w:tplc="D7BCE64E">
      <w:numFmt w:val="bullet"/>
      <w:lvlText w:val="•"/>
      <w:lvlJc w:val="left"/>
      <w:pPr>
        <w:ind w:left="3112" w:hanging="361"/>
      </w:pPr>
      <w:rPr>
        <w:rFonts w:hint="default"/>
      </w:rPr>
    </w:lvl>
  </w:abstractNum>
  <w:abstractNum w:abstractNumId="33" w15:restartNumberingAfterBreak="0">
    <w:nsid w:val="39471F9F"/>
    <w:multiLevelType w:val="hybridMultilevel"/>
    <w:tmpl w:val="BD86529A"/>
    <w:lvl w:ilvl="0" w:tplc="36B2D18E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F168C752">
      <w:numFmt w:val="bullet"/>
      <w:lvlText w:val="•"/>
      <w:lvlJc w:val="left"/>
      <w:pPr>
        <w:ind w:left="774" w:hanging="361"/>
      </w:pPr>
      <w:rPr>
        <w:rFonts w:hint="default"/>
      </w:rPr>
    </w:lvl>
    <w:lvl w:ilvl="2" w:tplc="42F87660">
      <w:numFmt w:val="bullet"/>
      <w:lvlText w:val="•"/>
      <w:lvlJc w:val="left"/>
      <w:pPr>
        <w:ind w:left="1108" w:hanging="361"/>
      </w:pPr>
      <w:rPr>
        <w:rFonts w:hint="default"/>
      </w:rPr>
    </w:lvl>
    <w:lvl w:ilvl="3" w:tplc="E4BED7C6">
      <w:numFmt w:val="bullet"/>
      <w:lvlText w:val="•"/>
      <w:lvlJc w:val="left"/>
      <w:pPr>
        <w:ind w:left="1442" w:hanging="361"/>
      </w:pPr>
      <w:rPr>
        <w:rFonts w:hint="default"/>
      </w:rPr>
    </w:lvl>
    <w:lvl w:ilvl="4" w:tplc="5AF6FC5C">
      <w:numFmt w:val="bullet"/>
      <w:lvlText w:val="•"/>
      <w:lvlJc w:val="left"/>
      <w:pPr>
        <w:ind w:left="1776" w:hanging="361"/>
      </w:pPr>
      <w:rPr>
        <w:rFonts w:hint="default"/>
      </w:rPr>
    </w:lvl>
    <w:lvl w:ilvl="5" w:tplc="EA626530">
      <w:numFmt w:val="bullet"/>
      <w:lvlText w:val="•"/>
      <w:lvlJc w:val="left"/>
      <w:pPr>
        <w:ind w:left="2110" w:hanging="361"/>
      </w:pPr>
      <w:rPr>
        <w:rFonts w:hint="default"/>
      </w:rPr>
    </w:lvl>
    <w:lvl w:ilvl="6" w:tplc="827075B4">
      <w:numFmt w:val="bullet"/>
      <w:lvlText w:val="•"/>
      <w:lvlJc w:val="left"/>
      <w:pPr>
        <w:ind w:left="2444" w:hanging="361"/>
      </w:pPr>
      <w:rPr>
        <w:rFonts w:hint="default"/>
      </w:rPr>
    </w:lvl>
    <w:lvl w:ilvl="7" w:tplc="1A0ED67C">
      <w:numFmt w:val="bullet"/>
      <w:lvlText w:val="•"/>
      <w:lvlJc w:val="left"/>
      <w:pPr>
        <w:ind w:left="2778" w:hanging="361"/>
      </w:pPr>
      <w:rPr>
        <w:rFonts w:hint="default"/>
      </w:rPr>
    </w:lvl>
    <w:lvl w:ilvl="8" w:tplc="E7E288CA">
      <w:numFmt w:val="bullet"/>
      <w:lvlText w:val="•"/>
      <w:lvlJc w:val="left"/>
      <w:pPr>
        <w:ind w:left="3112" w:hanging="361"/>
      </w:pPr>
      <w:rPr>
        <w:rFonts w:hint="default"/>
      </w:rPr>
    </w:lvl>
  </w:abstractNum>
  <w:abstractNum w:abstractNumId="34" w15:restartNumberingAfterBreak="0">
    <w:nsid w:val="3D4A7FF5"/>
    <w:multiLevelType w:val="hybridMultilevel"/>
    <w:tmpl w:val="754EA0D0"/>
    <w:lvl w:ilvl="0" w:tplc="D9029FD0">
      <w:numFmt w:val="bullet"/>
      <w:lvlText w:val="■"/>
      <w:lvlJc w:val="left"/>
      <w:pPr>
        <w:ind w:left="430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70AC12CE">
      <w:numFmt w:val="bullet"/>
      <w:lvlText w:val="•"/>
      <w:lvlJc w:val="left"/>
      <w:pPr>
        <w:ind w:left="701" w:hanging="361"/>
      </w:pPr>
      <w:rPr>
        <w:rFonts w:hint="default"/>
      </w:rPr>
    </w:lvl>
    <w:lvl w:ilvl="2" w:tplc="BA2A5C70">
      <w:numFmt w:val="bullet"/>
      <w:lvlText w:val="•"/>
      <w:lvlJc w:val="left"/>
      <w:pPr>
        <w:ind w:left="963" w:hanging="361"/>
      </w:pPr>
      <w:rPr>
        <w:rFonts w:hint="default"/>
      </w:rPr>
    </w:lvl>
    <w:lvl w:ilvl="3" w:tplc="ADEEF46A">
      <w:numFmt w:val="bullet"/>
      <w:lvlText w:val="•"/>
      <w:lvlJc w:val="left"/>
      <w:pPr>
        <w:ind w:left="1225" w:hanging="361"/>
      </w:pPr>
      <w:rPr>
        <w:rFonts w:hint="default"/>
      </w:rPr>
    </w:lvl>
    <w:lvl w:ilvl="4" w:tplc="4964FC54">
      <w:numFmt w:val="bullet"/>
      <w:lvlText w:val="•"/>
      <w:lvlJc w:val="left"/>
      <w:pPr>
        <w:ind w:left="1486" w:hanging="361"/>
      </w:pPr>
      <w:rPr>
        <w:rFonts w:hint="default"/>
      </w:rPr>
    </w:lvl>
    <w:lvl w:ilvl="5" w:tplc="AF1E9D7A">
      <w:numFmt w:val="bullet"/>
      <w:lvlText w:val="•"/>
      <w:lvlJc w:val="left"/>
      <w:pPr>
        <w:ind w:left="1748" w:hanging="361"/>
      </w:pPr>
      <w:rPr>
        <w:rFonts w:hint="default"/>
      </w:rPr>
    </w:lvl>
    <w:lvl w:ilvl="6" w:tplc="DB747C38">
      <w:numFmt w:val="bullet"/>
      <w:lvlText w:val="•"/>
      <w:lvlJc w:val="left"/>
      <w:pPr>
        <w:ind w:left="2010" w:hanging="361"/>
      </w:pPr>
      <w:rPr>
        <w:rFonts w:hint="default"/>
      </w:rPr>
    </w:lvl>
    <w:lvl w:ilvl="7" w:tplc="F4BC75B4">
      <w:numFmt w:val="bullet"/>
      <w:lvlText w:val="•"/>
      <w:lvlJc w:val="left"/>
      <w:pPr>
        <w:ind w:left="2271" w:hanging="361"/>
      </w:pPr>
      <w:rPr>
        <w:rFonts w:hint="default"/>
      </w:rPr>
    </w:lvl>
    <w:lvl w:ilvl="8" w:tplc="E31C598C">
      <w:numFmt w:val="bullet"/>
      <w:lvlText w:val="•"/>
      <w:lvlJc w:val="left"/>
      <w:pPr>
        <w:ind w:left="2533" w:hanging="361"/>
      </w:pPr>
      <w:rPr>
        <w:rFonts w:hint="default"/>
      </w:rPr>
    </w:lvl>
  </w:abstractNum>
  <w:abstractNum w:abstractNumId="35" w15:restartNumberingAfterBreak="0">
    <w:nsid w:val="3E5A3C03"/>
    <w:multiLevelType w:val="hybridMultilevel"/>
    <w:tmpl w:val="19F2A71C"/>
    <w:lvl w:ilvl="0" w:tplc="7870EC84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11F8C9AE">
      <w:numFmt w:val="bullet"/>
      <w:lvlText w:val="•"/>
      <w:lvlJc w:val="left"/>
      <w:pPr>
        <w:ind w:left="758" w:hanging="361"/>
      </w:pPr>
      <w:rPr>
        <w:rFonts w:hint="default"/>
      </w:rPr>
    </w:lvl>
    <w:lvl w:ilvl="2" w:tplc="D4C0476A">
      <w:numFmt w:val="bullet"/>
      <w:lvlText w:val="•"/>
      <w:lvlJc w:val="left"/>
      <w:pPr>
        <w:ind w:left="1077" w:hanging="361"/>
      </w:pPr>
      <w:rPr>
        <w:rFonts w:hint="default"/>
      </w:rPr>
    </w:lvl>
    <w:lvl w:ilvl="3" w:tplc="195A1754">
      <w:numFmt w:val="bullet"/>
      <w:lvlText w:val="•"/>
      <w:lvlJc w:val="left"/>
      <w:pPr>
        <w:ind w:left="1396" w:hanging="361"/>
      </w:pPr>
      <w:rPr>
        <w:rFonts w:hint="default"/>
      </w:rPr>
    </w:lvl>
    <w:lvl w:ilvl="4" w:tplc="7A3CB59C">
      <w:numFmt w:val="bullet"/>
      <w:lvlText w:val="•"/>
      <w:lvlJc w:val="left"/>
      <w:pPr>
        <w:ind w:left="1715" w:hanging="361"/>
      </w:pPr>
      <w:rPr>
        <w:rFonts w:hint="default"/>
      </w:rPr>
    </w:lvl>
    <w:lvl w:ilvl="5" w:tplc="B8BED5FC">
      <w:numFmt w:val="bullet"/>
      <w:lvlText w:val="•"/>
      <w:lvlJc w:val="left"/>
      <w:pPr>
        <w:ind w:left="2034" w:hanging="361"/>
      </w:pPr>
      <w:rPr>
        <w:rFonts w:hint="default"/>
      </w:rPr>
    </w:lvl>
    <w:lvl w:ilvl="6" w:tplc="D9FC45AE">
      <w:numFmt w:val="bullet"/>
      <w:lvlText w:val="•"/>
      <w:lvlJc w:val="left"/>
      <w:pPr>
        <w:ind w:left="2353" w:hanging="361"/>
      </w:pPr>
      <w:rPr>
        <w:rFonts w:hint="default"/>
      </w:rPr>
    </w:lvl>
    <w:lvl w:ilvl="7" w:tplc="85824596">
      <w:numFmt w:val="bullet"/>
      <w:lvlText w:val="•"/>
      <w:lvlJc w:val="left"/>
      <w:pPr>
        <w:ind w:left="2672" w:hanging="361"/>
      </w:pPr>
      <w:rPr>
        <w:rFonts w:hint="default"/>
      </w:rPr>
    </w:lvl>
    <w:lvl w:ilvl="8" w:tplc="13D05F44">
      <w:numFmt w:val="bullet"/>
      <w:lvlText w:val="•"/>
      <w:lvlJc w:val="left"/>
      <w:pPr>
        <w:ind w:left="2991" w:hanging="361"/>
      </w:pPr>
      <w:rPr>
        <w:rFonts w:hint="default"/>
      </w:rPr>
    </w:lvl>
  </w:abstractNum>
  <w:abstractNum w:abstractNumId="36" w15:restartNumberingAfterBreak="0">
    <w:nsid w:val="3E73061A"/>
    <w:multiLevelType w:val="hybridMultilevel"/>
    <w:tmpl w:val="887214DA"/>
    <w:lvl w:ilvl="0" w:tplc="506EF90E">
      <w:numFmt w:val="bullet"/>
      <w:lvlText w:val="■"/>
      <w:lvlJc w:val="left"/>
      <w:pPr>
        <w:ind w:left="393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1340DECA">
      <w:numFmt w:val="bullet"/>
      <w:lvlText w:val="•"/>
      <w:lvlJc w:val="left"/>
      <w:pPr>
        <w:ind w:left="738" w:hanging="361"/>
      </w:pPr>
      <w:rPr>
        <w:rFonts w:hint="default"/>
      </w:rPr>
    </w:lvl>
    <w:lvl w:ilvl="2" w:tplc="7E646514">
      <w:numFmt w:val="bullet"/>
      <w:lvlText w:val="•"/>
      <w:lvlJc w:val="left"/>
      <w:pPr>
        <w:ind w:left="1076" w:hanging="361"/>
      </w:pPr>
      <w:rPr>
        <w:rFonts w:hint="default"/>
      </w:rPr>
    </w:lvl>
    <w:lvl w:ilvl="3" w:tplc="2084E22A">
      <w:numFmt w:val="bullet"/>
      <w:lvlText w:val="•"/>
      <w:lvlJc w:val="left"/>
      <w:pPr>
        <w:ind w:left="1414" w:hanging="361"/>
      </w:pPr>
      <w:rPr>
        <w:rFonts w:hint="default"/>
      </w:rPr>
    </w:lvl>
    <w:lvl w:ilvl="4" w:tplc="F1781AA4">
      <w:numFmt w:val="bullet"/>
      <w:lvlText w:val="•"/>
      <w:lvlJc w:val="left"/>
      <w:pPr>
        <w:ind w:left="1752" w:hanging="361"/>
      </w:pPr>
      <w:rPr>
        <w:rFonts w:hint="default"/>
      </w:rPr>
    </w:lvl>
    <w:lvl w:ilvl="5" w:tplc="88524020">
      <w:numFmt w:val="bullet"/>
      <w:lvlText w:val="•"/>
      <w:lvlJc w:val="left"/>
      <w:pPr>
        <w:ind w:left="2090" w:hanging="361"/>
      </w:pPr>
      <w:rPr>
        <w:rFonts w:hint="default"/>
      </w:rPr>
    </w:lvl>
    <w:lvl w:ilvl="6" w:tplc="70D29ACA">
      <w:numFmt w:val="bullet"/>
      <w:lvlText w:val="•"/>
      <w:lvlJc w:val="left"/>
      <w:pPr>
        <w:ind w:left="2428" w:hanging="361"/>
      </w:pPr>
      <w:rPr>
        <w:rFonts w:hint="default"/>
      </w:rPr>
    </w:lvl>
    <w:lvl w:ilvl="7" w:tplc="A38489A2">
      <w:numFmt w:val="bullet"/>
      <w:lvlText w:val="•"/>
      <w:lvlJc w:val="left"/>
      <w:pPr>
        <w:ind w:left="2766" w:hanging="361"/>
      </w:pPr>
      <w:rPr>
        <w:rFonts w:hint="default"/>
      </w:rPr>
    </w:lvl>
    <w:lvl w:ilvl="8" w:tplc="A00C6EDA">
      <w:numFmt w:val="bullet"/>
      <w:lvlText w:val="•"/>
      <w:lvlJc w:val="left"/>
      <w:pPr>
        <w:ind w:left="3104" w:hanging="361"/>
      </w:pPr>
      <w:rPr>
        <w:rFonts w:hint="default"/>
      </w:rPr>
    </w:lvl>
  </w:abstractNum>
  <w:abstractNum w:abstractNumId="37" w15:restartNumberingAfterBreak="0">
    <w:nsid w:val="40A5327B"/>
    <w:multiLevelType w:val="hybridMultilevel"/>
    <w:tmpl w:val="C8B0B20A"/>
    <w:lvl w:ilvl="0" w:tplc="D0525324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247E380A">
      <w:numFmt w:val="bullet"/>
      <w:lvlText w:val="•"/>
      <w:lvlJc w:val="left"/>
      <w:pPr>
        <w:ind w:left="758" w:hanging="361"/>
      </w:pPr>
      <w:rPr>
        <w:rFonts w:hint="default"/>
      </w:rPr>
    </w:lvl>
    <w:lvl w:ilvl="2" w:tplc="40AED37E">
      <w:numFmt w:val="bullet"/>
      <w:lvlText w:val="•"/>
      <w:lvlJc w:val="left"/>
      <w:pPr>
        <w:ind w:left="1077" w:hanging="361"/>
      </w:pPr>
      <w:rPr>
        <w:rFonts w:hint="default"/>
      </w:rPr>
    </w:lvl>
    <w:lvl w:ilvl="3" w:tplc="437C696E">
      <w:numFmt w:val="bullet"/>
      <w:lvlText w:val="•"/>
      <w:lvlJc w:val="left"/>
      <w:pPr>
        <w:ind w:left="1396" w:hanging="361"/>
      </w:pPr>
      <w:rPr>
        <w:rFonts w:hint="default"/>
      </w:rPr>
    </w:lvl>
    <w:lvl w:ilvl="4" w:tplc="0DE6A1F4">
      <w:numFmt w:val="bullet"/>
      <w:lvlText w:val="•"/>
      <w:lvlJc w:val="left"/>
      <w:pPr>
        <w:ind w:left="1715" w:hanging="361"/>
      </w:pPr>
      <w:rPr>
        <w:rFonts w:hint="default"/>
      </w:rPr>
    </w:lvl>
    <w:lvl w:ilvl="5" w:tplc="91D28F52">
      <w:numFmt w:val="bullet"/>
      <w:lvlText w:val="•"/>
      <w:lvlJc w:val="left"/>
      <w:pPr>
        <w:ind w:left="2034" w:hanging="361"/>
      </w:pPr>
      <w:rPr>
        <w:rFonts w:hint="default"/>
      </w:rPr>
    </w:lvl>
    <w:lvl w:ilvl="6" w:tplc="C714C5A4">
      <w:numFmt w:val="bullet"/>
      <w:lvlText w:val="•"/>
      <w:lvlJc w:val="left"/>
      <w:pPr>
        <w:ind w:left="2353" w:hanging="361"/>
      </w:pPr>
      <w:rPr>
        <w:rFonts w:hint="default"/>
      </w:rPr>
    </w:lvl>
    <w:lvl w:ilvl="7" w:tplc="DF4E77A8">
      <w:numFmt w:val="bullet"/>
      <w:lvlText w:val="•"/>
      <w:lvlJc w:val="left"/>
      <w:pPr>
        <w:ind w:left="2672" w:hanging="361"/>
      </w:pPr>
      <w:rPr>
        <w:rFonts w:hint="default"/>
      </w:rPr>
    </w:lvl>
    <w:lvl w:ilvl="8" w:tplc="D14E1230">
      <w:numFmt w:val="bullet"/>
      <w:lvlText w:val="•"/>
      <w:lvlJc w:val="left"/>
      <w:pPr>
        <w:ind w:left="2991" w:hanging="361"/>
      </w:pPr>
      <w:rPr>
        <w:rFonts w:hint="default"/>
      </w:rPr>
    </w:lvl>
  </w:abstractNum>
  <w:abstractNum w:abstractNumId="38" w15:restartNumberingAfterBreak="0">
    <w:nsid w:val="41D53F12"/>
    <w:multiLevelType w:val="hybridMultilevel"/>
    <w:tmpl w:val="8F4A9120"/>
    <w:lvl w:ilvl="0" w:tplc="E56E5B7E">
      <w:numFmt w:val="bullet"/>
      <w:lvlText w:val="■"/>
      <w:lvlJc w:val="left"/>
      <w:pPr>
        <w:ind w:left="430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72662830">
      <w:numFmt w:val="bullet"/>
      <w:lvlText w:val="•"/>
      <w:lvlJc w:val="left"/>
      <w:pPr>
        <w:ind w:left="701" w:hanging="361"/>
      </w:pPr>
      <w:rPr>
        <w:rFonts w:hint="default"/>
      </w:rPr>
    </w:lvl>
    <w:lvl w:ilvl="2" w:tplc="3C1C8F30">
      <w:numFmt w:val="bullet"/>
      <w:lvlText w:val="•"/>
      <w:lvlJc w:val="left"/>
      <w:pPr>
        <w:ind w:left="963" w:hanging="361"/>
      </w:pPr>
      <w:rPr>
        <w:rFonts w:hint="default"/>
      </w:rPr>
    </w:lvl>
    <w:lvl w:ilvl="3" w:tplc="9ACAC48C">
      <w:numFmt w:val="bullet"/>
      <w:lvlText w:val="•"/>
      <w:lvlJc w:val="left"/>
      <w:pPr>
        <w:ind w:left="1225" w:hanging="361"/>
      </w:pPr>
      <w:rPr>
        <w:rFonts w:hint="default"/>
      </w:rPr>
    </w:lvl>
    <w:lvl w:ilvl="4" w:tplc="DD4EA57C">
      <w:numFmt w:val="bullet"/>
      <w:lvlText w:val="•"/>
      <w:lvlJc w:val="left"/>
      <w:pPr>
        <w:ind w:left="1486" w:hanging="361"/>
      </w:pPr>
      <w:rPr>
        <w:rFonts w:hint="default"/>
      </w:rPr>
    </w:lvl>
    <w:lvl w:ilvl="5" w:tplc="06FA28D0">
      <w:numFmt w:val="bullet"/>
      <w:lvlText w:val="•"/>
      <w:lvlJc w:val="left"/>
      <w:pPr>
        <w:ind w:left="1748" w:hanging="361"/>
      </w:pPr>
      <w:rPr>
        <w:rFonts w:hint="default"/>
      </w:rPr>
    </w:lvl>
    <w:lvl w:ilvl="6" w:tplc="FEF239AA">
      <w:numFmt w:val="bullet"/>
      <w:lvlText w:val="•"/>
      <w:lvlJc w:val="left"/>
      <w:pPr>
        <w:ind w:left="2010" w:hanging="361"/>
      </w:pPr>
      <w:rPr>
        <w:rFonts w:hint="default"/>
      </w:rPr>
    </w:lvl>
    <w:lvl w:ilvl="7" w:tplc="B2BAFA34">
      <w:numFmt w:val="bullet"/>
      <w:lvlText w:val="•"/>
      <w:lvlJc w:val="left"/>
      <w:pPr>
        <w:ind w:left="2271" w:hanging="361"/>
      </w:pPr>
      <w:rPr>
        <w:rFonts w:hint="default"/>
      </w:rPr>
    </w:lvl>
    <w:lvl w:ilvl="8" w:tplc="5D24887A">
      <w:numFmt w:val="bullet"/>
      <w:lvlText w:val="•"/>
      <w:lvlJc w:val="left"/>
      <w:pPr>
        <w:ind w:left="2533" w:hanging="361"/>
      </w:pPr>
      <w:rPr>
        <w:rFonts w:hint="default"/>
      </w:rPr>
    </w:lvl>
  </w:abstractNum>
  <w:abstractNum w:abstractNumId="39" w15:restartNumberingAfterBreak="0">
    <w:nsid w:val="420B5380"/>
    <w:multiLevelType w:val="hybridMultilevel"/>
    <w:tmpl w:val="1946EE62"/>
    <w:lvl w:ilvl="0" w:tplc="EA00B208">
      <w:numFmt w:val="bullet"/>
      <w:lvlText w:val="■"/>
      <w:lvlJc w:val="left"/>
      <w:pPr>
        <w:ind w:left="430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79ECD0E0">
      <w:numFmt w:val="bullet"/>
      <w:lvlText w:val="•"/>
      <w:lvlJc w:val="left"/>
      <w:pPr>
        <w:ind w:left="701" w:hanging="361"/>
      </w:pPr>
      <w:rPr>
        <w:rFonts w:hint="default"/>
      </w:rPr>
    </w:lvl>
    <w:lvl w:ilvl="2" w:tplc="B3FC7406">
      <w:numFmt w:val="bullet"/>
      <w:lvlText w:val="•"/>
      <w:lvlJc w:val="left"/>
      <w:pPr>
        <w:ind w:left="963" w:hanging="361"/>
      </w:pPr>
      <w:rPr>
        <w:rFonts w:hint="default"/>
      </w:rPr>
    </w:lvl>
    <w:lvl w:ilvl="3" w:tplc="8D84AA3E">
      <w:numFmt w:val="bullet"/>
      <w:lvlText w:val="•"/>
      <w:lvlJc w:val="left"/>
      <w:pPr>
        <w:ind w:left="1225" w:hanging="361"/>
      </w:pPr>
      <w:rPr>
        <w:rFonts w:hint="default"/>
      </w:rPr>
    </w:lvl>
    <w:lvl w:ilvl="4" w:tplc="959E7B18">
      <w:numFmt w:val="bullet"/>
      <w:lvlText w:val="•"/>
      <w:lvlJc w:val="left"/>
      <w:pPr>
        <w:ind w:left="1486" w:hanging="361"/>
      </w:pPr>
      <w:rPr>
        <w:rFonts w:hint="default"/>
      </w:rPr>
    </w:lvl>
    <w:lvl w:ilvl="5" w:tplc="B344DB3E">
      <w:numFmt w:val="bullet"/>
      <w:lvlText w:val="•"/>
      <w:lvlJc w:val="left"/>
      <w:pPr>
        <w:ind w:left="1748" w:hanging="361"/>
      </w:pPr>
      <w:rPr>
        <w:rFonts w:hint="default"/>
      </w:rPr>
    </w:lvl>
    <w:lvl w:ilvl="6" w:tplc="787EF3DE">
      <w:numFmt w:val="bullet"/>
      <w:lvlText w:val="•"/>
      <w:lvlJc w:val="left"/>
      <w:pPr>
        <w:ind w:left="2010" w:hanging="361"/>
      </w:pPr>
      <w:rPr>
        <w:rFonts w:hint="default"/>
      </w:rPr>
    </w:lvl>
    <w:lvl w:ilvl="7" w:tplc="388A6A86">
      <w:numFmt w:val="bullet"/>
      <w:lvlText w:val="•"/>
      <w:lvlJc w:val="left"/>
      <w:pPr>
        <w:ind w:left="2271" w:hanging="361"/>
      </w:pPr>
      <w:rPr>
        <w:rFonts w:hint="default"/>
      </w:rPr>
    </w:lvl>
    <w:lvl w:ilvl="8" w:tplc="EE6681E0">
      <w:numFmt w:val="bullet"/>
      <w:lvlText w:val="•"/>
      <w:lvlJc w:val="left"/>
      <w:pPr>
        <w:ind w:left="2533" w:hanging="361"/>
      </w:pPr>
      <w:rPr>
        <w:rFonts w:hint="default"/>
      </w:rPr>
    </w:lvl>
  </w:abstractNum>
  <w:abstractNum w:abstractNumId="40" w15:restartNumberingAfterBreak="0">
    <w:nsid w:val="46A74048"/>
    <w:multiLevelType w:val="hybridMultilevel"/>
    <w:tmpl w:val="8B3875FA"/>
    <w:lvl w:ilvl="0" w:tplc="8626FAC0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2850E5C2">
      <w:numFmt w:val="bullet"/>
      <w:lvlText w:val="•"/>
      <w:lvlJc w:val="left"/>
      <w:pPr>
        <w:ind w:left="774" w:hanging="361"/>
      </w:pPr>
      <w:rPr>
        <w:rFonts w:hint="default"/>
      </w:rPr>
    </w:lvl>
    <w:lvl w:ilvl="2" w:tplc="F4B690B6">
      <w:numFmt w:val="bullet"/>
      <w:lvlText w:val="•"/>
      <w:lvlJc w:val="left"/>
      <w:pPr>
        <w:ind w:left="1108" w:hanging="361"/>
      </w:pPr>
      <w:rPr>
        <w:rFonts w:hint="default"/>
      </w:rPr>
    </w:lvl>
    <w:lvl w:ilvl="3" w:tplc="1C64945C">
      <w:numFmt w:val="bullet"/>
      <w:lvlText w:val="•"/>
      <w:lvlJc w:val="left"/>
      <w:pPr>
        <w:ind w:left="1442" w:hanging="361"/>
      </w:pPr>
      <w:rPr>
        <w:rFonts w:hint="default"/>
      </w:rPr>
    </w:lvl>
    <w:lvl w:ilvl="4" w:tplc="225204D4">
      <w:numFmt w:val="bullet"/>
      <w:lvlText w:val="•"/>
      <w:lvlJc w:val="left"/>
      <w:pPr>
        <w:ind w:left="1776" w:hanging="361"/>
      </w:pPr>
      <w:rPr>
        <w:rFonts w:hint="default"/>
      </w:rPr>
    </w:lvl>
    <w:lvl w:ilvl="5" w:tplc="7C24D716">
      <w:numFmt w:val="bullet"/>
      <w:lvlText w:val="•"/>
      <w:lvlJc w:val="left"/>
      <w:pPr>
        <w:ind w:left="2110" w:hanging="361"/>
      </w:pPr>
      <w:rPr>
        <w:rFonts w:hint="default"/>
      </w:rPr>
    </w:lvl>
    <w:lvl w:ilvl="6" w:tplc="27403EAA">
      <w:numFmt w:val="bullet"/>
      <w:lvlText w:val="•"/>
      <w:lvlJc w:val="left"/>
      <w:pPr>
        <w:ind w:left="2444" w:hanging="361"/>
      </w:pPr>
      <w:rPr>
        <w:rFonts w:hint="default"/>
      </w:rPr>
    </w:lvl>
    <w:lvl w:ilvl="7" w:tplc="54EC6130">
      <w:numFmt w:val="bullet"/>
      <w:lvlText w:val="•"/>
      <w:lvlJc w:val="left"/>
      <w:pPr>
        <w:ind w:left="2778" w:hanging="361"/>
      </w:pPr>
      <w:rPr>
        <w:rFonts w:hint="default"/>
      </w:rPr>
    </w:lvl>
    <w:lvl w:ilvl="8" w:tplc="F394080E">
      <w:numFmt w:val="bullet"/>
      <w:lvlText w:val="•"/>
      <w:lvlJc w:val="left"/>
      <w:pPr>
        <w:ind w:left="3112" w:hanging="361"/>
      </w:pPr>
      <w:rPr>
        <w:rFonts w:hint="default"/>
      </w:rPr>
    </w:lvl>
  </w:abstractNum>
  <w:abstractNum w:abstractNumId="41" w15:restartNumberingAfterBreak="0">
    <w:nsid w:val="477E767C"/>
    <w:multiLevelType w:val="hybridMultilevel"/>
    <w:tmpl w:val="AAA4F6A4"/>
    <w:lvl w:ilvl="0" w:tplc="AEAA56F8">
      <w:numFmt w:val="bullet"/>
      <w:lvlText w:val="■"/>
      <w:lvlJc w:val="left"/>
      <w:pPr>
        <w:ind w:left="430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C07A820A">
      <w:numFmt w:val="bullet"/>
      <w:lvlText w:val="•"/>
      <w:lvlJc w:val="left"/>
      <w:pPr>
        <w:ind w:left="701" w:hanging="361"/>
      </w:pPr>
      <w:rPr>
        <w:rFonts w:hint="default"/>
      </w:rPr>
    </w:lvl>
    <w:lvl w:ilvl="2" w:tplc="403A78B0">
      <w:numFmt w:val="bullet"/>
      <w:lvlText w:val="•"/>
      <w:lvlJc w:val="left"/>
      <w:pPr>
        <w:ind w:left="963" w:hanging="361"/>
      </w:pPr>
      <w:rPr>
        <w:rFonts w:hint="default"/>
      </w:rPr>
    </w:lvl>
    <w:lvl w:ilvl="3" w:tplc="8BF6DC7C">
      <w:numFmt w:val="bullet"/>
      <w:lvlText w:val="•"/>
      <w:lvlJc w:val="left"/>
      <w:pPr>
        <w:ind w:left="1225" w:hanging="361"/>
      </w:pPr>
      <w:rPr>
        <w:rFonts w:hint="default"/>
      </w:rPr>
    </w:lvl>
    <w:lvl w:ilvl="4" w:tplc="0FEAF66E">
      <w:numFmt w:val="bullet"/>
      <w:lvlText w:val="•"/>
      <w:lvlJc w:val="left"/>
      <w:pPr>
        <w:ind w:left="1486" w:hanging="361"/>
      </w:pPr>
      <w:rPr>
        <w:rFonts w:hint="default"/>
      </w:rPr>
    </w:lvl>
    <w:lvl w:ilvl="5" w:tplc="7952B4F4">
      <w:numFmt w:val="bullet"/>
      <w:lvlText w:val="•"/>
      <w:lvlJc w:val="left"/>
      <w:pPr>
        <w:ind w:left="1748" w:hanging="361"/>
      </w:pPr>
      <w:rPr>
        <w:rFonts w:hint="default"/>
      </w:rPr>
    </w:lvl>
    <w:lvl w:ilvl="6" w:tplc="9AECF35A">
      <w:numFmt w:val="bullet"/>
      <w:lvlText w:val="•"/>
      <w:lvlJc w:val="left"/>
      <w:pPr>
        <w:ind w:left="2010" w:hanging="361"/>
      </w:pPr>
      <w:rPr>
        <w:rFonts w:hint="default"/>
      </w:rPr>
    </w:lvl>
    <w:lvl w:ilvl="7" w:tplc="7CC880DE">
      <w:numFmt w:val="bullet"/>
      <w:lvlText w:val="•"/>
      <w:lvlJc w:val="left"/>
      <w:pPr>
        <w:ind w:left="2271" w:hanging="361"/>
      </w:pPr>
      <w:rPr>
        <w:rFonts w:hint="default"/>
      </w:rPr>
    </w:lvl>
    <w:lvl w:ilvl="8" w:tplc="3DBCD9F2">
      <w:numFmt w:val="bullet"/>
      <w:lvlText w:val="•"/>
      <w:lvlJc w:val="left"/>
      <w:pPr>
        <w:ind w:left="2533" w:hanging="361"/>
      </w:pPr>
      <w:rPr>
        <w:rFonts w:hint="default"/>
      </w:rPr>
    </w:lvl>
  </w:abstractNum>
  <w:abstractNum w:abstractNumId="42" w15:restartNumberingAfterBreak="0">
    <w:nsid w:val="49C25832"/>
    <w:multiLevelType w:val="hybridMultilevel"/>
    <w:tmpl w:val="9F228730"/>
    <w:lvl w:ilvl="0" w:tplc="AC3CEE74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8962E7EE">
      <w:numFmt w:val="bullet"/>
      <w:lvlText w:val="•"/>
      <w:lvlJc w:val="left"/>
      <w:pPr>
        <w:ind w:left="758" w:hanging="361"/>
      </w:pPr>
      <w:rPr>
        <w:rFonts w:hint="default"/>
      </w:rPr>
    </w:lvl>
    <w:lvl w:ilvl="2" w:tplc="4FBC3CDA">
      <w:numFmt w:val="bullet"/>
      <w:lvlText w:val="•"/>
      <w:lvlJc w:val="left"/>
      <w:pPr>
        <w:ind w:left="1077" w:hanging="361"/>
      </w:pPr>
      <w:rPr>
        <w:rFonts w:hint="default"/>
      </w:rPr>
    </w:lvl>
    <w:lvl w:ilvl="3" w:tplc="D0BEB532">
      <w:numFmt w:val="bullet"/>
      <w:lvlText w:val="•"/>
      <w:lvlJc w:val="left"/>
      <w:pPr>
        <w:ind w:left="1396" w:hanging="361"/>
      </w:pPr>
      <w:rPr>
        <w:rFonts w:hint="default"/>
      </w:rPr>
    </w:lvl>
    <w:lvl w:ilvl="4" w:tplc="AE1CF3F2">
      <w:numFmt w:val="bullet"/>
      <w:lvlText w:val="•"/>
      <w:lvlJc w:val="left"/>
      <w:pPr>
        <w:ind w:left="1715" w:hanging="361"/>
      </w:pPr>
      <w:rPr>
        <w:rFonts w:hint="default"/>
      </w:rPr>
    </w:lvl>
    <w:lvl w:ilvl="5" w:tplc="44DC25B6">
      <w:numFmt w:val="bullet"/>
      <w:lvlText w:val="•"/>
      <w:lvlJc w:val="left"/>
      <w:pPr>
        <w:ind w:left="2034" w:hanging="361"/>
      </w:pPr>
      <w:rPr>
        <w:rFonts w:hint="default"/>
      </w:rPr>
    </w:lvl>
    <w:lvl w:ilvl="6" w:tplc="05AE1D50">
      <w:numFmt w:val="bullet"/>
      <w:lvlText w:val="•"/>
      <w:lvlJc w:val="left"/>
      <w:pPr>
        <w:ind w:left="2353" w:hanging="361"/>
      </w:pPr>
      <w:rPr>
        <w:rFonts w:hint="default"/>
      </w:rPr>
    </w:lvl>
    <w:lvl w:ilvl="7" w:tplc="0EF07A6A">
      <w:numFmt w:val="bullet"/>
      <w:lvlText w:val="•"/>
      <w:lvlJc w:val="left"/>
      <w:pPr>
        <w:ind w:left="2672" w:hanging="361"/>
      </w:pPr>
      <w:rPr>
        <w:rFonts w:hint="default"/>
      </w:rPr>
    </w:lvl>
    <w:lvl w:ilvl="8" w:tplc="B0F8C5BA">
      <w:numFmt w:val="bullet"/>
      <w:lvlText w:val="•"/>
      <w:lvlJc w:val="left"/>
      <w:pPr>
        <w:ind w:left="2991" w:hanging="361"/>
      </w:pPr>
      <w:rPr>
        <w:rFonts w:hint="default"/>
      </w:rPr>
    </w:lvl>
  </w:abstractNum>
  <w:abstractNum w:abstractNumId="43" w15:restartNumberingAfterBreak="0">
    <w:nsid w:val="4A1F4541"/>
    <w:multiLevelType w:val="hybridMultilevel"/>
    <w:tmpl w:val="19843494"/>
    <w:lvl w:ilvl="0" w:tplc="95DED44E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4A96D366">
      <w:numFmt w:val="bullet"/>
      <w:lvlText w:val="•"/>
      <w:lvlJc w:val="left"/>
      <w:pPr>
        <w:ind w:left="758" w:hanging="361"/>
      </w:pPr>
      <w:rPr>
        <w:rFonts w:hint="default"/>
      </w:rPr>
    </w:lvl>
    <w:lvl w:ilvl="2" w:tplc="8C3C4E10">
      <w:numFmt w:val="bullet"/>
      <w:lvlText w:val="•"/>
      <w:lvlJc w:val="left"/>
      <w:pPr>
        <w:ind w:left="1077" w:hanging="361"/>
      </w:pPr>
      <w:rPr>
        <w:rFonts w:hint="default"/>
      </w:rPr>
    </w:lvl>
    <w:lvl w:ilvl="3" w:tplc="470A99E8">
      <w:numFmt w:val="bullet"/>
      <w:lvlText w:val="•"/>
      <w:lvlJc w:val="left"/>
      <w:pPr>
        <w:ind w:left="1396" w:hanging="361"/>
      </w:pPr>
      <w:rPr>
        <w:rFonts w:hint="default"/>
      </w:rPr>
    </w:lvl>
    <w:lvl w:ilvl="4" w:tplc="E3E20C16">
      <w:numFmt w:val="bullet"/>
      <w:lvlText w:val="•"/>
      <w:lvlJc w:val="left"/>
      <w:pPr>
        <w:ind w:left="1715" w:hanging="361"/>
      </w:pPr>
      <w:rPr>
        <w:rFonts w:hint="default"/>
      </w:rPr>
    </w:lvl>
    <w:lvl w:ilvl="5" w:tplc="0BFC2F2C">
      <w:numFmt w:val="bullet"/>
      <w:lvlText w:val="•"/>
      <w:lvlJc w:val="left"/>
      <w:pPr>
        <w:ind w:left="2034" w:hanging="361"/>
      </w:pPr>
      <w:rPr>
        <w:rFonts w:hint="default"/>
      </w:rPr>
    </w:lvl>
    <w:lvl w:ilvl="6" w:tplc="25582254">
      <w:numFmt w:val="bullet"/>
      <w:lvlText w:val="•"/>
      <w:lvlJc w:val="left"/>
      <w:pPr>
        <w:ind w:left="2353" w:hanging="361"/>
      </w:pPr>
      <w:rPr>
        <w:rFonts w:hint="default"/>
      </w:rPr>
    </w:lvl>
    <w:lvl w:ilvl="7" w:tplc="586445AE">
      <w:numFmt w:val="bullet"/>
      <w:lvlText w:val="•"/>
      <w:lvlJc w:val="left"/>
      <w:pPr>
        <w:ind w:left="2672" w:hanging="361"/>
      </w:pPr>
      <w:rPr>
        <w:rFonts w:hint="default"/>
      </w:rPr>
    </w:lvl>
    <w:lvl w:ilvl="8" w:tplc="B51C967C">
      <w:numFmt w:val="bullet"/>
      <w:lvlText w:val="•"/>
      <w:lvlJc w:val="left"/>
      <w:pPr>
        <w:ind w:left="2991" w:hanging="361"/>
      </w:pPr>
      <w:rPr>
        <w:rFonts w:hint="default"/>
      </w:rPr>
    </w:lvl>
  </w:abstractNum>
  <w:abstractNum w:abstractNumId="44" w15:restartNumberingAfterBreak="0">
    <w:nsid w:val="4BDB68B0"/>
    <w:multiLevelType w:val="hybridMultilevel"/>
    <w:tmpl w:val="01464E04"/>
    <w:lvl w:ilvl="0" w:tplc="3E3AAE5A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35624172">
      <w:numFmt w:val="bullet"/>
      <w:lvlText w:val="•"/>
      <w:lvlJc w:val="left"/>
      <w:pPr>
        <w:ind w:left="758" w:hanging="361"/>
      </w:pPr>
      <w:rPr>
        <w:rFonts w:hint="default"/>
      </w:rPr>
    </w:lvl>
    <w:lvl w:ilvl="2" w:tplc="0692904C">
      <w:numFmt w:val="bullet"/>
      <w:lvlText w:val="•"/>
      <w:lvlJc w:val="left"/>
      <w:pPr>
        <w:ind w:left="1077" w:hanging="361"/>
      </w:pPr>
      <w:rPr>
        <w:rFonts w:hint="default"/>
      </w:rPr>
    </w:lvl>
    <w:lvl w:ilvl="3" w:tplc="4AFE864E">
      <w:numFmt w:val="bullet"/>
      <w:lvlText w:val="•"/>
      <w:lvlJc w:val="left"/>
      <w:pPr>
        <w:ind w:left="1396" w:hanging="361"/>
      </w:pPr>
      <w:rPr>
        <w:rFonts w:hint="default"/>
      </w:rPr>
    </w:lvl>
    <w:lvl w:ilvl="4" w:tplc="0734BD0A">
      <w:numFmt w:val="bullet"/>
      <w:lvlText w:val="•"/>
      <w:lvlJc w:val="left"/>
      <w:pPr>
        <w:ind w:left="1715" w:hanging="361"/>
      </w:pPr>
      <w:rPr>
        <w:rFonts w:hint="default"/>
      </w:rPr>
    </w:lvl>
    <w:lvl w:ilvl="5" w:tplc="D2D254AA">
      <w:numFmt w:val="bullet"/>
      <w:lvlText w:val="•"/>
      <w:lvlJc w:val="left"/>
      <w:pPr>
        <w:ind w:left="2034" w:hanging="361"/>
      </w:pPr>
      <w:rPr>
        <w:rFonts w:hint="default"/>
      </w:rPr>
    </w:lvl>
    <w:lvl w:ilvl="6" w:tplc="61B6E74C">
      <w:numFmt w:val="bullet"/>
      <w:lvlText w:val="•"/>
      <w:lvlJc w:val="left"/>
      <w:pPr>
        <w:ind w:left="2353" w:hanging="361"/>
      </w:pPr>
      <w:rPr>
        <w:rFonts w:hint="default"/>
      </w:rPr>
    </w:lvl>
    <w:lvl w:ilvl="7" w:tplc="D7EC1424">
      <w:numFmt w:val="bullet"/>
      <w:lvlText w:val="•"/>
      <w:lvlJc w:val="left"/>
      <w:pPr>
        <w:ind w:left="2672" w:hanging="361"/>
      </w:pPr>
      <w:rPr>
        <w:rFonts w:hint="default"/>
      </w:rPr>
    </w:lvl>
    <w:lvl w:ilvl="8" w:tplc="22F228F8">
      <w:numFmt w:val="bullet"/>
      <w:lvlText w:val="•"/>
      <w:lvlJc w:val="left"/>
      <w:pPr>
        <w:ind w:left="2991" w:hanging="361"/>
      </w:pPr>
      <w:rPr>
        <w:rFonts w:hint="default"/>
      </w:rPr>
    </w:lvl>
  </w:abstractNum>
  <w:abstractNum w:abstractNumId="45" w15:restartNumberingAfterBreak="0">
    <w:nsid w:val="51364AB7"/>
    <w:multiLevelType w:val="hybridMultilevel"/>
    <w:tmpl w:val="295CF41A"/>
    <w:lvl w:ilvl="0" w:tplc="35EC268E">
      <w:numFmt w:val="bullet"/>
      <w:lvlText w:val="■"/>
      <w:lvlJc w:val="left"/>
      <w:pPr>
        <w:ind w:left="430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8E50FF18">
      <w:numFmt w:val="bullet"/>
      <w:lvlText w:val="•"/>
      <w:lvlJc w:val="left"/>
      <w:pPr>
        <w:ind w:left="701" w:hanging="361"/>
      </w:pPr>
      <w:rPr>
        <w:rFonts w:hint="default"/>
      </w:rPr>
    </w:lvl>
    <w:lvl w:ilvl="2" w:tplc="D0AE3416">
      <w:numFmt w:val="bullet"/>
      <w:lvlText w:val="•"/>
      <w:lvlJc w:val="left"/>
      <w:pPr>
        <w:ind w:left="963" w:hanging="361"/>
      </w:pPr>
      <w:rPr>
        <w:rFonts w:hint="default"/>
      </w:rPr>
    </w:lvl>
    <w:lvl w:ilvl="3" w:tplc="859AC658">
      <w:numFmt w:val="bullet"/>
      <w:lvlText w:val="•"/>
      <w:lvlJc w:val="left"/>
      <w:pPr>
        <w:ind w:left="1225" w:hanging="361"/>
      </w:pPr>
      <w:rPr>
        <w:rFonts w:hint="default"/>
      </w:rPr>
    </w:lvl>
    <w:lvl w:ilvl="4" w:tplc="B9B0469C">
      <w:numFmt w:val="bullet"/>
      <w:lvlText w:val="•"/>
      <w:lvlJc w:val="left"/>
      <w:pPr>
        <w:ind w:left="1486" w:hanging="361"/>
      </w:pPr>
      <w:rPr>
        <w:rFonts w:hint="default"/>
      </w:rPr>
    </w:lvl>
    <w:lvl w:ilvl="5" w:tplc="5FD4CA90">
      <w:numFmt w:val="bullet"/>
      <w:lvlText w:val="•"/>
      <w:lvlJc w:val="left"/>
      <w:pPr>
        <w:ind w:left="1748" w:hanging="361"/>
      </w:pPr>
      <w:rPr>
        <w:rFonts w:hint="default"/>
      </w:rPr>
    </w:lvl>
    <w:lvl w:ilvl="6" w:tplc="A2C2891A">
      <w:numFmt w:val="bullet"/>
      <w:lvlText w:val="•"/>
      <w:lvlJc w:val="left"/>
      <w:pPr>
        <w:ind w:left="2010" w:hanging="361"/>
      </w:pPr>
      <w:rPr>
        <w:rFonts w:hint="default"/>
      </w:rPr>
    </w:lvl>
    <w:lvl w:ilvl="7" w:tplc="1E424BE0">
      <w:numFmt w:val="bullet"/>
      <w:lvlText w:val="•"/>
      <w:lvlJc w:val="left"/>
      <w:pPr>
        <w:ind w:left="2271" w:hanging="361"/>
      </w:pPr>
      <w:rPr>
        <w:rFonts w:hint="default"/>
      </w:rPr>
    </w:lvl>
    <w:lvl w:ilvl="8" w:tplc="4B300368">
      <w:numFmt w:val="bullet"/>
      <w:lvlText w:val="•"/>
      <w:lvlJc w:val="left"/>
      <w:pPr>
        <w:ind w:left="2533" w:hanging="361"/>
      </w:pPr>
      <w:rPr>
        <w:rFonts w:hint="default"/>
      </w:rPr>
    </w:lvl>
  </w:abstractNum>
  <w:abstractNum w:abstractNumId="46" w15:restartNumberingAfterBreak="0">
    <w:nsid w:val="54093232"/>
    <w:multiLevelType w:val="hybridMultilevel"/>
    <w:tmpl w:val="D45EA78C"/>
    <w:lvl w:ilvl="0" w:tplc="1EB08C8A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0E26324E">
      <w:numFmt w:val="bullet"/>
      <w:lvlText w:val="•"/>
      <w:lvlJc w:val="left"/>
      <w:pPr>
        <w:ind w:left="758" w:hanging="361"/>
      </w:pPr>
      <w:rPr>
        <w:rFonts w:hint="default"/>
      </w:rPr>
    </w:lvl>
    <w:lvl w:ilvl="2" w:tplc="29F8780C">
      <w:numFmt w:val="bullet"/>
      <w:lvlText w:val="•"/>
      <w:lvlJc w:val="left"/>
      <w:pPr>
        <w:ind w:left="1077" w:hanging="361"/>
      </w:pPr>
      <w:rPr>
        <w:rFonts w:hint="default"/>
      </w:rPr>
    </w:lvl>
    <w:lvl w:ilvl="3" w:tplc="E0BE6798">
      <w:numFmt w:val="bullet"/>
      <w:lvlText w:val="•"/>
      <w:lvlJc w:val="left"/>
      <w:pPr>
        <w:ind w:left="1396" w:hanging="361"/>
      </w:pPr>
      <w:rPr>
        <w:rFonts w:hint="default"/>
      </w:rPr>
    </w:lvl>
    <w:lvl w:ilvl="4" w:tplc="CD7CBA5E">
      <w:numFmt w:val="bullet"/>
      <w:lvlText w:val="•"/>
      <w:lvlJc w:val="left"/>
      <w:pPr>
        <w:ind w:left="1715" w:hanging="361"/>
      </w:pPr>
      <w:rPr>
        <w:rFonts w:hint="default"/>
      </w:rPr>
    </w:lvl>
    <w:lvl w:ilvl="5" w:tplc="54641B9E">
      <w:numFmt w:val="bullet"/>
      <w:lvlText w:val="•"/>
      <w:lvlJc w:val="left"/>
      <w:pPr>
        <w:ind w:left="2034" w:hanging="361"/>
      </w:pPr>
      <w:rPr>
        <w:rFonts w:hint="default"/>
      </w:rPr>
    </w:lvl>
    <w:lvl w:ilvl="6" w:tplc="05C48E74">
      <w:numFmt w:val="bullet"/>
      <w:lvlText w:val="•"/>
      <w:lvlJc w:val="left"/>
      <w:pPr>
        <w:ind w:left="2353" w:hanging="361"/>
      </w:pPr>
      <w:rPr>
        <w:rFonts w:hint="default"/>
      </w:rPr>
    </w:lvl>
    <w:lvl w:ilvl="7" w:tplc="7EEA3602">
      <w:numFmt w:val="bullet"/>
      <w:lvlText w:val="•"/>
      <w:lvlJc w:val="left"/>
      <w:pPr>
        <w:ind w:left="2672" w:hanging="361"/>
      </w:pPr>
      <w:rPr>
        <w:rFonts w:hint="default"/>
      </w:rPr>
    </w:lvl>
    <w:lvl w:ilvl="8" w:tplc="66424BCA">
      <w:numFmt w:val="bullet"/>
      <w:lvlText w:val="•"/>
      <w:lvlJc w:val="left"/>
      <w:pPr>
        <w:ind w:left="2991" w:hanging="361"/>
      </w:pPr>
      <w:rPr>
        <w:rFonts w:hint="default"/>
      </w:rPr>
    </w:lvl>
  </w:abstractNum>
  <w:abstractNum w:abstractNumId="47" w15:restartNumberingAfterBreak="0">
    <w:nsid w:val="54743ED6"/>
    <w:multiLevelType w:val="hybridMultilevel"/>
    <w:tmpl w:val="C54EB314"/>
    <w:lvl w:ilvl="0" w:tplc="9C60A166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67BCED7A">
      <w:numFmt w:val="bullet"/>
      <w:lvlText w:val="•"/>
      <w:lvlJc w:val="left"/>
      <w:pPr>
        <w:ind w:left="758" w:hanging="361"/>
      </w:pPr>
      <w:rPr>
        <w:rFonts w:hint="default"/>
      </w:rPr>
    </w:lvl>
    <w:lvl w:ilvl="2" w:tplc="FBF6D552">
      <w:numFmt w:val="bullet"/>
      <w:lvlText w:val="•"/>
      <w:lvlJc w:val="left"/>
      <w:pPr>
        <w:ind w:left="1077" w:hanging="361"/>
      </w:pPr>
      <w:rPr>
        <w:rFonts w:hint="default"/>
      </w:rPr>
    </w:lvl>
    <w:lvl w:ilvl="3" w:tplc="5BB83CE8">
      <w:numFmt w:val="bullet"/>
      <w:lvlText w:val="•"/>
      <w:lvlJc w:val="left"/>
      <w:pPr>
        <w:ind w:left="1396" w:hanging="361"/>
      </w:pPr>
      <w:rPr>
        <w:rFonts w:hint="default"/>
      </w:rPr>
    </w:lvl>
    <w:lvl w:ilvl="4" w:tplc="FF668EEA">
      <w:numFmt w:val="bullet"/>
      <w:lvlText w:val="•"/>
      <w:lvlJc w:val="left"/>
      <w:pPr>
        <w:ind w:left="1715" w:hanging="361"/>
      </w:pPr>
      <w:rPr>
        <w:rFonts w:hint="default"/>
      </w:rPr>
    </w:lvl>
    <w:lvl w:ilvl="5" w:tplc="31AE6360">
      <w:numFmt w:val="bullet"/>
      <w:lvlText w:val="•"/>
      <w:lvlJc w:val="left"/>
      <w:pPr>
        <w:ind w:left="2034" w:hanging="361"/>
      </w:pPr>
      <w:rPr>
        <w:rFonts w:hint="default"/>
      </w:rPr>
    </w:lvl>
    <w:lvl w:ilvl="6" w:tplc="DB26DCDA">
      <w:numFmt w:val="bullet"/>
      <w:lvlText w:val="•"/>
      <w:lvlJc w:val="left"/>
      <w:pPr>
        <w:ind w:left="2353" w:hanging="361"/>
      </w:pPr>
      <w:rPr>
        <w:rFonts w:hint="default"/>
      </w:rPr>
    </w:lvl>
    <w:lvl w:ilvl="7" w:tplc="43A21250">
      <w:numFmt w:val="bullet"/>
      <w:lvlText w:val="•"/>
      <w:lvlJc w:val="left"/>
      <w:pPr>
        <w:ind w:left="2672" w:hanging="361"/>
      </w:pPr>
      <w:rPr>
        <w:rFonts w:hint="default"/>
      </w:rPr>
    </w:lvl>
    <w:lvl w:ilvl="8" w:tplc="0E6CBFA0">
      <w:numFmt w:val="bullet"/>
      <w:lvlText w:val="•"/>
      <w:lvlJc w:val="left"/>
      <w:pPr>
        <w:ind w:left="2991" w:hanging="361"/>
      </w:pPr>
      <w:rPr>
        <w:rFonts w:hint="default"/>
      </w:rPr>
    </w:lvl>
  </w:abstractNum>
  <w:abstractNum w:abstractNumId="48" w15:restartNumberingAfterBreak="0">
    <w:nsid w:val="560831D2"/>
    <w:multiLevelType w:val="hybridMultilevel"/>
    <w:tmpl w:val="E5825C0E"/>
    <w:lvl w:ilvl="0" w:tplc="E40A0370">
      <w:numFmt w:val="bullet"/>
      <w:lvlText w:val="■"/>
      <w:lvlJc w:val="left"/>
      <w:pPr>
        <w:ind w:left="430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20F4AE40">
      <w:numFmt w:val="bullet"/>
      <w:lvlText w:val="•"/>
      <w:lvlJc w:val="left"/>
      <w:pPr>
        <w:ind w:left="701" w:hanging="361"/>
      </w:pPr>
      <w:rPr>
        <w:rFonts w:hint="default"/>
      </w:rPr>
    </w:lvl>
    <w:lvl w:ilvl="2" w:tplc="7ACAFBF2">
      <w:numFmt w:val="bullet"/>
      <w:lvlText w:val="•"/>
      <w:lvlJc w:val="left"/>
      <w:pPr>
        <w:ind w:left="963" w:hanging="361"/>
      </w:pPr>
      <w:rPr>
        <w:rFonts w:hint="default"/>
      </w:rPr>
    </w:lvl>
    <w:lvl w:ilvl="3" w:tplc="3CCA5E12">
      <w:numFmt w:val="bullet"/>
      <w:lvlText w:val="•"/>
      <w:lvlJc w:val="left"/>
      <w:pPr>
        <w:ind w:left="1225" w:hanging="361"/>
      </w:pPr>
      <w:rPr>
        <w:rFonts w:hint="default"/>
      </w:rPr>
    </w:lvl>
    <w:lvl w:ilvl="4" w:tplc="5D922BB0">
      <w:numFmt w:val="bullet"/>
      <w:lvlText w:val="•"/>
      <w:lvlJc w:val="left"/>
      <w:pPr>
        <w:ind w:left="1486" w:hanging="361"/>
      </w:pPr>
      <w:rPr>
        <w:rFonts w:hint="default"/>
      </w:rPr>
    </w:lvl>
    <w:lvl w:ilvl="5" w:tplc="73002AB0">
      <w:numFmt w:val="bullet"/>
      <w:lvlText w:val="•"/>
      <w:lvlJc w:val="left"/>
      <w:pPr>
        <w:ind w:left="1748" w:hanging="361"/>
      </w:pPr>
      <w:rPr>
        <w:rFonts w:hint="default"/>
      </w:rPr>
    </w:lvl>
    <w:lvl w:ilvl="6" w:tplc="2BEC82DC">
      <w:numFmt w:val="bullet"/>
      <w:lvlText w:val="•"/>
      <w:lvlJc w:val="left"/>
      <w:pPr>
        <w:ind w:left="2010" w:hanging="361"/>
      </w:pPr>
      <w:rPr>
        <w:rFonts w:hint="default"/>
      </w:rPr>
    </w:lvl>
    <w:lvl w:ilvl="7" w:tplc="AF0E26D8">
      <w:numFmt w:val="bullet"/>
      <w:lvlText w:val="•"/>
      <w:lvlJc w:val="left"/>
      <w:pPr>
        <w:ind w:left="2271" w:hanging="361"/>
      </w:pPr>
      <w:rPr>
        <w:rFonts w:hint="default"/>
      </w:rPr>
    </w:lvl>
    <w:lvl w:ilvl="8" w:tplc="7172B6FA">
      <w:numFmt w:val="bullet"/>
      <w:lvlText w:val="•"/>
      <w:lvlJc w:val="left"/>
      <w:pPr>
        <w:ind w:left="2533" w:hanging="361"/>
      </w:pPr>
      <w:rPr>
        <w:rFonts w:hint="default"/>
      </w:rPr>
    </w:lvl>
  </w:abstractNum>
  <w:abstractNum w:abstractNumId="49" w15:restartNumberingAfterBreak="0">
    <w:nsid w:val="585D3B84"/>
    <w:multiLevelType w:val="hybridMultilevel"/>
    <w:tmpl w:val="F83A577C"/>
    <w:lvl w:ilvl="0" w:tplc="BE1CD672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92B0FE6E">
      <w:numFmt w:val="bullet"/>
      <w:lvlText w:val="•"/>
      <w:lvlJc w:val="left"/>
      <w:pPr>
        <w:ind w:left="758" w:hanging="361"/>
      </w:pPr>
      <w:rPr>
        <w:rFonts w:hint="default"/>
      </w:rPr>
    </w:lvl>
    <w:lvl w:ilvl="2" w:tplc="7B8C2746">
      <w:numFmt w:val="bullet"/>
      <w:lvlText w:val="•"/>
      <w:lvlJc w:val="left"/>
      <w:pPr>
        <w:ind w:left="1077" w:hanging="361"/>
      </w:pPr>
      <w:rPr>
        <w:rFonts w:hint="default"/>
      </w:rPr>
    </w:lvl>
    <w:lvl w:ilvl="3" w:tplc="223A773C">
      <w:numFmt w:val="bullet"/>
      <w:lvlText w:val="•"/>
      <w:lvlJc w:val="left"/>
      <w:pPr>
        <w:ind w:left="1396" w:hanging="361"/>
      </w:pPr>
      <w:rPr>
        <w:rFonts w:hint="default"/>
      </w:rPr>
    </w:lvl>
    <w:lvl w:ilvl="4" w:tplc="AA228E78">
      <w:numFmt w:val="bullet"/>
      <w:lvlText w:val="•"/>
      <w:lvlJc w:val="left"/>
      <w:pPr>
        <w:ind w:left="1715" w:hanging="361"/>
      </w:pPr>
      <w:rPr>
        <w:rFonts w:hint="default"/>
      </w:rPr>
    </w:lvl>
    <w:lvl w:ilvl="5" w:tplc="206C1D4E">
      <w:numFmt w:val="bullet"/>
      <w:lvlText w:val="•"/>
      <w:lvlJc w:val="left"/>
      <w:pPr>
        <w:ind w:left="2034" w:hanging="361"/>
      </w:pPr>
      <w:rPr>
        <w:rFonts w:hint="default"/>
      </w:rPr>
    </w:lvl>
    <w:lvl w:ilvl="6" w:tplc="9B26859A">
      <w:numFmt w:val="bullet"/>
      <w:lvlText w:val="•"/>
      <w:lvlJc w:val="left"/>
      <w:pPr>
        <w:ind w:left="2353" w:hanging="361"/>
      </w:pPr>
      <w:rPr>
        <w:rFonts w:hint="default"/>
      </w:rPr>
    </w:lvl>
    <w:lvl w:ilvl="7" w:tplc="FCC01E86">
      <w:numFmt w:val="bullet"/>
      <w:lvlText w:val="•"/>
      <w:lvlJc w:val="left"/>
      <w:pPr>
        <w:ind w:left="2672" w:hanging="361"/>
      </w:pPr>
      <w:rPr>
        <w:rFonts w:hint="default"/>
      </w:rPr>
    </w:lvl>
    <w:lvl w:ilvl="8" w:tplc="8166CF86">
      <w:numFmt w:val="bullet"/>
      <w:lvlText w:val="•"/>
      <w:lvlJc w:val="left"/>
      <w:pPr>
        <w:ind w:left="2991" w:hanging="361"/>
      </w:pPr>
      <w:rPr>
        <w:rFonts w:hint="default"/>
      </w:rPr>
    </w:lvl>
  </w:abstractNum>
  <w:abstractNum w:abstractNumId="50" w15:restartNumberingAfterBreak="0">
    <w:nsid w:val="58CD7408"/>
    <w:multiLevelType w:val="hybridMultilevel"/>
    <w:tmpl w:val="6030772A"/>
    <w:lvl w:ilvl="0" w:tplc="ED0229D4">
      <w:numFmt w:val="bullet"/>
      <w:lvlText w:val="■"/>
      <w:lvlJc w:val="left"/>
      <w:pPr>
        <w:ind w:left="430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F4E0C7F0">
      <w:numFmt w:val="bullet"/>
      <w:lvlText w:val="•"/>
      <w:lvlJc w:val="left"/>
      <w:pPr>
        <w:ind w:left="701" w:hanging="361"/>
      </w:pPr>
      <w:rPr>
        <w:rFonts w:hint="default"/>
      </w:rPr>
    </w:lvl>
    <w:lvl w:ilvl="2" w:tplc="B6AEAEA2">
      <w:numFmt w:val="bullet"/>
      <w:lvlText w:val="•"/>
      <w:lvlJc w:val="left"/>
      <w:pPr>
        <w:ind w:left="963" w:hanging="361"/>
      </w:pPr>
      <w:rPr>
        <w:rFonts w:hint="default"/>
      </w:rPr>
    </w:lvl>
    <w:lvl w:ilvl="3" w:tplc="0FC431A2">
      <w:numFmt w:val="bullet"/>
      <w:lvlText w:val="•"/>
      <w:lvlJc w:val="left"/>
      <w:pPr>
        <w:ind w:left="1225" w:hanging="361"/>
      </w:pPr>
      <w:rPr>
        <w:rFonts w:hint="default"/>
      </w:rPr>
    </w:lvl>
    <w:lvl w:ilvl="4" w:tplc="78A61B82">
      <w:numFmt w:val="bullet"/>
      <w:lvlText w:val="•"/>
      <w:lvlJc w:val="left"/>
      <w:pPr>
        <w:ind w:left="1486" w:hanging="361"/>
      </w:pPr>
      <w:rPr>
        <w:rFonts w:hint="default"/>
      </w:rPr>
    </w:lvl>
    <w:lvl w:ilvl="5" w:tplc="9DD22E48">
      <w:numFmt w:val="bullet"/>
      <w:lvlText w:val="•"/>
      <w:lvlJc w:val="left"/>
      <w:pPr>
        <w:ind w:left="1748" w:hanging="361"/>
      </w:pPr>
      <w:rPr>
        <w:rFonts w:hint="default"/>
      </w:rPr>
    </w:lvl>
    <w:lvl w:ilvl="6" w:tplc="E0E8C08A">
      <w:numFmt w:val="bullet"/>
      <w:lvlText w:val="•"/>
      <w:lvlJc w:val="left"/>
      <w:pPr>
        <w:ind w:left="2010" w:hanging="361"/>
      </w:pPr>
      <w:rPr>
        <w:rFonts w:hint="default"/>
      </w:rPr>
    </w:lvl>
    <w:lvl w:ilvl="7" w:tplc="F91AEDB6">
      <w:numFmt w:val="bullet"/>
      <w:lvlText w:val="•"/>
      <w:lvlJc w:val="left"/>
      <w:pPr>
        <w:ind w:left="2271" w:hanging="361"/>
      </w:pPr>
      <w:rPr>
        <w:rFonts w:hint="default"/>
      </w:rPr>
    </w:lvl>
    <w:lvl w:ilvl="8" w:tplc="0A9680EE">
      <w:numFmt w:val="bullet"/>
      <w:lvlText w:val="•"/>
      <w:lvlJc w:val="left"/>
      <w:pPr>
        <w:ind w:left="2533" w:hanging="361"/>
      </w:pPr>
      <w:rPr>
        <w:rFonts w:hint="default"/>
      </w:rPr>
    </w:lvl>
  </w:abstractNum>
  <w:abstractNum w:abstractNumId="51" w15:restartNumberingAfterBreak="0">
    <w:nsid w:val="59072C86"/>
    <w:multiLevelType w:val="hybridMultilevel"/>
    <w:tmpl w:val="8C2CD74E"/>
    <w:lvl w:ilvl="0" w:tplc="78BE8022">
      <w:numFmt w:val="bullet"/>
      <w:lvlText w:val="■"/>
      <w:lvlJc w:val="left"/>
      <w:pPr>
        <w:ind w:left="431" w:hanging="381"/>
      </w:pPr>
      <w:rPr>
        <w:rFonts w:ascii="Arial" w:eastAsia="Arial" w:hAnsi="Arial" w:cs="Arial" w:hint="default"/>
        <w:w w:val="75"/>
        <w:sz w:val="18"/>
        <w:szCs w:val="18"/>
      </w:rPr>
    </w:lvl>
    <w:lvl w:ilvl="1" w:tplc="00CCE650">
      <w:numFmt w:val="bullet"/>
      <w:lvlText w:val="•"/>
      <w:lvlJc w:val="left"/>
      <w:pPr>
        <w:ind w:left="774" w:hanging="381"/>
      </w:pPr>
      <w:rPr>
        <w:rFonts w:hint="default"/>
      </w:rPr>
    </w:lvl>
    <w:lvl w:ilvl="2" w:tplc="472CC636">
      <w:numFmt w:val="bullet"/>
      <w:lvlText w:val="•"/>
      <w:lvlJc w:val="left"/>
      <w:pPr>
        <w:ind w:left="1108" w:hanging="381"/>
      </w:pPr>
      <w:rPr>
        <w:rFonts w:hint="default"/>
      </w:rPr>
    </w:lvl>
    <w:lvl w:ilvl="3" w:tplc="B12EE434">
      <w:numFmt w:val="bullet"/>
      <w:lvlText w:val="•"/>
      <w:lvlJc w:val="left"/>
      <w:pPr>
        <w:ind w:left="1442" w:hanging="381"/>
      </w:pPr>
      <w:rPr>
        <w:rFonts w:hint="default"/>
      </w:rPr>
    </w:lvl>
    <w:lvl w:ilvl="4" w:tplc="2962D782">
      <w:numFmt w:val="bullet"/>
      <w:lvlText w:val="•"/>
      <w:lvlJc w:val="left"/>
      <w:pPr>
        <w:ind w:left="1776" w:hanging="381"/>
      </w:pPr>
      <w:rPr>
        <w:rFonts w:hint="default"/>
      </w:rPr>
    </w:lvl>
    <w:lvl w:ilvl="5" w:tplc="3F46C626">
      <w:numFmt w:val="bullet"/>
      <w:lvlText w:val="•"/>
      <w:lvlJc w:val="left"/>
      <w:pPr>
        <w:ind w:left="2110" w:hanging="381"/>
      </w:pPr>
      <w:rPr>
        <w:rFonts w:hint="default"/>
      </w:rPr>
    </w:lvl>
    <w:lvl w:ilvl="6" w:tplc="2A266576">
      <w:numFmt w:val="bullet"/>
      <w:lvlText w:val="•"/>
      <w:lvlJc w:val="left"/>
      <w:pPr>
        <w:ind w:left="2444" w:hanging="381"/>
      </w:pPr>
      <w:rPr>
        <w:rFonts w:hint="default"/>
      </w:rPr>
    </w:lvl>
    <w:lvl w:ilvl="7" w:tplc="BB9A993E">
      <w:numFmt w:val="bullet"/>
      <w:lvlText w:val="•"/>
      <w:lvlJc w:val="left"/>
      <w:pPr>
        <w:ind w:left="2778" w:hanging="381"/>
      </w:pPr>
      <w:rPr>
        <w:rFonts w:hint="default"/>
      </w:rPr>
    </w:lvl>
    <w:lvl w:ilvl="8" w:tplc="4BAA25DA">
      <w:numFmt w:val="bullet"/>
      <w:lvlText w:val="•"/>
      <w:lvlJc w:val="left"/>
      <w:pPr>
        <w:ind w:left="3112" w:hanging="381"/>
      </w:pPr>
      <w:rPr>
        <w:rFonts w:hint="default"/>
      </w:rPr>
    </w:lvl>
  </w:abstractNum>
  <w:abstractNum w:abstractNumId="52" w15:restartNumberingAfterBreak="0">
    <w:nsid w:val="59491E6E"/>
    <w:multiLevelType w:val="hybridMultilevel"/>
    <w:tmpl w:val="0F0ECDEA"/>
    <w:lvl w:ilvl="0" w:tplc="0A7EFABC">
      <w:numFmt w:val="bullet"/>
      <w:lvlText w:val="■"/>
      <w:lvlJc w:val="left"/>
      <w:pPr>
        <w:ind w:left="430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B6FEA494">
      <w:numFmt w:val="bullet"/>
      <w:lvlText w:val="•"/>
      <w:lvlJc w:val="left"/>
      <w:pPr>
        <w:ind w:left="701" w:hanging="361"/>
      </w:pPr>
      <w:rPr>
        <w:rFonts w:hint="default"/>
      </w:rPr>
    </w:lvl>
    <w:lvl w:ilvl="2" w:tplc="3F4CB846">
      <w:numFmt w:val="bullet"/>
      <w:lvlText w:val="•"/>
      <w:lvlJc w:val="left"/>
      <w:pPr>
        <w:ind w:left="963" w:hanging="361"/>
      </w:pPr>
      <w:rPr>
        <w:rFonts w:hint="default"/>
      </w:rPr>
    </w:lvl>
    <w:lvl w:ilvl="3" w:tplc="E1A88E60">
      <w:numFmt w:val="bullet"/>
      <w:lvlText w:val="•"/>
      <w:lvlJc w:val="left"/>
      <w:pPr>
        <w:ind w:left="1225" w:hanging="361"/>
      </w:pPr>
      <w:rPr>
        <w:rFonts w:hint="default"/>
      </w:rPr>
    </w:lvl>
    <w:lvl w:ilvl="4" w:tplc="861660B4">
      <w:numFmt w:val="bullet"/>
      <w:lvlText w:val="•"/>
      <w:lvlJc w:val="left"/>
      <w:pPr>
        <w:ind w:left="1486" w:hanging="361"/>
      </w:pPr>
      <w:rPr>
        <w:rFonts w:hint="default"/>
      </w:rPr>
    </w:lvl>
    <w:lvl w:ilvl="5" w:tplc="430221A4">
      <w:numFmt w:val="bullet"/>
      <w:lvlText w:val="•"/>
      <w:lvlJc w:val="left"/>
      <w:pPr>
        <w:ind w:left="1748" w:hanging="361"/>
      </w:pPr>
      <w:rPr>
        <w:rFonts w:hint="default"/>
      </w:rPr>
    </w:lvl>
    <w:lvl w:ilvl="6" w:tplc="EFA8B9DA">
      <w:numFmt w:val="bullet"/>
      <w:lvlText w:val="•"/>
      <w:lvlJc w:val="left"/>
      <w:pPr>
        <w:ind w:left="2010" w:hanging="361"/>
      </w:pPr>
      <w:rPr>
        <w:rFonts w:hint="default"/>
      </w:rPr>
    </w:lvl>
    <w:lvl w:ilvl="7" w:tplc="7A5A615C">
      <w:numFmt w:val="bullet"/>
      <w:lvlText w:val="•"/>
      <w:lvlJc w:val="left"/>
      <w:pPr>
        <w:ind w:left="2271" w:hanging="361"/>
      </w:pPr>
      <w:rPr>
        <w:rFonts w:hint="default"/>
      </w:rPr>
    </w:lvl>
    <w:lvl w:ilvl="8" w:tplc="72E09E9C">
      <w:numFmt w:val="bullet"/>
      <w:lvlText w:val="•"/>
      <w:lvlJc w:val="left"/>
      <w:pPr>
        <w:ind w:left="2533" w:hanging="361"/>
      </w:pPr>
      <w:rPr>
        <w:rFonts w:hint="default"/>
      </w:rPr>
    </w:lvl>
  </w:abstractNum>
  <w:abstractNum w:abstractNumId="53" w15:restartNumberingAfterBreak="0">
    <w:nsid w:val="5B797593"/>
    <w:multiLevelType w:val="hybridMultilevel"/>
    <w:tmpl w:val="CD50F10E"/>
    <w:lvl w:ilvl="0" w:tplc="65805E44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C7127284">
      <w:numFmt w:val="bullet"/>
      <w:lvlText w:val="•"/>
      <w:lvlJc w:val="left"/>
      <w:pPr>
        <w:ind w:left="758" w:hanging="361"/>
      </w:pPr>
      <w:rPr>
        <w:rFonts w:hint="default"/>
      </w:rPr>
    </w:lvl>
    <w:lvl w:ilvl="2" w:tplc="CFA45A72">
      <w:numFmt w:val="bullet"/>
      <w:lvlText w:val="•"/>
      <w:lvlJc w:val="left"/>
      <w:pPr>
        <w:ind w:left="1077" w:hanging="361"/>
      </w:pPr>
      <w:rPr>
        <w:rFonts w:hint="default"/>
      </w:rPr>
    </w:lvl>
    <w:lvl w:ilvl="3" w:tplc="43104B54">
      <w:numFmt w:val="bullet"/>
      <w:lvlText w:val="•"/>
      <w:lvlJc w:val="left"/>
      <w:pPr>
        <w:ind w:left="1396" w:hanging="361"/>
      </w:pPr>
      <w:rPr>
        <w:rFonts w:hint="default"/>
      </w:rPr>
    </w:lvl>
    <w:lvl w:ilvl="4" w:tplc="539E630A">
      <w:numFmt w:val="bullet"/>
      <w:lvlText w:val="•"/>
      <w:lvlJc w:val="left"/>
      <w:pPr>
        <w:ind w:left="1715" w:hanging="361"/>
      </w:pPr>
      <w:rPr>
        <w:rFonts w:hint="default"/>
      </w:rPr>
    </w:lvl>
    <w:lvl w:ilvl="5" w:tplc="E436A10E">
      <w:numFmt w:val="bullet"/>
      <w:lvlText w:val="•"/>
      <w:lvlJc w:val="left"/>
      <w:pPr>
        <w:ind w:left="2034" w:hanging="361"/>
      </w:pPr>
      <w:rPr>
        <w:rFonts w:hint="default"/>
      </w:rPr>
    </w:lvl>
    <w:lvl w:ilvl="6" w:tplc="1F16EB7E">
      <w:numFmt w:val="bullet"/>
      <w:lvlText w:val="•"/>
      <w:lvlJc w:val="left"/>
      <w:pPr>
        <w:ind w:left="2353" w:hanging="361"/>
      </w:pPr>
      <w:rPr>
        <w:rFonts w:hint="default"/>
      </w:rPr>
    </w:lvl>
    <w:lvl w:ilvl="7" w:tplc="E714A288">
      <w:numFmt w:val="bullet"/>
      <w:lvlText w:val="•"/>
      <w:lvlJc w:val="left"/>
      <w:pPr>
        <w:ind w:left="2672" w:hanging="361"/>
      </w:pPr>
      <w:rPr>
        <w:rFonts w:hint="default"/>
      </w:rPr>
    </w:lvl>
    <w:lvl w:ilvl="8" w:tplc="B9A2330A">
      <w:numFmt w:val="bullet"/>
      <w:lvlText w:val="•"/>
      <w:lvlJc w:val="left"/>
      <w:pPr>
        <w:ind w:left="2991" w:hanging="361"/>
      </w:pPr>
      <w:rPr>
        <w:rFonts w:hint="default"/>
      </w:rPr>
    </w:lvl>
  </w:abstractNum>
  <w:abstractNum w:abstractNumId="54" w15:restartNumberingAfterBreak="0">
    <w:nsid w:val="5C491A0E"/>
    <w:multiLevelType w:val="hybridMultilevel"/>
    <w:tmpl w:val="64904CCE"/>
    <w:lvl w:ilvl="0" w:tplc="0CFA525A">
      <w:numFmt w:val="bullet"/>
      <w:lvlText w:val="■"/>
      <w:lvlJc w:val="left"/>
      <w:pPr>
        <w:ind w:left="430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A3EE75BA">
      <w:numFmt w:val="bullet"/>
      <w:lvlText w:val="•"/>
      <w:lvlJc w:val="left"/>
      <w:pPr>
        <w:ind w:left="701" w:hanging="361"/>
      </w:pPr>
      <w:rPr>
        <w:rFonts w:hint="default"/>
      </w:rPr>
    </w:lvl>
    <w:lvl w:ilvl="2" w:tplc="F5546234">
      <w:numFmt w:val="bullet"/>
      <w:lvlText w:val="•"/>
      <w:lvlJc w:val="left"/>
      <w:pPr>
        <w:ind w:left="963" w:hanging="361"/>
      </w:pPr>
      <w:rPr>
        <w:rFonts w:hint="default"/>
      </w:rPr>
    </w:lvl>
    <w:lvl w:ilvl="3" w:tplc="F0384670">
      <w:numFmt w:val="bullet"/>
      <w:lvlText w:val="•"/>
      <w:lvlJc w:val="left"/>
      <w:pPr>
        <w:ind w:left="1225" w:hanging="361"/>
      </w:pPr>
      <w:rPr>
        <w:rFonts w:hint="default"/>
      </w:rPr>
    </w:lvl>
    <w:lvl w:ilvl="4" w:tplc="8E98C980">
      <w:numFmt w:val="bullet"/>
      <w:lvlText w:val="•"/>
      <w:lvlJc w:val="left"/>
      <w:pPr>
        <w:ind w:left="1486" w:hanging="361"/>
      </w:pPr>
      <w:rPr>
        <w:rFonts w:hint="default"/>
      </w:rPr>
    </w:lvl>
    <w:lvl w:ilvl="5" w:tplc="B740CBCC">
      <w:numFmt w:val="bullet"/>
      <w:lvlText w:val="•"/>
      <w:lvlJc w:val="left"/>
      <w:pPr>
        <w:ind w:left="1748" w:hanging="361"/>
      </w:pPr>
      <w:rPr>
        <w:rFonts w:hint="default"/>
      </w:rPr>
    </w:lvl>
    <w:lvl w:ilvl="6" w:tplc="0C94C8CC">
      <w:numFmt w:val="bullet"/>
      <w:lvlText w:val="•"/>
      <w:lvlJc w:val="left"/>
      <w:pPr>
        <w:ind w:left="2010" w:hanging="361"/>
      </w:pPr>
      <w:rPr>
        <w:rFonts w:hint="default"/>
      </w:rPr>
    </w:lvl>
    <w:lvl w:ilvl="7" w:tplc="DF20726E">
      <w:numFmt w:val="bullet"/>
      <w:lvlText w:val="•"/>
      <w:lvlJc w:val="left"/>
      <w:pPr>
        <w:ind w:left="2271" w:hanging="361"/>
      </w:pPr>
      <w:rPr>
        <w:rFonts w:hint="default"/>
      </w:rPr>
    </w:lvl>
    <w:lvl w:ilvl="8" w:tplc="8A7E662C">
      <w:numFmt w:val="bullet"/>
      <w:lvlText w:val="•"/>
      <w:lvlJc w:val="left"/>
      <w:pPr>
        <w:ind w:left="2533" w:hanging="361"/>
      </w:pPr>
      <w:rPr>
        <w:rFonts w:hint="default"/>
      </w:rPr>
    </w:lvl>
  </w:abstractNum>
  <w:abstractNum w:abstractNumId="55" w15:restartNumberingAfterBreak="0">
    <w:nsid w:val="6375518B"/>
    <w:multiLevelType w:val="hybridMultilevel"/>
    <w:tmpl w:val="1D883E9C"/>
    <w:lvl w:ilvl="0" w:tplc="463025CC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8A3CA3C8">
      <w:numFmt w:val="bullet"/>
      <w:lvlText w:val="•"/>
      <w:lvlJc w:val="left"/>
      <w:pPr>
        <w:ind w:left="758" w:hanging="361"/>
      </w:pPr>
      <w:rPr>
        <w:rFonts w:hint="default"/>
      </w:rPr>
    </w:lvl>
    <w:lvl w:ilvl="2" w:tplc="B754B746">
      <w:numFmt w:val="bullet"/>
      <w:lvlText w:val="•"/>
      <w:lvlJc w:val="left"/>
      <w:pPr>
        <w:ind w:left="1077" w:hanging="361"/>
      </w:pPr>
      <w:rPr>
        <w:rFonts w:hint="default"/>
      </w:rPr>
    </w:lvl>
    <w:lvl w:ilvl="3" w:tplc="8D300E80">
      <w:numFmt w:val="bullet"/>
      <w:lvlText w:val="•"/>
      <w:lvlJc w:val="left"/>
      <w:pPr>
        <w:ind w:left="1396" w:hanging="361"/>
      </w:pPr>
      <w:rPr>
        <w:rFonts w:hint="default"/>
      </w:rPr>
    </w:lvl>
    <w:lvl w:ilvl="4" w:tplc="C5C6CC3A">
      <w:numFmt w:val="bullet"/>
      <w:lvlText w:val="•"/>
      <w:lvlJc w:val="left"/>
      <w:pPr>
        <w:ind w:left="1715" w:hanging="361"/>
      </w:pPr>
      <w:rPr>
        <w:rFonts w:hint="default"/>
      </w:rPr>
    </w:lvl>
    <w:lvl w:ilvl="5" w:tplc="42CC04CE">
      <w:numFmt w:val="bullet"/>
      <w:lvlText w:val="•"/>
      <w:lvlJc w:val="left"/>
      <w:pPr>
        <w:ind w:left="2034" w:hanging="361"/>
      </w:pPr>
      <w:rPr>
        <w:rFonts w:hint="default"/>
      </w:rPr>
    </w:lvl>
    <w:lvl w:ilvl="6" w:tplc="914A536C">
      <w:numFmt w:val="bullet"/>
      <w:lvlText w:val="•"/>
      <w:lvlJc w:val="left"/>
      <w:pPr>
        <w:ind w:left="2353" w:hanging="361"/>
      </w:pPr>
      <w:rPr>
        <w:rFonts w:hint="default"/>
      </w:rPr>
    </w:lvl>
    <w:lvl w:ilvl="7" w:tplc="C6C86EBA">
      <w:numFmt w:val="bullet"/>
      <w:lvlText w:val="•"/>
      <w:lvlJc w:val="left"/>
      <w:pPr>
        <w:ind w:left="2672" w:hanging="361"/>
      </w:pPr>
      <w:rPr>
        <w:rFonts w:hint="default"/>
      </w:rPr>
    </w:lvl>
    <w:lvl w:ilvl="8" w:tplc="697C4546">
      <w:numFmt w:val="bullet"/>
      <w:lvlText w:val="•"/>
      <w:lvlJc w:val="left"/>
      <w:pPr>
        <w:ind w:left="2991" w:hanging="361"/>
      </w:pPr>
      <w:rPr>
        <w:rFonts w:hint="default"/>
      </w:rPr>
    </w:lvl>
  </w:abstractNum>
  <w:abstractNum w:abstractNumId="56" w15:restartNumberingAfterBreak="0">
    <w:nsid w:val="69CE4BF6"/>
    <w:multiLevelType w:val="hybridMultilevel"/>
    <w:tmpl w:val="DAA0C630"/>
    <w:lvl w:ilvl="0" w:tplc="B9C8CD1C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2DC2C5AA">
      <w:numFmt w:val="bullet"/>
      <w:lvlText w:val="•"/>
      <w:lvlJc w:val="left"/>
      <w:pPr>
        <w:ind w:left="758" w:hanging="361"/>
      </w:pPr>
      <w:rPr>
        <w:rFonts w:hint="default"/>
      </w:rPr>
    </w:lvl>
    <w:lvl w:ilvl="2" w:tplc="91F01704">
      <w:numFmt w:val="bullet"/>
      <w:lvlText w:val="•"/>
      <w:lvlJc w:val="left"/>
      <w:pPr>
        <w:ind w:left="1077" w:hanging="361"/>
      </w:pPr>
      <w:rPr>
        <w:rFonts w:hint="default"/>
      </w:rPr>
    </w:lvl>
    <w:lvl w:ilvl="3" w:tplc="46BC18B0">
      <w:numFmt w:val="bullet"/>
      <w:lvlText w:val="•"/>
      <w:lvlJc w:val="left"/>
      <w:pPr>
        <w:ind w:left="1396" w:hanging="361"/>
      </w:pPr>
      <w:rPr>
        <w:rFonts w:hint="default"/>
      </w:rPr>
    </w:lvl>
    <w:lvl w:ilvl="4" w:tplc="79E24BB4">
      <w:numFmt w:val="bullet"/>
      <w:lvlText w:val="•"/>
      <w:lvlJc w:val="left"/>
      <w:pPr>
        <w:ind w:left="1715" w:hanging="361"/>
      </w:pPr>
      <w:rPr>
        <w:rFonts w:hint="default"/>
      </w:rPr>
    </w:lvl>
    <w:lvl w:ilvl="5" w:tplc="AE405A26">
      <w:numFmt w:val="bullet"/>
      <w:lvlText w:val="•"/>
      <w:lvlJc w:val="left"/>
      <w:pPr>
        <w:ind w:left="2034" w:hanging="361"/>
      </w:pPr>
      <w:rPr>
        <w:rFonts w:hint="default"/>
      </w:rPr>
    </w:lvl>
    <w:lvl w:ilvl="6" w:tplc="C50E3CF4">
      <w:numFmt w:val="bullet"/>
      <w:lvlText w:val="•"/>
      <w:lvlJc w:val="left"/>
      <w:pPr>
        <w:ind w:left="2353" w:hanging="361"/>
      </w:pPr>
      <w:rPr>
        <w:rFonts w:hint="default"/>
      </w:rPr>
    </w:lvl>
    <w:lvl w:ilvl="7" w:tplc="ADE26C76">
      <w:numFmt w:val="bullet"/>
      <w:lvlText w:val="•"/>
      <w:lvlJc w:val="left"/>
      <w:pPr>
        <w:ind w:left="2672" w:hanging="361"/>
      </w:pPr>
      <w:rPr>
        <w:rFonts w:hint="default"/>
      </w:rPr>
    </w:lvl>
    <w:lvl w:ilvl="8" w:tplc="656C732C">
      <w:numFmt w:val="bullet"/>
      <w:lvlText w:val="•"/>
      <w:lvlJc w:val="left"/>
      <w:pPr>
        <w:ind w:left="2991" w:hanging="361"/>
      </w:pPr>
      <w:rPr>
        <w:rFonts w:hint="default"/>
      </w:rPr>
    </w:lvl>
  </w:abstractNum>
  <w:abstractNum w:abstractNumId="57" w15:restartNumberingAfterBreak="0">
    <w:nsid w:val="6C0D74D0"/>
    <w:multiLevelType w:val="hybridMultilevel"/>
    <w:tmpl w:val="22D6BCC2"/>
    <w:lvl w:ilvl="0" w:tplc="DF00A354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77FA2BFC">
      <w:numFmt w:val="bullet"/>
      <w:lvlText w:val="•"/>
      <w:lvlJc w:val="left"/>
      <w:pPr>
        <w:ind w:left="758" w:hanging="361"/>
      </w:pPr>
      <w:rPr>
        <w:rFonts w:hint="default"/>
      </w:rPr>
    </w:lvl>
    <w:lvl w:ilvl="2" w:tplc="DA6C14EC">
      <w:numFmt w:val="bullet"/>
      <w:lvlText w:val="•"/>
      <w:lvlJc w:val="left"/>
      <w:pPr>
        <w:ind w:left="1077" w:hanging="361"/>
      </w:pPr>
      <w:rPr>
        <w:rFonts w:hint="default"/>
      </w:rPr>
    </w:lvl>
    <w:lvl w:ilvl="3" w:tplc="E20C7374">
      <w:numFmt w:val="bullet"/>
      <w:lvlText w:val="•"/>
      <w:lvlJc w:val="left"/>
      <w:pPr>
        <w:ind w:left="1396" w:hanging="361"/>
      </w:pPr>
      <w:rPr>
        <w:rFonts w:hint="default"/>
      </w:rPr>
    </w:lvl>
    <w:lvl w:ilvl="4" w:tplc="9B14CC0E">
      <w:numFmt w:val="bullet"/>
      <w:lvlText w:val="•"/>
      <w:lvlJc w:val="left"/>
      <w:pPr>
        <w:ind w:left="1715" w:hanging="361"/>
      </w:pPr>
      <w:rPr>
        <w:rFonts w:hint="default"/>
      </w:rPr>
    </w:lvl>
    <w:lvl w:ilvl="5" w:tplc="BFBACD4A">
      <w:numFmt w:val="bullet"/>
      <w:lvlText w:val="•"/>
      <w:lvlJc w:val="left"/>
      <w:pPr>
        <w:ind w:left="2034" w:hanging="361"/>
      </w:pPr>
      <w:rPr>
        <w:rFonts w:hint="default"/>
      </w:rPr>
    </w:lvl>
    <w:lvl w:ilvl="6" w:tplc="0FF0CBEE">
      <w:numFmt w:val="bullet"/>
      <w:lvlText w:val="•"/>
      <w:lvlJc w:val="left"/>
      <w:pPr>
        <w:ind w:left="2353" w:hanging="361"/>
      </w:pPr>
      <w:rPr>
        <w:rFonts w:hint="default"/>
      </w:rPr>
    </w:lvl>
    <w:lvl w:ilvl="7" w:tplc="07DA9144">
      <w:numFmt w:val="bullet"/>
      <w:lvlText w:val="•"/>
      <w:lvlJc w:val="left"/>
      <w:pPr>
        <w:ind w:left="2672" w:hanging="361"/>
      </w:pPr>
      <w:rPr>
        <w:rFonts w:hint="default"/>
      </w:rPr>
    </w:lvl>
    <w:lvl w:ilvl="8" w:tplc="7160CA44">
      <w:numFmt w:val="bullet"/>
      <w:lvlText w:val="•"/>
      <w:lvlJc w:val="left"/>
      <w:pPr>
        <w:ind w:left="2991" w:hanging="361"/>
      </w:pPr>
      <w:rPr>
        <w:rFonts w:hint="default"/>
      </w:rPr>
    </w:lvl>
  </w:abstractNum>
  <w:abstractNum w:abstractNumId="58" w15:restartNumberingAfterBreak="0">
    <w:nsid w:val="6DC270F6"/>
    <w:multiLevelType w:val="hybridMultilevel"/>
    <w:tmpl w:val="D4289C24"/>
    <w:lvl w:ilvl="0" w:tplc="9D0C65E4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74D0E4FC">
      <w:numFmt w:val="bullet"/>
      <w:lvlText w:val="•"/>
      <w:lvlJc w:val="left"/>
      <w:pPr>
        <w:ind w:left="774" w:hanging="361"/>
      </w:pPr>
      <w:rPr>
        <w:rFonts w:hint="default"/>
      </w:rPr>
    </w:lvl>
    <w:lvl w:ilvl="2" w:tplc="3AA63ECE">
      <w:numFmt w:val="bullet"/>
      <w:lvlText w:val="•"/>
      <w:lvlJc w:val="left"/>
      <w:pPr>
        <w:ind w:left="1108" w:hanging="361"/>
      </w:pPr>
      <w:rPr>
        <w:rFonts w:hint="default"/>
      </w:rPr>
    </w:lvl>
    <w:lvl w:ilvl="3" w:tplc="CCA2111C">
      <w:numFmt w:val="bullet"/>
      <w:lvlText w:val="•"/>
      <w:lvlJc w:val="left"/>
      <w:pPr>
        <w:ind w:left="1442" w:hanging="361"/>
      </w:pPr>
      <w:rPr>
        <w:rFonts w:hint="default"/>
      </w:rPr>
    </w:lvl>
    <w:lvl w:ilvl="4" w:tplc="E0582EDE">
      <w:numFmt w:val="bullet"/>
      <w:lvlText w:val="•"/>
      <w:lvlJc w:val="left"/>
      <w:pPr>
        <w:ind w:left="1776" w:hanging="361"/>
      </w:pPr>
      <w:rPr>
        <w:rFonts w:hint="default"/>
      </w:rPr>
    </w:lvl>
    <w:lvl w:ilvl="5" w:tplc="80A261D4">
      <w:numFmt w:val="bullet"/>
      <w:lvlText w:val="•"/>
      <w:lvlJc w:val="left"/>
      <w:pPr>
        <w:ind w:left="2110" w:hanging="361"/>
      </w:pPr>
      <w:rPr>
        <w:rFonts w:hint="default"/>
      </w:rPr>
    </w:lvl>
    <w:lvl w:ilvl="6" w:tplc="61A8D9CE">
      <w:numFmt w:val="bullet"/>
      <w:lvlText w:val="•"/>
      <w:lvlJc w:val="left"/>
      <w:pPr>
        <w:ind w:left="2444" w:hanging="361"/>
      </w:pPr>
      <w:rPr>
        <w:rFonts w:hint="default"/>
      </w:rPr>
    </w:lvl>
    <w:lvl w:ilvl="7" w:tplc="590C8C76">
      <w:numFmt w:val="bullet"/>
      <w:lvlText w:val="•"/>
      <w:lvlJc w:val="left"/>
      <w:pPr>
        <w:ind w:left="2778" w:hanging="361"/>
      </w:pPr>
      <w:rPr>
        <w:rFonts w:hint="default"/>
      </w:rPr>
    </w:lvl>
    <w:lvl w:ilvl="8" w:tplc="25E2BA2C">
      <w:numFmt w:val="bullet"/>
      <w:lvlText w:val="•"/>
      <w:lvlJc w:val="left"/>
      <w:pPr>
        <w:ind w:left="3112" w:hanging="361"/>
      </w:pPr>
      <w:rPr>
        <w:rFonts w:hint="default"/>
      </w:rPr>
    </w:lvl>
  </w:abstractNum>
  <w:abstractNum w:abstractNumId="59" w15:restartNumberingAfterBreak="0">
    <w:nsid w:val="6E1F69AE"/>
    <w:multiLevelType w:val="hybridMultilevel"/>
    <w:tmpl w:val="2DB030F8"/>
    <w:lvl w:ilvl="0" w:tplc="04BAA6F2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1D4EAA1A">
      <w:numFmt w:val="bullet"/>
      <w:lvlText w:val="•"/>
      <w:lvlJc w:val="left"/>
      <w:pPr>
        <w:ind w:left="758" w:hanging="361"/>
      </w:pPr>
      <w:rPr>
        <w:rFonts w:hint="default"/>
      </w:rPr>
    </w:lvl>
    <w:lvl w:ilvl="2" w:tplc="390028FC">
      <w:numFmt w:val="bullet"/>
      <w:lvlText w:val="•"/>
      <w:lvlJc w:val="left"/>
      <w:pPr>
        <w:ind w:left="1077" w:hanging="361"/>
      </w:pPr>
      <w:rPr>
        <w:rFonts w:hint="default"/>
      </w:rPr>
    </w:lvl>
    <w:lvl w:ilvl="3" w:tplc="D59C73AE">
      <w:numFmt w:val="bullet"/>
      <w:lvlText w:val="•"/>
      <w:lvlJc w:val="left"/>
      <w:pPr>
        <w:ind w:left="1396" w:hanging="361"/>
      </w:pPr>
      <w:rPr>
        <w:rFonts w:hint="default"/>
      </w:rPr>
    </w:lvl>
    <w:lvl w:ilvl="4" w:tplc="44640592">
      <w:numFmt w:val="bullet"/>
      <w:lvlText w:val="•"/>
      <w:lvlJc w:val="left"/>
      <w:pPr>
        <w:ind w:left="1715" w:hanging="361"/>
      </w:pPr>
      <w:rPr>
        <w:rFonts w:hint="default"/>
      </w:rPr>
    </w:lvl>
    <w:lvl w:ilvl="5" w:tplc="F5C08BDE">
      <w:numFmt w:val="bullet"/>
      <w:lvlText w:val="•"/>
      <w:lvlJc w:val="left"/>
      <w:pPr>
        <w:ind w:left="2034" w:hanging="361"/>
      </w:pPr>
      <w:rPr>
        <w:rFonts w:hint="default"/>
      </w:rPr>
    </w:lvl>
    <w:lvl w:ilvl="6" w:tplc="56B6ED58">
      <w:numFmt w:val="bullet"/>
      <w:lvlText w:val="•"/>
      <w:lvlJc w:val="left"/>
      <w:pPr>
        <w:ind w:left="2353" w:hanging="361"/>
      </w:pPr>
      <w:rPr>
        <w:rFonts w:hint="default"/>
      </w:rPr>
    </w:lvl>
    <w:lvl w:ilvl="7" w:tplc="F962C030">
      <w:numFmt w:val="bullet"/>
      <w:lvlText w:val="•"/>
      <w:lvlJc w:val="left"/>
      <w:pPr>
        <w:ind w:left="2672" w:hanging="361"/>
      </w:pPr>
      <w:rPr>
        <w:rFonts w:hint="default"/>
      </w:rPr>
    </w:lvl>
    <w:lvl w:ilvl="8" w:tplc="A5ECD884">
      <w:numFmt w:val="bullet"/>
      <w:lvlText w:val="•"/>
      <w:lvlJc w:val="left"/>
      <w:pPr>
        <w:ind w:left="2991" w:hanging="361"/>
      </w:pPr>
      <w:rPr>
        <w:rFonts w:hint="default"/>
      </w:rPr>
    </w:lvl>
  </w:abstractNum>
  <w:abstractNum w:abstractNumId="60" w15:restartNumberingAfterBreak="0">
    <w:nsid w:val="6E950FE6"/>
    <w:multiLevelType w:val="hybridMultilevel"/>
    <w:tmpl w:val="44F280D4"/>
    <w:lvl w:ilvl="0" w:tplc="E618ABE8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7B90DB8A">
      <w:numFmt w:val="bullet"/>
      <w:lvlText w:val="•"/>
      <w:lvlJc w:val="left"/>
      <w:pPr>
        <w:ind w:left="774" w:hanging="361"/>
      </w:pPr>
      <w:rPr>
        <w:rFonts w:hint="default"/>
      </w:rPr>
    </w:lvl>
    <w:lvl w:ilvl="2" w:tplc="FF06396A">
      <w:numFmt w:val="bullet"/>
      <w:lvlText w:val="•"/>
      <w:lvlJc w:val="left"/>
      <w:pPr>
        <w:ind w:left="1108" w:hanging="361"/>
      </w:pPr>
      <w:rPr>
        <w:rFonts w:hint="default"/>
      </w:rPr>
    </w:lvl>
    <w:lvl w:ilvl="3" w:tplc="EADE00B6">
      <w:numFmt w:val="bullet"/>
      <w:lvlText w:val="•"/>
      <w:lvlJc w:val="left"/>
      <w:pPr>
        <w:ind w:left="1442" w:hanging="361"/>
      </w:pPr>
      <w:rPr>
        <w:rFonts w:hint="default"/>
      </w:rPr>
    </w:lvl>
    <w:lvl w:ilvl="4" w:tplc="A5C880E0">
      <w:numFmt w:val="bullet"/>
      <w:lvlText w:val="•"/>
      <w:lvlJc w:val="left"/>
      <w:pPr>
        <w:ind w:left="1776" w:hanging="361"/>
      </w:pPr>
      <w:rPr>
        <w:rFonts w:hint="default"/>
      </w:rPr>
    </w:lvl>
    <w:lvl w:ilvl="5" w:tplc="780A8F3C">
      <w:numFmt w:val="bullet"/>
      <w:lvlText w:val="•"/>
      <w:lvlJc w:val="left"/>
      <w:pPr>
        <w:ind w:left="2110" w:hanging="361"/>
      </w:pPr>
      <w:rPr>
        <w:rFonts w:hint="default"/>
      </w:rPr>
    </w:lvl>
    <w:lvl w:ilvl="6" w:tplc="551ECBF4">
      <w:numFmt w:val="bullet"/>
      <w:lvlText w:val="•"/>
      <w:lvlJc w:val="left"/>
      <w:pPr>
        <w:ind w:left="2444" w:hanging="361"/>
      </w:pPr>
      <w:rPr>
        <w:rFonts w:hint="default"/>
      </w:rPr>
    </w:lvl>
    <w:lvl w:ilvl="7" w:tplc="F1F84004">
      <w:numFmt w:val="bullet"/>
      <w:lvlText w:val="•"/>
      <w:lvlJc w:val="left"/>
      <w:pPr>
        <w:ind w:left="2778" w:hanging="361"/>
      </w:pPr>
      <w:rPr>
        <w:rFonts w:hint="default"/>
      </w:rPr>
    </w:lvl>
    <w:lvl w:ilvl="8" w:tplc="258CB296">
      <w:numFmt w:val="bullet"/>
      <w:lvlText w:val="•"/>
      <w:lvlJc w:val="left"/>
      <w:pPr>
        <w:ind w:left="3112" w:hanging="361"/>
      </w:pPr>
      <w:rPr>
        <w:rFonts w:hint="default"/>
      </w:rPr>
    </w:lvl>
  </w:abstractNum>
  <w:abstractNum w:abstractNumId="61" w15:restartNumberingAfterBreak="0">
    <w:nsid w:val="70F64CE5"/>
    <w:multiLevelType w:val="hybridMultilevel"/>
    <w:tmpl w:val="85440F66"/>
    <w:lvl w:ilvl="0" w:tplc="15C8FC02">
      <w:numFmt w:val="bullet"/>
      <w:lvlText w:val="■"/>
      <w:lvlJc w:val="left"/>
      <w:pPr>
        <w:ind w:left="452" w:hanging="341"/>
      </w:pPr>
      <w:rPr>
        <w:rFonts w:ascii="Arial" w:eastAsia="Arial" w:hAnsi="Arial" w:cs="Arial" w:hint="default"/>
        <w:w w:val="75"/>
        <w:sz w:val="18"/>
        <w:szCs w:val="18"/>
      </w:rPr>
    </w:lvl>
    <w:lvl w:ilvl="1" w:tplc="9B1E40F2">
      <w:numFmt w:val="bullet"/>
      <w:lvlText w:val="•"/>
      <w:lvlJc w:val="left"/>
      <w:pPr>
        <w:ind w:left="792" w:hanging="341"/>
      </w:pPr>
      <w:rPr>
        <w:rFonts w:hint="default"/>
      </w:rPr>
    </w:lvl>
    <w:lvl w:ilvl="2" w:tplc="0A20BC5E">
      <w:numFmt w:val="bullet"/>
      <w:lvlText w:val="•"/>
      <w:lvlJc w:val="left"/>
      <w:pPr>
        <w:ind w:left="1124" w:hanging="341"/>
      </w:pPr>
      <w:rPr>
        <w:rFonts w:hint="default"/>
      </w:rPr>
    </w:lvl>
    <w:lvl w:ilvl="3" w:tplc="FE162A80">
      <w:numFmt w:val="bullet"/>
      <w:lvlText w:val="•"/>
      <w:lvlJc w:val="left"/>
      <w:pPr>
        <w:ind w:left="1456" w:hanging="341"/>
      </w:pPr>
      <w:rPr>
        <w:rFonts w:hint="default"/>
      </w:rPr>
    </w:lvl>
    <w:lvl w:ilvl="4" w:tplc="C7361E66">
      <w:numFmt w:val="bullet"/>
      <w:lvlText w:val="•"/>
      <w:lvlJc w:val="left"/>
      <w:pPr>
        <w:ind w:left="1788" w:hanging="341"/>
      </w:pPr>
      <w:rPr>
        <w:rFonts w:hint="default"/>
      </w:rPr>
    </w:lvl>
    <w:lvl w:ilvl="5" w:tplc="7C428312">
      <w:numFmt w:val="bullet"/>
      <w:lvlText w:val="•"/>
      <w:lvlJc w:val="left"/>
      <w:pPr>
        <w:ind w:left="2120" w:hanging="341"/>
      </w:pPr>
      <w:rPr>
        <w:rFonts w:hint="default"/>
      </w:rPr>
    </w:lvl>
    <w:lvl w:ilvl="6" w:tplc="F2EAC0C0">
      <w:numFmt w:val="bullet"/>
      <w:lvlText w:val="•"/>
      <w:lvlJc w:val="left"/>
      <w:pPr>
        <w:ind w:left="2452" w:hanging="341"/>
      </w:pPr>
      <w:rPr>
        <w:rFonts w:hint="default"/>
      </w:rPr>
    </w:lvl>
    <w:lvl w:ilvl="7" w:tplc="FACE40E0">
      <w:numFmt w:val="bullet"/>
      <w:lvlText w:val="•"/>
      <w:lvlJc w:val="left"/>
      <w:pPr>
        <w:ind w:left="2784" w:hanging="341"/>
      </w:pPr>
      <w:rPr>
        <w:rFonts w:hint="default"/>
      </w:rPr>
    </w:lvl>
    <w:lvl w:ilvl="8" w:tplc="2F52C75C">
      <w:numFmt w:val="bullet"/>
      <w:lvlText w:val="•"/>
      <w:lvlJc w:val="left"/>
      <w:pPr>
        <w:ind w:left="3116" w:hanging="341"/>
      </w:pPr>
      <w:rPr>
        <w:rFonts w:hint="default"/>
      </w:rPr>
    </w:lvl>
  </w:abstractNum>
  <w:abstractNum w:abstractNumId="62" w15:restartNumberingAfterBreak="0">
    <w:nsid w:val="730318AC"/>
    <w:multiLevelType w:val="hybridMultilevel"/>
    <w:tmpl w:val="587A9DE6"/>
    <w:lvl w:ilvl="0" w:tplc="1CB6D54A">
      <w:numFmt w:val="bullet"/>
      <w:lvlText w:val="o"/>
      <w:lvlJc w:val="left"/>
      <w:pPr>
        <w:ind w:left="452" w:hanging="381"/>
      </w:pPr>
      <w:rPr>
        <w:rFonts w:ascii="Courier New" w:eastAsia="Courier New" w:hAnsi="Courier New" w:cs="Courier New" w:hint="default"/>
        <w:w w:val="99"/>
        <w:sz w:val="18"/>
        <w:szCs w:val="18"/>
      </w:rPr>
    </w:lvl>
    <w:lvl w:ilvl="1" w:tplc="1CB6D54A">
      <w:numFmt w:val="bullet"/>
      <w:lvlText w:val="o"/>
      <w:lvlJc w:val="left"/>
      <w:pPr>
        <w:ind w:left="791" w:hanging="361"/>
      </w:pPr>
      <w:rPr>
        <w:rFonts w:ascii="Courier New" w:eastAsia="Courier New" w:hAnsi="Courier New" w:cs="Courier New" w:hint="default"/>
        <w:w w:val="99"/>
        <w:sz w:val="18"/>
        <w:szCs w:val="18"/>
      </w:rPr>
    </w:lvl>
    <w:lvl w:ilvl="2" w:tplc="2D685340">
      <w:numFmt w:val="bullet"/>
      <w:lvlText w:val="•"/>
      <w:lvlJc w:val="left"/>
      <w:pPr>
        <w:ind w:left="1131" w:hanging="361"/>
      </w:pPr>
      <w:rPr>
        <w:rFonts w:hint="default"/>
      </w:rPr>
    </w:lvl>
    <w:lvl w:ilvl="3" w:tplc="34805CBE">
      <w:numFmt w:val="bullet"/>
      <w:lvlText w:val="•"/>
      <w:lvlJc w:val="left"/>
      <w:pPr>
        <w:ind w:left="1462" w:hanging="361"/>
      </w:pPr>
      <w:rPr>
        <w:rFonts w:hint="default"/>
      </w:rPr>
    </w:lvl>
    <w:lvl w:ilvl="4" w:tplc="68C6ED2A">
      <w:numFmt w:val="bullet"/>
      <w:lvlText w:val="•"/>
      <w:lvlJc w:val="left"/>
      <w:pPr>
        <w:ind w:left="1793" w:hanging="361"/>
      </w:pPr>
      <w:rPr>
        <w:rFonts w:hint="default"/>
      </w:rPr>
    </w:lvl>
    <w:lvl w:ilvl="5" w:tplc="F54624EA">
      <w:numFmt w:val="bullet"/>
      <w:lvlText w:val="•"/>
      <w:lvlJc w:val="left"/>
      <w:pPr>
        <w:ind w:left="2124" w:hanging="361"/>
      </w:pPr>
      <w:rPr>
        <w:rFonts w:hint="default"/>
      </w:rPr>
    </w:lvl>
    <w:lvl w:ilvl="6" w:tplc="68BA1FF8">
      <w:numFmt w:val="bullet"/>
      <w:lvlText w:val="•"/>
      <w:lvlJc w:val="left"/>
      <w:pPr>
        <w:ind w:left="2455" w:hanging="361"/>
      </w:pPr>
      <w:rPr>
        <w:rFonts w:hint="default"/>
      </w:rPr>
    </w:lvl>
    <w:lvl w:ilvl="7" w:tplc="B36CE546">
      <w:numFmt w:val="bullet"/>
      <w:lvlText w:val="•"/>
      <w:lvlJc w:val="left"/>
      <w:pPr>
        <w:ind w:left="2786" w:hanging="361"/>
      </w:pPr>
      <w:rPr>
        <w:rFonts w:hint="default"/>
      </w:rPr>
    </w:lvl>
    <w:lvl w:ilvl="8" w:tplc="446C6028">
      <w:numFmt w:val="bullet"/>
      <w:lvlText w:val="•"/>
      <w:lvlJc w:val="left"/>
      <w:pPr>
        <w:ind w:left="3117" w:hanging="361"/>
      </w:pPr>
      <w:rPr>
        <w:rFonts w:hint="default"/>
      </w:rPr>
    </w:lvl>
  </w:abstractNum>
  <w:abstractNum w:abstractNumId="63" w15:restartNumberingAfterBreak="0">
    <w:nsid w:val="73B82765"/>
    <w:multiLevelType w:val="hybridMultilevel"/>
    <w:tmpl w:val="030E6C5E"/>
    <w:lvl w:ilvl="0" w:tplc="C45A502A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C778C17C">
      <w:numFmt w:val="bullet"/>
      <w:lvlText w:val="•"/>
      <w:lvlJc w:val="left"/>
      <w:pPr>
        <w:ind w:left="758" w:hanging="361"/>
      </w:pPr>
      <w:rPr>
        <w:rFonts w:hint="default"/>
      </w:rPr>
    </w:lvl>
    <w:lvl w:ilvl="2" w:tplc="57245ACA">
      <w:numFmt w:val="bullet"/>
      <w:lvlText w:val="•"/>
      <w:lvlJc w:val="left"/>
      <w:pPr>
        <w:ind w:left="1077" w:hanging="361"/>
      </w:pPr>
      <w:rPr>
        <w:rFonts w:hint="default"/>
      </w:rPr>
    </w:lvl>
    <w:lvl w:ilvl="3" w:tplc="7644B4EC">
      <w:numFmt w:val="bullet"/>
      <w:lvlText w:val="•"/>
      <w:lvlJc w:val="left"/>
      <w:pPr>
        <w:ind w:left="1396" w:hanging="361"/>
      </w:pPr>
      <w:rPr>
        <w:rFonts w:hint="default"/>
      </w:rPr>
    </w:lvl>
    <w:lvl w:ilvl="4" w:tplc="38882146">
      <w:numFmt w:val="bullet"/>
      <w:lvlText w:val="•"/>
      <w:lvlJc w:val="left"/>
      <w:pPr>
        <w:ind w:left="1715" w:hanging="361"/>
      </w:pPr>
      <w:rPr>
        <w:rFonts w:hint="default"/>
      </w:rPr>
    </w:lvl>
    <w:lvl w:ilvl="5" w:tplc="CF4C32C8">
      <w:numFmt w:val="bullet"/>
      <w:lvlText w:val="•"/>
      <w:lvlJc w:val="left"/>
      <w:pPr>
        <w:ind w:left="2034" w:hanging="361"/>
      </w:pPr>
      <w:rPr>
        <w:rFonts w:hint="default"/>
      </w:rPr>
    </w:lvl>
    <w:lvl w:ilvl="6" w:tplc="A3547B06">
      <w:numFmt w:val="bullet"/>
      <w:lvlText w:val="•"/>
      <w:lvlJc w:val="left"/>
      <w:pPr>
        <w:ind w:left="2353" w:hanging="361"/>
      </w:pPr>
      <w:rPr>
        <w:rFonts w:hint="default"/>
      </w:rPr>
    </w:lvl>
    <w:lvl w:ilvl="7" w:tplc="FF2AB0FE">
      <w:numFmt w:val="bullet"/>
      <w:lvlText w:val="•"/>
      <w:lvlJc w:val="left"/>
      <w:pPr>
        <w:ind w:left="2672" w:hanging="361"/>
      </w:pPr>
      <w:rPr>
        <w:rFonts w:hint="default"/>
      </w:rPr>
    </w:lvl>
    <w:lvl w:ilvl="8" w:tplc="9572BF94">
      <w:numFmt w:val="bullet"/>
      <w:lvlText w:val="•"/>
      <w:lvlJc w:val="left"/>
      <w:pPr>
        <w:ind w:left="2991" w:hanging="361"/>
      </w:pPr>
      <w:rPr>
        <w:rFonts w:hint="default"/>
      </w:rPr>
    </w:lvl>
  </w:abstractNum>
  <w:abstractNum w:abstractNumId="64" w15:restartNumberingAfterBreak="0">
    <w:nsid w:val="760D1424"/>
    <w:multiLevelType w:val="hybridMultilevel"/>
    <w:tmpl w:val="CB7AA06E"/>
    <w:lvl w:ilvl="0" w:tplc="3F24B75C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D8DE7D46">
      <w:numFmt w:val="bullet"/>
      <w:lvlText w:val="•"/>
      <w:lvlJc w:val="left"/>
      <w:pPr>
        <w:ind w:left="774" w:hanging="361"/>
      </w:pPr>
      <w:rPr>
        <w:rFonts w:hint="default"/>
      </w:rPr>
    </w:lvl>
    <w:lvl w:ilvl="2" w:tplc="862E27DA">
      <w:numFmt w:val="bullet"/>
      <w:lvlText w:val="•"/>
      <w:lvlJc w:val="left"/>
      <w:pPr>
        <w:ind w:left="1108" w:hanging="361"/>
      </w:pPr>
      <w:rPr>
        <w:rFonts w:hint="default"/>
      </w:rPr>
    </w:lvl>
    <w:lvl w:ilvl="3" w:tplc="26666D32">
      <w:numFmt w:val="bullet"/>
      <w:lvlText w:val="•"/>
      <w:lvlJc w:val="left"/>
      <w:pPr>
        <w:ind w:left="1442" w:hanging="361"/>
      </w:pPr>
      <w:rPr>
        <w:rFonts w:hint="default"/>
      </w:rPr>
    </w:lvl>
    <w:lvl w:ilvl="4" w:tplc="7AA80E1E">
      <w:numFmt w:val="bullet"/>
      <w:lvlText w:val="•"/>
      <w:lvlJc w:val="left"/>
      <w:pPr>
        <w:ind w:left="1776" w:hanging="361"/>
      </w:pPr>
      <w:rPr>
        <w:rFonts w:hint="default"/>
      </w:rPr>
    </w:lvl>
    <w:lvl w:ilvl="5" w:tplc="F75C1300">
      <w:numFmt w:val="bullet"/>
      <w:lvlText w:val="•"/>
      <w:lvlJc w:val="left"/>
      <w:pPr>
        <w:ind w:left="2110" w:hanging="361"/>
      </w:pPr>
      <w:rPr>
        <w:rFonts w:hint="default"/>
      </w:rPr>
    </w:lvl>
    <w:lvl w:ilvl="6" w:tplc="2A3A6634">
      <w:numFmt w:val="bullet"/>
      <w:lvlText w:val="•"/>
      <w:lvlJc w:val="left"/>
      <w:pPr>
        <w:ind w:left="2444" w:hanging="361"/>
      </w:pPr>
      <w:rPr>
        <w:rFonts w:hint="default"/>
      </w:rPr>
    </w:lvl>
    <w:lvl w:ilvl="7" w:tplc="60E8FA94">
      <w:numFmt w:val="bullet"/>
      <w:lvlText w:val="•"/>
      <w:lvlJc w:val="left"/>
      <w:pPr>
        <w:ind w:left="2778" w:hanging="361"/>
      </w:pPr>
      <w:rPr>
        <w:rFonts w:hint="default"/>
      </w:rPr>
    </w:lvl>
    <w:lvl w:ilvl="8" w:tplc="888A89B6">
      <w:numFmt w:val="bullet"/>
      <w:lvlText w:val="•"/>
      <w:lvlJc w:val="left"/>
      <w:pPr>
        <w:ind w:left="3112" w:hanging="361"/>
      </w:pPr>
      <w:rPr>
        <w:rFonts w:hint="default"/>
      </w:rPr>
    </w:lvl>
  </w:abstractNum>
  <w:abstractNum w:abstractNumId="65" w15:restartNumberingAfterBreak="0">
    <w:nsid w:val="7699210E"/>
    <w:multiLevelType w:val="hybridMultilevel"/>
    <w:tmpl w:val="99FAA1B8"/>
    <w:lvl w:ilvl="0" w:tplc="9B300FF6">
      <w:numFmt w:val="bullet"/>
      <w:lvlText w:val="■"/>
      <w:lvlJc w:val="left"/>
      <w:pPr>
        <w:ind w:left="430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D46E287E">
      <w:numFmt w:val="bullet"/>
      <w:lvlText w:val="•"/>
      <w:lvlJc w:val="left"/>
      <w:pPr>
        <w:ind w:left="701" w:hanging="361"/>
      </w:pPr>
      <w:rPr>
        <w:rFonts w:hint="default"/>
      </w:rPr>
    </w:lvl>
    <w:lvl w:ilvl="2" w:tplc="DFA697F8">
      <w:numFmt w:val="bullet"/>
      <w:lvlText w:val="•"/>
      <w:lvlJc w:val="left"/>
      <w:pPr>
        <w:ind w:left="963" w:hanging="361"/>
      </w:pPr>
      <w:rPr>
        <w:rFonts w:hint="default"/>
      </w:rPr>
    </w:lvl>
    <w:lvl w:ilvl="3" w:tplc="721E758C">
      <w:numFmt w:val="bullet"/>
      <w:lvlText w:val="•"/>
      <w:lvlJc w:val="left"/>
      <w:pPr>
        <w:ind w:left="1225" w:hanging="361"/>
      </w:pPr>
      <w:rPr>
        <w:rFonts w:hint="default"/>
      </w:rPr>
    </w:lvl>
    <w:lvl w:ilvl="4" w:tplc="F872B610">
      <w:numFmt w:val="bullet"/>
      <w:lvlText w:val="•"/>
      <w:lvlJc w:val="left"/>
      <w:pPr>
        <w:ind w:left="1486" w:hanging="361"/>
      </w:pPr>
      <w:rPr>
        <w:rFonts w:hint="default"/>
      </w:rPr>
    </w:lvl>
    <w:lvl w:ilvl="5" w:tplc="32D443E6">
      <w:numFmt w:val="bullet"/>
      <w:lvlText w:val="•"/>
      <w:lvlJc w:val="left"/>
      <w:pPr>
        <w:ind w:left="1748" w:hanging="361"/>
      </w:pPr>
      <w:rPr>
        <w:rFonts w:hint="default"/>
      </w:rPr>
    </w:lvl>
    <w:lvl w:ilvl="6" w:tplc="6002C394">
      <w:numFmt w:val="bullet"/>
      <w:lvlText w:val="•"/>
      <w:lvlJc w:val="left"/>
      <w:pPr>
        <w:ind w:left="2010" w:hanging="361"/>
      </w:pPr>
      <w:rPr>
        <w:rFonts w:hint="default"/>
      </w:rPr>
    </w:lvl>
    <w:lvl w:ilvl="7" w:tplc="B762AA68">
      <w:numFmt w:val="bullet"/>
      <w:lvlText w:val="•"/>
      <w:lvlJc w:val="left"/>
      <w:pPr>
        <w:ind w:left="2271" w:hanging="361"/>
      </w:pPr>
      <w:rPr>
        <w:rFonts w:hint="default"/>
      </w:rPr>
    </w:lvl>
    <w:lvl w:ilvl="8" w:tplc="DDC6967E">
      <w:numFmt w:val="bullet"/>
      <w:lvlText w:val="•"/>
      <w:lvlJc w:val="left"/>
      <w:pPr>
        <w:ind w:left="2533" w:hanging="361"/>
      </w:pPr>
      <w:rPr>
        <w:rFonts w:hint="default"/>
      </w:rPr>
    </w:lvl>
  </w:abstractNum>
  <w:abstractNum w:abstractNumId="66" w15:restartNumberingAfterBreak="0">
    <w:nsid w:val="784A7C91"/>
    <w:multiLevelType w:val="hybridMultilevel"/>
    <w:tmpl w:val="279012EA"/>
    <w:lvl w:ilvl="0" w:tplc="FAF4FD7A">
      <w:numFmt w:val="bullet"/>
      <w:lvlText w:val="■"/>
      <w:lvlJc w:val="left"/>
      <w:pPr>
        <w:ind w:left="431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DD9EB07E">
      <w:numFmt w:val="bullet"/>
      <w:lvlText w:val="•"/>
      <w:lvlJc w:val="left"/>
      <w:pPr>
        <w:ind w:left="758" w:hanging="361"/>
      </w:pPr>
      <w:rPr>
        <w:rFonts w:hint="default"/>
      </w:rPr>
    </w:lvl>
    <w:lvl w:ilvl="2" w:tplc="6C6C0D88">
      <w:numFmt w:val="bullet"/>
      <w:lvlText w:val="•"/>
      <w:lvlJc w:val="left"/>
      <w:pPr>
        <w:ind w:left="1077" w:hanging="361"/>
      </w:pPr>
      <w:rPr>
        <w:rFonts w:hint="default"/>
      </w:rPr>
    </w:lvl>
    <w:lvl w:ilvl="3" w:tplc="9330029C">
      <w:numFmt w:val="bullet"/>
      <w:lvlText w:val="•"/>
      <w:lvlJc w:val="left"/>
      <w:pPr>
        <w:ind w:left="1396" w:hanging="361"/>
      </w:pPr>
      <w:rPr>
        <w:rFonts w:hint="default"/>
      </w:rPr>
    </w:lvl>
    <w:lvl w:ilvl="4" w:tplc="5642735C">
      <w:numFmt w:val="bullet"/>
      <w:lvlText w:val="•"/>
      <w:lvlJc w:val="left"/>
      <w:pPr>
        <w:ind w:left="1715" w:hanging="361"/>
      </w:pPr>
      <w:rPr>
        <w:rFonts w:hint="default"/>
      </w:rPr>
    </w:lvl>
    <w:lvl w:ilvl="5" w:tplc="1AF0E8CA">
      <w:numFmt w:val="bullet"/>
      <w:lvlText w:val="•"/>
      <w:lvlJc w:val="left"/>
      <w:pPr>
        <w:ind w:left="2034" w:hanging="361"/>
      </w:pPr>
      <w:rPr>
        <w:rFonts w:hint="default"/>
      </w:rPr>
    </w:lvl>
    <w:lvl w:ilvl="6" w:tplc="2E526954">
      <w:numFmt w:val="bullet"/>
      <w:lvlText w:val="•"/>
      <w:lvlJc w:val="left"/>
      <w:pPr>
        <w:ind w:left="2353" w:hanging="361"/>
      </w:pPr>
      <w:rPr>
        <w:rFonts w:hint="default"/>
      </w:rPr>
    </w:lvl>
    <w:lvl w:ilvl="7" w:tplc="4F363E6A">
      <w:numFmt w:val="bullet"/>
      <w:lvlText w:val="•"/>
      <w:lvlJc w:val="left"/>
      <w:pPr>
        <w:ind w:left="2672" w:hanging="361"/>
      </w:pPr>
      <w:rPr>
        <w:rFonts w:hint="default"/>
      </w:rPr>
    </w:lvl>
    <w:lvl w:ilvl="8" w:tplc="D278DC72">
      <w:numFmt w:val="bullet"/>
      <w:lvlText w:val="•"/>
      <w:lvlJc w:val="left"/>
      <w:pPr>
        <w:ind w:left="2991" w:hanging="361"/>
      </w:pPr>
      <w:rPr>
        <w:rFonts w:hint="default"/>
      </w:rPr>
    </w:lvl>
  </w:abstractNum>
  <w:abstractNum w:abstractNumId="67" w15:restartNumberingAfterBreak="0">
    <w:nsid w:val="7E740C12"/>
    <w:multiLevelType w:val="hybridMultilevel"/>
    <w:tmpl w:val="6CAA13BE"/>
    <w:lvl w:ilvl="0" w:tplc="E4485C50">
      <w:numFmt w:val="bullet"/>
      <w:lvlText w:val="■"/>
      <w:lvlJc w:val="left"/>
      <w:pPr>
        <w:ind w:left="430" w:hanging="361"/>
      </w:pPr>
      <w:rPr>
        <w:rFonts w:ascii="Arial" w:eastAsia="Arial" w:hAnsi="Arial" w:cs="Arial" w:hint="default"/>
        <w:w w:val="75"/>
        <w:sz w:val="18"/>
        <w:szCs w:val="18"/>
      </w:rPr>
    </w:lvl>
    <w:lvl w:ilvl="1" w:tplc="E7A8CC9A">
      <w:numFmt w:val="bullet"/>
      <w:lvlText w:val="•"/>
      <w:lvlJc w:val="left"/>
      <w:pPr>
        <w:ind w:left="701" w:hanging="361"/>
      </w:pPr>
      <w:rPr>
        <w:rFonts w:hint="default"/>
      </w:rPr>
    </w:lvl>
    <w:lvl w:ilvl="2" w:tplc="C67E84F6">
      <w:numFmt w:val="bullet"/>
      <w:lvlText w:val="•"/>
      <w:lvlJc w:val="left"/>
      <w:pPr>
        <w:ind w:left="963" w:hanging="361"/>
      </w:pPr>
      <w:rPr>
        <w:rFonts w:hint="default"/>
      </w:rPr>
    </w:lvl>
    <w:lvl w:ilvl="3" w:tplc="480C524C">
      <w:numFmt w:val="bullet"/>
      <w:lvlText w:val="•"/>
      <w:lvlJc w:val="left"/>
      <w:pPr>
        <w:ind w:left="1225" w:hanging="361"/>
      </w:pPr>
      <w:rPr>
        <w:rFonts w:hint="default"/>
      </w:rPr>
    </w:lvl>
    <w:lvl w:ilvl="4" w:tplc="A7F02CE6">
      <w:numFmt w:val="bullet"/>
      <w:lvlText w:val="•"/>
      <w:lvlJc w:val="left"/>
      <w:pPr>
        <w:ind w:left="1486" w:hanging="361"/>
      </w:pPr>
      <w:rPr>
        <w:rFonts w:hint="default"/>
      </w:rPr>
    </w:lvl>
    <w:lvl w:ilvl="5" w:tplc="D7186B30">
      <w:numFmt w:val="bullet"/>
      <w:lvlText w:val="•"/>
      <w:lvlJc w:val="left"/>
      <w:pPr>
        <w:ind w:left="1748" w:hanging="361"/>
      </w:pPr>
      <w:rPr>
        <w:rFonts w:hint="default"/>
      </w:rPr>
    </w:lvl>
    <w:lvl w:ilvl="6" w:tplc="98268AF6">
      <w:numFmt w:val="bullet"/>
      <w:lvlText w:val="•"/>
      <w:lvlJc w:val="left"/>
      <w:pPr>
        <w:ind w:left="2010" w:hanging="361"/>
      </w:pPr>
      <w:rPr>
        <w:rFonts w:hint="default"/>
      </w:rPr>
    </w:lvl>
    <w:lvl w:ilvl="7" w:tplc="7EEC9508">
      <w:numFmt w:val="bullet"/>
      <w:lvlText w:val="•"/>
      <w:lvlJc w:val="left"/>
      <w:pPr>
        <w:ind w:left="2271" w:hanging="361"/>
      </w:pPr>
      <w:rPr>
        <w:rFonts w:hint="default"/>
      </w:rPr>
    </w:lvl>
    <w:lvl w:ilvl="8" w:tplc="C17C5180">
      <w:numFmt w:val="bullet"/>
      <w:lvlText w:val="•"/>
      <w:lvlJc w:val="left"/>
      <w:pPr>
        <w:ind w:left="2533" w:hanging="361"/>
      </w:pPr>
      <w:rPr>
        <w:rFonts w:hint="default"/>
      </w:rPr>
    </w:lvl>
  </w:abstractNum>
  <w:num w:numId="1">
    <w:abstractNumId w:val="17"/>
  </w:num>
  <w:num w:numId="2">
    <w:abstractNumId w:val="66"/>
  </w:num>
  <w:num w:numId="3">
    <w:abstractNumId w:val="36"/>
  </w:num>
  <w:num w:numId="4">
    <w:abstractNumId w:val="21"/>
  </w:num>
  <w:num w:numId="5">
    <w:abstractNumId w:val="42"/>
  </w:num>
  <w:num w:numId="6">
    <w:abstractNumId w:val="64"/>
  </w:num>
  <w:num w:numId="7">
    <w:abstractNumId w:val="34"/>
  </w:num>
  <w:num w:numId="8">
    <w:abstractNumId w:val="53"/>
  </w:num>
  <w:num w:numId="9">
    <w:abstractNumId w:val="25"/>
  </w:num>
  <w:num w:numId="10">
    <w:abstractNumId w:val="50"/>
  </w:num>
  <w:num w:numId="11">
    <w:abstractNumId w:val="47"/>
  </w:num>
  <w:num w:numId="12">
    <w:abstractNumId w:val="8"/>
  </w:num>
  <w:num w:numId="13">
    <w:abstractNumId w:val="30"/>
  </w:num>
  <w:num w:numId="14">
    <w:abstractNumId w:val="3"/>
  </w:num>
  <w:num w:numId="15">
    <w:abstractNumId w:val="27"/>
  </w:num>
  <w:num w:numId="16">
    <w:abstractNumId w:val="63"/>
  </w:num>
  <w:num w:numId="17">
    <w:abstractNumId w:val="4"/>
  </w:num>
  <w:num w:numId="18">
    <w:abstractNumId w:val="54"/>
  </w:num>
  <w:num w:numId="19">
    <w:abstractNumId w:val="7"/>
  </w:num>
  <w:num w:numId="20">
    <w:abstractNumId w:val="33"/>
  </w:num>
  <w:num w:numId="21">
    <w:abstractNumId w:val="9"/>
  </w:num>
  <w:num w:numId="22">
    <w:abstractNumId w:val="49"/>
  </w:num>
  <w:num w:numId="23">
    <w:abstractNumId w:val="58"/>
  </w:num>
  <w:num w:numId="24">
    <w:abstractNumId w:val="45"/>
  </w:num>
  <w:num w:numId="25">
    <w:abstractNumId w:val="15"/>
  </w:num>
  <w:num w:numId="26">
    <w:abstractNumId w:val="2"/>
  </w:num>
  <w:num w:numId="27">
    <w:abstractNumId w:val="23"/>
  </w:num>
  <w:num w:numId="28">
    <w:abstractNumId w:val="44"/>
  </w:num>
  <w:num w:numId="29">
    <w:abstractNumId w:val="19"/>
  </w:num>
  <w:num w:numId="30">
    <w:abstractNumId w:val="65"/>
  </w:num>
  <w:num w:numId="31">
    <w:abstractNumId w:val="59"/>
  </w:num>
  <w:num w:numId="32">
    <w:abstractNumId w:val="0"/>
  </w:num>
  <w:num w:numId="33">
    <w:abstractNumId w:val="18"/>
  </w:num>
  <w:num w:numId="34">
    <w:abstractNumId w:val="43"/>
  </w:num>
  <w:num w:numId="35">
    <w:abstractNumId w:val="40"/>
  </w:num>
  <w:num w:numId="36">
    <w:abstractNumId w:val="38"/>
  </w:num>
  <w:num w:numId="37">
    <w:abstractNumId w:val="22"/>
  </w:num>
  <w:num w:numId="38">
    <w:abstractNumId w:val="16"/>
  </w:num>
  <w:num w:numId="39">
    <w:abstractNumId w:val="39"/>
  </w:num>
  <w:num w:numId="40">
    <w:abstractNumId w:val="56"/>
  </w:num>
  <w:num w:numId="41">
    <w:abstractNumId w:val="67"/>
  </w:num>
  <w:num w:numId="42">
    <w:abstractNumId w:val="14"/>
  </w:num>
  <w:num w:numId="43">
    <w:abstractNumId w:val="29"/>
  </w:num>
  <w:num w:numId="44">
    <w:abstractNumId w:val="1"/>
  </w:num>
  <w:num w:numId="45">
    <w:abstractNumId w:val="35"/>
  </w:num>
  <w:num w:numId="46">
    <w:abstractNumId w:val="6"/>
  </w:num>
  <w:num w:numId="47">
    <w:abstractNumId w:val="11"/>
  </w:num>
  <w:num w:numId="48">
    <w:abstractNumId w:val="37"/>
  </w:num>
  <w:num w:numId="49">
    <w:abstractNumId w:val="10"/>
  </w:num>
  <w:num w:numId="50">
    <w:abstractNumId w:val="28"/>
  </w:num>
  <w:num w:numId="51">
    <w:abstractNumId w:val="46"/>
  </w:num>
  <w:num w:numId="52">
    <w:abstractNumId w:val="61"/>
  </w:num>
  <w:num w:numId="53">
    <w:abstractNumId w:val="52"/>
  </w:num>
  <w:num w:numId="54">
    <w:abstractNumId w:val="26"/>
  </w:num>
  <w:num w:numId="55">
    <w:abstractNumId w:val="20"/>
  </w:num>
  <w:num w:numId="56">
    <w:abstractNumId w:val="24"/>
  </w:num>
  <w:num w:numId="57">
    <w:abstractNumId w:val="55"/>
  </w:num>
  <w:num w:numId="58">
    <w:abstractNumId w:val="60"/>
  </w:num>
  <w:num w:numId="59">
    <w:abstractNumId w:val="48"/>
  </w:num>
  <w:num w:numId="60">
    <w:abstractNumId w:val="5"/>
  </w:num>
  <w:num w:numId="61">
    <w:abstractNumId w:val="51"/>
  </w:num>
  <w:num w:numId="62">
    <w:abstractNumId w:val="41"/>
  </w:num>
  <w:num w:numId="63">
    <w:abstractNumId w:val="57"/>
  </w:num>
  <w:num w:numId="64">
    <w:abstractNumId w:val="13"/>
  </w:num>
  <w:num w:numId="65">
    <w:abstractNumId w:val="31"/>
  </w:num>
  <w:num w:numId="66">
    <w:abstractNumId w:val="12"/>
  </w:num>
  <w:num w:numId="67">
    <w:abstractNumId w:val="32"/>
  </w:num>
  <w:num w:numId="68">
    <w:abstractNumId w:val="62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353"/>
    <w:rsid w:val="00057F57"/>
    <w:rsid w:val="00093168"/>
    <w:rsid w:val="000D653D"/>
    <w:rsid w:val="000F1A84"/>
    <w:rsid w:val="00117A30"/>
    <w:rsid w:val="00154906"/>
    <w:rsid w:val="0019142E"/>
    <w:rsid w:val="00193517"/>
    <w:rsid w:val="001D1804"/>
    <w:rsid w:val="001F4B3E"/>
    <w:rsid w:val="001F644B"/>
    <w:rsid w:val="002078E9"/>
    <w:rsid w:val="00222AA3"/>
    <w:rsid w:val="002447EA"/>
    <w:rsid w:val="00252A3D"/>
    <w:rsid w:val="00263B52"/>
    <w:rsid w:val="0029085E"/>
    <w:rsid w:val="002D4577"/>
    <w:rsid w:val="002D734C"/>
    <w:rsid w:val="002F29E5"/>
    <w:rsid w:val="00301D1F"/>
    <w:rsid w:val="00302B47"/>
    <w:rsid w:val="003443AC"/>
    <w:rsid w:val="003C6217"/>
    <w:rsid w:val="003C6B6A"/>
    <w:rsid w:val="003D013E"/>
    <w:rsid w:val="003E7F3E"/>
    <w:rsid w:val="003F6583"/>
    <w:rsid w:val="00456E08"/>
    <w:rsid w:val="00457F11"/>
    <w:rsid w:val="00485686"/>
    <w:rsid w:val="004C7F0B"/>
    <w:rsid w:val="004E5EBC"/>
    <w:rsid w:val="005174E7"/>
    <w:rsid w:val="00530775"/>
    <w:rsid w:val="00533746"/>
    <w:rsid w:val="0056783C"/>
    <w:rsid w:val="00587CB4"/>
    <w:rsid w:val="005A5DD8"/>
    <w:rsid w:val="005A78ED"/>
    <w:rsid w:val="006415BC"/>
    <w:rsid w:val="00671AB3"/>
    <w:rsid w:val="00684199"/>
    <w:rsid w:val="007058D1"/>
    <w:rsid w:val="00724385"/>
    <w:rsid w:val="00755AE1"/>
    <w:rsid w:val="00784FAB"/>
    <w:rsid w:val="0078680F"/>
    <w:rsid w:val="007A5D9A"/>
    <w:rsid w:val="007B257A"/>
    <w:rsid w:val="00803A77"/>
    <w:rsid w:val="00806FE9"/>
    <w:rsid w:val="008127E9"/>
    <w:rsid w:val="00830928"/>
    <w:rsid w:val="008558BD"/>
    <w:rsid w:val="008E48AC"/>
    <w:rsid w:val="008E7E11"/>
    <w:rsid w:val="00904B39"/>
    <w:rsid w:val="009115F5"/>
    <w:rsid w:val="009615FD"/>
    <w:rsid w:val="0097236F"/>
    <w:rsid w:val="00977B7B"/>
    <w:rsid w:val="009D346C"/>
    <w:rsid w:val="009E6C09"/>
    <w:rsid w:val="00A266E5"/>
    <w:rsid w:val="00A310B4"/>
    <w:rsid w:val="00A70566"/>
    <w:rsid w:val="00AA0E3F"/>
    <w:rsid w:val="00B60747"/>
    <w:rsid w:val="00B6236F"/>
    <w:rsid w:val="00B87C1B"/>
    <w:rsid w:val="00BE3AA3"/>
    <w:rsid w:val="00C20E96"/>
    <w:rsid w:val="00C55501"/>
    <w:rsid w:val="00C8181D"/>
    <w:rsid w:val="00C93699"/>
    <w:rsid w:val="00CB258C"/>
    <w:rsid w:val="00D27FE4"/>
    <w:rsid w:val="00D303DC"/>
    <w:rsid w:val="00D32F63"/>
    <w:rsid w:val="00D40866"/>
    <w:rsid w:val="00D96E12"/>
    <w:rsid w:val="00DB0C7E"/>
    <w:rsid w:val="00DC4281"/>
    <w:rsid w:val="00DF0C8B"/>
    <w:rsid w:val="00E46276"/>
    <w:rsid w:val="00E57753"/>
    <w:rsid w:val="00E72353"/>
    <w:rsid w:val="00E81A64"/>
    <w:rsid w:val="00EB4519"/>
    <w:rsid w:val="00EB7D60"/>
    <w:rsid w:val="00ED7FD5"/>
    <w:rsid w:val="00EE1913"/>
    <w:rsid w:val="00EE3185"/>
    <w:rsid w:val="00F1142D"/>
    <w:rsid w:val="00F21A59"/>
    <w:rsid w:val="00F316F3"/>
    <w:rsid w:val="00F570A8"/>
    <w:rsid w:val="00F73A89"/>
    <w:rsid w:val="00FA1D47"/>
    <w:rsid w:val="00FA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FD26DA6"/>
  <w15:docId w15:val="{801DFFE7-D9F5-4793-AF2E-D2BA7A090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9"/>
    <w:qFormat/>
    <w:pPr>
      <w:ind w:left="430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431" w:hanging="360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A5DD8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5DD8"/>
    <w:rPr>
      <w:rFonts w:ascii="Segoe UI" w:eastAsia="Arial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4C7F0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C7F0B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C7F0B"/>
    <w:rPr>
      <w:rFonts w:ascii="Arial" w:eastAsia="Arial" w:hAnsi="Arial" w:cs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C7F0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C7F0B"/>
    <w:rPr>
      <w:rFonts w:ascii="Arial" w:eastAsia="Arial" w:hAnsi="Arial" w:cs="Arial"/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3C6B6A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3C6B6A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iPriority w:val="99"/>
    <w:unhideWhenUsed/>
    <w:rsid w:val="003C6B6A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C6B6A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18" Type="http://schemas.openxmlformats.org/officeDocument/2006/relationships/header" Target="header1.xm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footer" Target="footer2.xml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0.png"/><Relationship Id="rId25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eader" Target="header4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footer" Target="footer3.xml"/><Relationship Id="rId10" Type="http://schemas.openxmlformats.org/officeDocument/2006/relationships/image" Target="media/image4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Relationship Id="rId22" Type="http://schemas.openxmlformats.org/officeDocument/2006/relationships/header" Target="header3.xml"/><Relationship Id="rId27" Type="http://schemas.openxmlformats.org/officeDocument/2006/relationships/theme" Target="theme/theme1.xm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2268</Words>
  <Characters>12480</Characters>
  <Application>Microsoft Office Word</Application>
  <DocSecurity>0</DocSecurity>
  <Lines>104</Lines>
  <Paragraphs>29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Profil Chef déquipe - Version finale- oct.2007.doc</vt:lpstr>
    </vt:vector>
  </TitlesOfParts>
  <Company/>
  <LinksUpToDate>false</LinksUpToDate>
  <CharactersWithSpaces>14719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Profil Chef déquipe - Version finale- oct.2007.doc</dc:title>
  <dc:creator>Usager</dc:creator>
  <cp:lastModifiedBy>Joannie Fortier St-Onge</cp:lastModifiedBy>
  <cp:revision>3</cp:revision>
  <dcterms:created xsi:type="dcterms:W3CDTF">2021-05-06T11:27:00Z</dcterms:created>
  <dcterms:modified xsi:type="dcterms:W3CDTF">2021-05-06T11:29:00Z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2008-02-04T00:00:00Z</vt:filetime>
  </property>
  <property fmtid="{D5CDD505-2E9C-101B-9397-08002B2CF9AE}" pid="3" name="Creator">
    <vt:lpwstr>PScript5.dll Version 5.2</vt:lpwstr>
  </property>
  <property fmtid="{D5CDD505-2E9C-101B-9397-08002B2CF9AE}" pid="4" name="LastSaved">
    <vt:filetime>2019-02-15T00:00:00Z</vt:filetime>
  </property>
</Properties>
</file>