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F1622" w14:textId="5B8B6DD4" w:rsidR="00BC5C2D" w:rsidRDefault="00841B89">
      <w:pPr>
        <w:pStyle w:val="Corpsdetexte"/>
        <w:ind w:left="11185"/>
        <w:rPr>
          <w:rFonts w:ascii="Times New Roman"/>
          <w:noProof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91608" behindDoc="0" locked="0" layoutInCell="1" allowOverlap="1" wp14:anchorId="3CB133CC" wp14:editId="6AE88401">
            <wp:simplePos x="0" y="0"/>
            <wp:positionH relativeFrom="column">
              <wp:posOffset>338400</wp:posOffset>
            </wp:positionH>
            <wp:positionV relativeFrom="paragraph">
              <wp:posOffset>445</wp:posOffset>
            </wp:positionV>
            <wp:extent cx="1576705" cy="1025525"/>
            <wp:effectExtent l="0" t="0" r="4445" b="3175"/>
            <wp:wrapThrough wrapText="bothSides">
              <wp:wrapPolygon edited="0">
                <wp:start x="0" y="0"/>
                <wp:lineTo x="0" y="21266"/>
                <wp:lineTo x="21400" y="21266"/>
                <wp:lineTo x="21400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D01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89560" behindDoc="1" locked="0" layoutInCell="1" allowOverlap="1" wp14:anchorId="56F8DF63" wp14:editId="27B2DE4C">
                <wp:simplePos x="0" y="0"/>
                <wp:positionH relativeFrom="page">
                  <wp:posOffset>309600</wp:posOffset>
                </wp:positionH>
                <wp:positionV relativeFrom="page">
                  <wp:posOffset>309600</wp:posOffset>
                </wp:positionV>
                <wp:extent cx="9450070" cy="7046787"/>
                <wp:effectExtent l="0" t="0" r="0" b="190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070" cy="7046787"/>
                          <a:chOff x="480" y="480"/>
                          <a:chExt cx="14882" cy="11282"/>
                        </a:xfrm>
                      </wpg:grpSpPr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A72258" id="Group 4" o:spid="_x0000_s1026" style="position:absolute;margin-left:24.4pt;margin-top:24.4pt;width:744.1pt;height:554.85pt;z-index:-26920;mso-position-horizontal-relative:page;mso-position-vertical-relative:page" coordorigin="480,480" coordsize="14882,1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">
                  <v:imagedata r:id="rId13" o:title=""/>
                </v:shape>
                <v:rect id="Rectangle 19" o:spid="_x0000_s1028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rect id="Rectangle 18" o:spid="_x0000_s1029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" fillcolor="#5f5f5f" stroked="f"/>
                <v:rect id="Rectangle 17" o:spid="_x0000_s1030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Picture 16" o:spid="_x0000_s1031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enwgAAANsAAAAPAAAAZHJzL2Rvd25yZXYueG1sRE9La8JA&#10;EL4L/Q/LFHrTjVKs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BSZrenwgAAANsAAAAPAAAA&#10;AAAAAAAAAAAAAAcCAABkcnMvZG93bnJldi54bWxQSwUGAAAAAAMAAwC3AAAA9gIAAAAA&#10;">
                  <v:imagedata r:id="rId14" o:title=""/>
                </v:shape>
                <v:rect id="Rectangle 15" o:spid="_x0000_s1032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4" o:spid="_x0000_s1033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" fillcolor="#5f5f5f" stroked="f"/>
                <v:rect id="Rectangle 13" o:spid="_x0000_s1034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35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11" o:spid="_x0000_s1036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10" o:spid="_x0000_s1037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Picture 9" o:spid="_x0000_s1038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">
                  <v:imagedata r:id="rId15" o:title=""/>
                </v:shape>
                <v:rect id="Rectangle 8" o:spid="_x0000_s1039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rect id="Rectangle 7" o:spid="_x0000_s1040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rxwAAAANsAAAAPAAAAZHJzL2Rvd25yZXYueG1sRI9Bi8Iw&#10;FITvC/6H8AQvi6atbJ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RHAq8cAAAADbAAAADwAAAAAA&#10;AAAAAAAAAAAHAgAAZHJzL2Rvd25yZXYueG1sUEsFBgAAAAADAAMAtwAAAPQCAAAAAA==&#10;" fillcolor="#5f5f5f" stroked="f"/>
                <v:rect id="Rectangle 6" o:spid="_x0000_s1041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Picture 5" o:spid="_x0000_s1042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0F01450C" w14:textId="26CE8E91" w:rsidR="002722AA" w:rsidRDefault="002722AA">
      <w:pPr>
        <w:pStyle w:val="Corpsdetexte"/>
        <w:ind w:left="11185"/>
        <w:rPr>
          <w:rFonts w:ascii="Times New Roman"/>
          <w:noProof/>
          <w:sz w:val="20"/>
          <w:lang w:val="fr-CA" w:eastAsia="fr-CA"/>
        </w:rPr>
      </w:pPr>
    </w:p>
    <w:p w14:paraId="5D40166F" w14:textId="77777777" w:rsidR="002722AA" w:rsidRPr="00DC3FBD" w:rsidRDefault="002722AA">
      <w:pPr>
        <w:pStyle w:val="Corpsdetexte"/>
        <w:ind w:left="11185"/>
        <w:rPr>
          <w:rFonts w:ascii="Times New Roman"/>
          <w:sz w:val="20"/>
        </w:rPr>
      </w:pPr>
    </w:p>
    <w:p w14:paraId="7C90E7A5" w14:textId="1E2A6991" w:rsidR="00BC5C2D" w:rsidRDefault="00BC5C2D">
      <w:pPr>
        <w:pStyle w:val="Corpsdetexte"/>
        <w:rPr>
          <w:rFonts w:ascii="Times New Roman"/>
          <w:sz w:val="20"/>
        </w:rPr>
      </w:pPr>
    </w:p>
    <w:p w14:paraId="5E13A837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332928D0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4D0F7D71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664C35A2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14B28309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1F59BB6D" w14:textId="6CFC414F" w:rsidR="00BC5C2D" w:rsidRDefault="00A23D26">
      <w:pPr>
        <w:pStyle w:val="Corpsdetexte"/>
        <w:rPr>
          <w:rFonts w:ascii="Times New Roman"/>
          <w:sz w:val="20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C16BB94" wp14:editId="42EDE3C7">
                <wp:simplePos x="0" y="0"/>
                <wp:positionH relativeFrom="page">
                  <wp:posOffset>3606055</wp:posOffset>
                </wp:positionH>
                <wp:positionV relativeFrom="paragraph">
                  <wp:posOffset>108253</wp:posOffset>
                </wp:positionV>
                <wp:extent cx="5641312" cy="1240099"/>
                <wp:effectExtent l="0" t="0" r="17145" b="177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12" cy="12400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26815" w14:textId="77777777" w:rsidR="004F0780" w:rsidRDefault="004F0780">
                            <w:pPr>
                              <w:pStyle w:val="Corpsdetexte"/>
                              <w:spacing w:before="3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A1F9797" w14:textId="77777777" w:rsidR="004F0780" w:rsidRPr="00DE744D" w:rsidRDefault="004F0780">
                            <w:pPr>
                              <w:ind w:left="64"/>
                              <w:rPr>
                                <w:i/>
                                <w:lang w:val="fr-CA"/>
                              </w:rPr>
                            </w:pPr>
                            <w:r w:rsidRPr="00DE744D">
                              <w:rPr>
                                <w:i/>
                                <w:lang w:val="fr-CA"/>
                              </w:rPr>
                              <w:t>Secteur de l’injection des plastiques</w:t>
                            </w:r>
                          </w:p>
                          <w:p w14:paraId="49074AE8" w14:textId="77777777" w:rsidR="004F0780" w:rsidRPr="00DE744D" w:rsidRDefault="004F0780">
                            <w:pPr>
                              <w:pStyle w:val="Corpsdetexte"/>
                              <w:rPr>
                                <w:b/>
                                <w:i/>
                                <w:sz w:val="22"/>
                                <w:lang w:val="fr-CA"/>
                              </w:rPr>
                            </w:pPr>
                          </w:p>
                          <w:p w14:paraId="242F2A9D" w14:textId="007468B9" w:rsidR="004F0780" w:rsidRPr="00DF25FF" w:rsidRDefault="00B557CE" w:rsidP="009C76CE">
                            <w:pPr>
                              <w:spacing w:before="119"/>
                              <w:ind w:left="2559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DF25FF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>T</w:t>
                            </w:r>
                            <w:r w:rsidR="004F0780" w:rsidRPr="00DF25FF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>echnicien qualité</w:t>
                            </w:r>
                          </w:p>
                          <w:p w14:paraId="37D188F6" w14:textId="73050F77" w:rsidR="004F0780" w:rsidRPr="00DE744D" w:rsidRDefault="004F0780" w:rsidP="009C76CE">
                            <w:pPr>
                              <w:ind w:left="3534" w:right="3535"/>
                              <w:jc w:val="center"/>
                              <w:rPr>
                                <w:b/>
                                <w:sz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16BB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95pt;margin-top:8.5pt;width:444.2pt;height:97.6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" filled="f">
                <v:textbox inset="0,0,0,0">
                  <w:txbxContent>
                    <w:p w14:paraId="01C26815" w14:textId="77777777" w:rsidR="004F0780" w:rsidRDefault="004F0780">
                      <w:pPr>
                        <w:pStyle w:val="Corpsdetexte"/>
                        <w:spacing w:before="3"/>
                        <w:rPr>
                          <w:b/>
                          <w:i/>
                          <w:sz w:val="24"/>
                        </w:rPr>
                      </w:pPr>
                    </w:p>
                    <w:p w14:paraId="1A1F9797" w14:textId="77777777" w:rsidR="004F0780" w:rsidRPr="00DE744D" w:rsidRDefault="004F0780">
                      <w:pPr>
                        <w:ind w:left="64"/>
                        <w:rPr>
                          <w:i/>
                          <w:lang w:val="fr-CA"/>
                        </w:rPr>
                      </w:pPr>
                      <w:r w:rsidRPr="00DE744D">
                        <w:rPr>
                          <w:i/>
                          <w:lang w:val="fr-CA"/>
                        </w:rPr>
                        <w:t>Secteur de l’injection des plastiques</w:t>
                      </w:r>
                    </w:p>
                    <w:p w14:paraId="49074AE8" w14:textId="77777777" w:rsidR="004F0780" w:rsidRPr="00DE744D" w:rsidRDefault="004F0780">
                      <w:pPr>
                        <w:pStyle w:val="Corpsdetexte"/>
                        <w:rPr>
                          <w:b/>
                          <w:i/>
                          <w:sz w:val="22"/>
                          <w:lang w:val="fr-CA"/>
                        </w:rPr>
                      </w:pPr>
                    </w:p>
                    <w:p w14:paraId="242F2A9D" w14:textId="007468B9" w:rsidR="004F0780" w:rsidRPr="00DF25FF" w:rsidRDefault="00B557CE" w:rsidP="009C76CE">
                      <w:pPr>
                        <w:spacing w:before="119"/>
                        <w:ind w:left="2559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fr-CA"/>
                        </w:rPr>
                      </w:pPr>
                      <w:r w:rsidRPr="00DF25FF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fr-CA"/>
                        </w:rPr>
                        <w:t>T</w:t>
                      </w:r>
                      <w:r w:rsidR="004F0780" w:rsidRPr="00DF25FF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fr-CA"/>
                        </w:rPr>
                        <w:t>echnicien qualité</w:t>
                      </w:r>
                    </w:p>
                    <w:p w14:paraId="37D188F6" w14:textId="73050F77" w:rsidR="004F0780" w:rsidRPr="00DE744D" w:rsidRDefault="004F0780" w:rsidP="009C76CE">
                      <w:pPr>
                        <w:ind w:left="3534" w:right="3535"/>
                        <w:jc w:val="center"/>
                        <w:rPr>
                          <w:b/>
                          <w:sz w:val="32"/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77FF31" w14:textId="77777777" w:rsidR="00BC5C2D" w:rsidRDefault="00BC5C2D">
      <w:pPr>
        <w:pStyle w:val="Corpsdetexte"/>
        <w:spacing w:before="5"/>
        <w:rPr>
          <w:rFonts w:ascii="Times New Roman"/>
          <w:sz w:val="18"/>
        </w:rPr>
      </w:pPr>
    </w:p>
    <w:p w14:paraId="2685D64A" w14:textId="7E17AAB1" w:rsidR="00BC5C2D" w:rsidRPr="00DE744D" w:rsidRDefault="00DB5013">
      <w:pPr>
        <w:pStyle w:val="Titre1"/>
        <w:spacing w:before="83"/>
        <w:rPr>
          <w:lang w:val="fr-CA"/>
        </w:rPr>
      </w:pPr>
      <w:r w:rsidRPr="00DE744D">
        <w:rPr>
          <w:lang w:val="fr-CA"/>
        </w:rPr>
        <w:t>Fonction de travail :</w:t>
      </w:r>
    </w:p>
    <w:p w14:paraId="777AA667" w14:textId="3815D75F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374EAF3C" w14:textId="77777777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60A56756" w14:textId="41DDDEEB" w:rsidR="00BC5C2D" w:rsidRPr="00DE744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447A4694" w14:textId="1C12E3C7" w:rsidR="00BC5C2D" w:rsidRPr="00DE744D" w:rsidRDefault="002F28CB">
      <w:pPr>
        <w:pStyle w:val="Corpsdetexte"/>
        <w:rPr>
          <w:rFonts w:ascii="Times New Roman"/>
          <w:b/>
          <w:sz w:val="44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6257A98" wp14:editId="310CCC16">
                <wp:simplePos x="0" y="0"/>
                <wp:positionH relativeFrom="page">
                  <wp:posOffset>3618411</wp:posOffset>
                </wp:positionH>
                <wp:positionV relativeFrom="paragraph">
                  <wp:posOffset>292191</wp:posOffset>
                </wp:positionV>
                <wp:extent cx="5623560" cy="1195070"/>
                <wp:effectExtent l="0" t="0" r="1524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195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6D3A3D" w14:textId="333C16DB" w:rsidR="004F0780" w:rsidRPr="00DF25FF" w:rsidRDefault="00DF25FF" w:rsidP="009C76CE">
                            <w:pPr>
                              <w:pStyle w:val="Corpsdetexte"/>
                              <w:shd w:val="clear" w:color="auto" w:fill="FFFFFF" w:themeFill="background1"/>
                              <w:spacing w:before="69"/>
                              <w:ind w:left="144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</w:r>
                            <w:r w:rsidR="004F0780" w:rsidRPr="00DF25FF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Le </w:t>
                            </w:r>
                            <w:r w:rsidR="00B94331" w:rsidRPr="00DF25FF">
                              <w:rPr>
                                <w:sz w:val="22"/>
                                <w:szCs w:val="22"/>
                                <w:lang w:val="fr-CA"/>
                              </w:rPr>
                              <w:t>technicien</w:t>
                            </w:r>
                            <w:r w:rsidR="004F0780" w:rsidRPr="00DF25FF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s’assure de la conformité des pièces produites selon les exigences</w:t>
                            </w:r>
                            <w:r w:rsidR="002F28CB"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</w:r>
                            <w:r w:rsidR="004F0780" w:rsidRPr="00DF25FF">
                              <w:rPr>
                                <w:sz w:val="22"/>
                                <w:szCs w:val="22"/>
                                <w:lang w:val="fr-CA"/>
                              </w:rPr>
                              <w:t>du client.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</w:r>
                          </w:p>
                          <w:p w14:paraId="5B7ED750" w14:textId="52FE34A5" w:rsidR="004F0780" w:rsidRPr="00DF25FF" w:rsidRDefault="004F0780" w:rsidP="00DF25FF">
                            <w:pPr>
                              <w:pStyle w:val="Corpsdetexte"/>
                              <w:shd w:val="clear" w:color="auto" w:fill="FFFFFF" w:themeFill="background1"/>
                              <w:spacing w:before="1"/>
                              <w:ind w:left="144" w:right="117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DF25FF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Il voit à la rédaction, l’application et au respect des procédures internes du système </w:t>
                            </w:r>
                            <w:r w:rsidR="00F87C57"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</w:r>
                            <w:r w:rsidRPr="00DF25FF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de gestion de la qualité tout au long du processus de fabrication.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257A98" id="Text Box 2" o:spid="_x0000_s1027" type="#_x0000_t202" style="position:absolute;margin-left:284.9pt;margin-top:23pt;width:442.8pt;height:94.1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" filled="f">
                <v:textbox inset="0,0,0,0">
                  <w:txbxContent>
                    <w:p w14:paraId="786D3A3D" w14:textId="333C16DB" w:rsidR="004F0780" w:rsidRPr="00DF25FF" w:rsidRDefault="00DF25FF" w:rsidP="009C76CE">
                      <w:pPr>
                        <w:pStyle w:val="Corpsdetexte"/>
                        <w:shd w:val="clear" w:color="auto" w:fill="FFFFFF" w:themeFill="background1"/>
                        <w:spacing w:before="69"/>
                        <w:ind w:left="144"/>
                        <w:rPr>
                          <w:sz w:val="22"/>
                          <w:szCs w:val="22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br/>
                      </w:r>
                      <w:r w:rsidR="004F0780" w:rsidRPr="00DF25FF">
                        <w:rPr>
                          <w:sz w:val="22"/>
                          <w:szCs w:val="22"/>
                          <w:lang w:val="fr-CA"/>
                        </w:rPr>
                        <w:t xml:space="preserve">Le </w:t>
                      </w:r>
                      <w:r w:rsidR="00B94331" w:rsidRPr="00DF25FF">
                        <w:rPr>
                          <w:sz w:val="22"/>
                          <w:szCs w:val="22"/>
                          <w:lang w:val="fr-CA"/>
                        </w:rPr>
                        <w:t>technicien</w:t>
                      </w:r>
                      <w:r w:rsidR="004F0780" w:rsidRPr="00DF25FF">
                        <w:rPr>
                          <w:sz w:val="22"/>
                          <w:szCs w:val="22"/>
                          <w:lang w:val="fr-CA"/>
                        </w:rPr>
                        <w:t xml:space="preserve"> s’assure de la conformité des pièces produites selon les exigences</w:t>
                      </w:r>
                      <w:r w:rsidR="002F28CB">
                        <w:rPr>
                          <w:sz w:val="22"/>
                          <w:szCs w:val="22"/>
                          <w:lang w:val="fr-CA"/>
                        </w:rPr>
                        <w:br/>
                      </w:r>
                      <w:r w:rsidR="004F0780" w:rsidRPr="00DF25FF">
                        <w:rPr>
                          <w:sz w:val="22"/>
                          <w:szCs w:val="22"/>
                          <w:lang w:val="fr-CA"/>
                        </w:rPr>
                        <w:t>du client.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br/>
                      </w:r>
                    </w:p>
                    <w:p w14:paraId="5B7ED750" w14:textId="52FE34A5" w:rsidR="004F0780" w:rsidRPr="00DF25FF" w:rsidRDefault="004F0780" w:rsidP="00DF25FF">
                      <w:pPr>
                        <w:pStyle w:val="Corpsdetexte"/>
                        <w:shd w:val="clear" w:color="auto" w:fill="FFFFFF" w:themeFill="background1"/>
                        <w:spacing w:before="1"/>
                        <w:ind w:left="144" w:right="117"/>
                        <w:rPr>
                          <w:sz w:val="22"/>
                          <w:szCs w:val="22"/>
                          <w:lang w:val="fr-CA"/>
                        </w:rPr>
                      </w:pPr>
                      <w:r w:rsidRPr="00DF25FF">
                        <w:rPr>
                          <w:sz w:val="22"/>
                          <w:szCs w:val="22"/>
                          <w:lang w:val="fr-CA"/>
                        </w:rPr>
                        <w:t xml:space="preserve">Il voit à la rédaction, l’application et au respect des procédures internes du système </w:t>
                      </w:r>
                      <w:r w:rsidR="00F87C57">
                        <w:rPr>
                          <w:sz w:val="22"/>
                          <w:szCs w:val="22"/>
                          <w:lang w:val="fr-CA"/>
                        </w:rPr>
                        <w:br/>
                      </w:r>
                      <w:r w:rsidRPr="00DF25FF">
                        <w:rPr>
                          <w:sz w:val="22"/>
                          <w:szCs w:val="22"/>
                          <w:lang w:val="fr-CA"/>
                        </w:rPr>
                        <w:t xml:space="preserve">de gestion de la qualité tout au long du processus de fabrication.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F26AAB" w14:textId="7CF2CCF4" w:rsidR="00BC5C2D" w:rsidRPr="00DE744D" w:rsidRDefault="00BC5C2D">
      <w:pPr>
        <w:pStyle w:val="Corpsdetexte"/>
        <w:spacing w:before="10"/>
        <w:rPr>
          <w:rFonts w:ascii="Times New Roman"/>
          <w:b/>
          <w:sz w:val="53"/>
          <w:lang w:val="fr-CA"/>
        </w:rPr>
      </w:pPr>
    </w:p>
    <w:p w14:paraId="6BF2DFDC" w14:textId="59B9E1D9" w:rsidR="00BC5C2D" w:rsidRPr="00DE744D" w:rsidRDefault="00DB5013">
      <w:pPr>
        <w:ind w:left="561"/>
        <w:rPr>
          <w:rFonts w:ascii="Times New Roman" w:hAnsi="Times New Roman"/>
          <w:b/>
          <w:sz w:val="40"/>
          <w:lang w:val="fr-CA"/>
        </w:rPr>
      </w:pPr>
      <w:r w:rsidRPr="00DE744D">
        <w:rPr>
          <w:rFonts w:ascii="Times New Roman" w:hAnsi="Times New Roman"/>
          <w:b/>
          <w:sz w:val="40"/>
          <w:lang w:val="fr-CA"/>
        </w:rPr>
        <w:t>Rôles et responsabilités</w:t>
      </w:r>
      <w:r w:rsidRPr="00DE744D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Pr="00DE744D">
        <w:rPr>
          <w:rFonts w:ascii="Times New Roman" w:hAnsi="Times New Roman"/>
          <w:b/>
          <w:sz w:val="40"/>
          <w:lang w:val="fr-CA"/>
        </w:rPr>
        <w:t>:</w:t>
      </w:r>
    </w:p>
    <w:p w14:paraId="5F82EE89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D05E219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5BFBB3D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77EEB0D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0C2E08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D4EE0B7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60FB767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03FBCBFB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7D260C3" w14:textId="1051C0FB" w:rsidR="00F87C57" w:rsidRDefault="00F87C57" w:rsidP="002722AA">
      <w:pPr>
        <w:spacing w:before="95"/>
        <w:ind w:left="800"/>
        <w:rPr>
          <w:b/>
          <w:sz w:val="18"/>
          <w:lang w:val="fr-CA"/>
        </w:rPr>
      </w:pPr>
      <w:r>
        <w:rPr>
          <w:b/>
          <w:sz w:val="18"/>
          <w:lang w:val="fr-CA"/>
        </w:rPr>
        <w:t xml:space="preserve">           </w:t>
      </w:r>
      <w:r w:rsidR="002722AA" w:rsidRPr="00335C0B">
        <w:rPr>
          <w:b/>
          <w:sz w:val="20"/>
          <w:szCs w:val="20"/>
          <w:lang w:val="fr-CA"/>
        </w:rPr>
        <w:t xml:space="preserve">Profil de la fonction de travail – Technicien </w:t>
      </w:r>
      <w:r w:rsidR="002722AA">
        <w:rPr>
          <w:b/>
          <w:sz w:val="20"/>
          <w:szCs w:val="20"/>
          <w:lang w:val="fr-CA"/>
        </w:rPr>
        <w:t>qualité</w:t>
      </w:r>
      <w:r w:rsidR="002722AA" w:rsidRPr="00335C0B">
        <w:rPr>
          <w:b/>
          <w:sz w:val="20"/>
          <w:szCs w:val="20"/>
          <w:lang w:val="fr-CA"/>
        </w:rPr>
        <w:t xml:space="preserve"> –</w:t>
      </w:r>
      <w:r w:rsidR="002722AA">
        <w:rPr>
          <w:b/>
          <w:sz w:val="20"/>
          <w:szCs w:val="20"/>
          <w:lang w:val="fr-CA"/>
        </w:rPr>
        <w:t xml:space="preserve"> 2020</w:t>
      </w:r>
    </w:p>
    <w:p w14:paraId="0BB31FB3" w14:textId="77777777" w:rsidR="00F87C57" w:rsidRDefault="00F87C57" w:rsidP="00F87C57">
      <w:pPr>
        <w:spacing w:before="14"/>
        <w:ind w:left="20"/>
        <w:rPr>
          <w:b/>
          <w:sz w:val="18"/>
          <w:lang w:val="fr-CA"/>
        </w:rPr>
      </w:pPr>
    </w:p>
    <w:p w14:paraId="64A12EA3" w14:textId="77777777" w:rsidR="00F87C57" w:rsidRDefault="00F87C57" w:rsidP="00F87C57">
      <w:pPr>
        <w:spacing w:before="14"/>
        <w:ind w:left="20"/>
        <w:rPr>
          <w:b/>
          <w:sz w:val="18"/>
          <w:lang w:val="fr-CA"/>
        </w:rPr>
      </w:pPr>
    </w:p>
    <w:p w14:paraId="44F0091A" w14:textId="1DC0D220" w:rsidR="00F87C57" w:rsidRPr="00DE744D" w:rsidRDefault="00F87C57" w:rsidP="00F87C57">
      <w:pPr>
        <w:spacing w:before="14"/>
        <w:ind w:left="20"/>
        <w:rPr>
          <w:b/>
          <w:i/>
          <w:sz w:val="18"/>
          <w:lang w:val="fr-CA"/>
        </w:rPr>
      </w:pPr>
      <w:r>
        <w:rPr>
          <w:b/>
          <w:sz w:val="18"/>
          <w:lang w:val="fr-CA"/>
        </w:rPr>
        <w:t xml:space="preserve">           </w:t>
      </w:r>
    </w:p>
    <w:p w14:paraId="6DCCFC53" w14:textId="77777777" w:rsidR="00BC5C2D" w:rsidRPr="00DE744D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4BFE0C7" w14:textId="77777777" w:rsidR="00BC5C2D" w:rsidRPr="00DE744D" w:rsidRDefault="00BC5C2D">
      <w:pPr>
        <w:pStyle w:val="Corpsdetexte"/>
        <w:rPr>
          <w:rFonts w:ascii="Times New Roman"/>
          <w:sz w:val="22"/>
          <w:lang w:val="fr-CA"/>
        </w:rPr>
      </w:pPr>
    </w:p>
    <w:tbl>
      <w:tblPr>
        <w:tblStyle w:val="TableNormal1"/>
        <w:tblW w:w="15062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3946"/>
        <w:gridCol w:w="3638"/>
        <w:gridCol w:w="3532"/>
      </w:tblGrid>
      <w:tr w:rsidR="00BC5C2D" w:rsidRPr="00F7614E" w14:paraId="54190FC6" w14:textId="77777777" w:rsidTr="004D2051">
        <w:trPr>
          <w:trHeight w:val="829"/>
          <w:tblHeader/>
        </w:trPr>
        <w:tc>
          <w:tcPr>
            <w:tcW w:w="3946" w:type="dxa"/>
            <w:shd w:val="clear" w:color="auto" w:fill="C0C0C0"/>
          </w:tcPr>
          <w:p w14:paraId="701EFFB1" w14:textId="77777777" w:rsidR="00BC5C2D" w:rsidRPr="00DE744D" w:rsidRDefault="00BC5C2D">
            <w:pPr>
              <w:pStyle w:val="TableParagraph"/>
              <w:spacing w:before="1"/>
              <w:ind w:left="0" w:firstLine="0"/>
              <w:rPr>
                <w:rFonts w:ascii="Times New Roman"/>
                <w:lang w:val="fr-CA"/>
              </w:rPr>
            </w:pPr>
          </w:p>
          <w:p w14:paraId="70441B7D" w14:textId="77777777" w:rsidR="00BC5C2D" w:rsidRPr="00F87C57" w:rsidRDefault="00DB5013">
            <w:pPr>
              <w:pStyle w:val="TableParagraph"/>
              <w:ind w:left="918" w:firstLine="0"/>
              <w:rPr>
                <w:b/>
                <w:sz w:val="24"/>
              </w:rPr>
            </w:pPr>
            <w:r w:rsidRPr="00F87C57">
              <w:rPr>
                <w:b/>
                <w:sz w:val="24"/>
              </w:rPr>
              <w:t xml:space="preserve">SOUS-TÂCHES </w:t>
            </w:r>
          </w:p>
        </w:tc>
        <w:tc>
          <w:tcPr>
            <w:tcW w:w="3946" w:type="dxa"/>
            <w:shd w:val="clear" w:color="auto" w:fill="C0C0C0"/>
          </w:tcPr>
          <w:p w14:paraId="7FDF83B7" w14:textId="2189E118" w:rsidR="00BC5C2D" w:rsidRPr="00F87C57" w:rsidRDefault="00DB5013" w:rsidP="00732B14">
            <w:pPr>
              <w:pStyle w:val="TableParagraph"/>
              <w:spacing w:before="116"/>
              <w:ind w:left="978" w:right="210" w:hanging="280"/>
              <w:rPr>
                <w:b/>
                <w:sz w:val="24"/>
                <w:lang w:val="fr-CA"/>
              </w:rPr>
            </w:pPr>
            <w:r w:rsidRPr="00F87C57">
              <w:rPr>
                <w:b/>
                <w:sz w:val="24"/>
                <w:lang w:val="fr-CA"/>
              </w:rPr>
              <w:t xml:space="preserve">CONNAISSANCES </w:t>
            </w:r>
            <w:r w:rsidR="00732B14" w:rsidRPr="00F87C57">
              <w:rPr>
                <w:b/>
                <w:sz w:val="24"/>
                <w:lang w:val="fr-CA"/>
              </w:rPr>
              <w:t xml:space="preserve">          </w:t>
            </w:r>
            <w:r w:rsidRPr="00F87C57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638" w:type="dxa"/>
            <w:shd w:val="clear" w:color="auto" w:fill="C0C0C0"/>
          </w:tcPr>
          <w:p w14:paraId="3CCD06AE" w14:textId="2E740CEE" w:rsidR="00BC5C2D" w:rsidRPr="00F87C57" w:rsidRDefault="00DB5013" w:rsidP="00900125">
            <w:pPr>
              <w:pStyle w:val="TableParagraph"/>
              <w:spacing w:before="116"/>
              <w:ind w:left="951" w:hanging="407"/>
              <w:rPr>
                <w:b/>
                <w:sz w:val="24"/>
              </w:rPr>
            </w:pPr>
            <w:r w:rsidRPr="00F87C57">
              <w:rPr>
                <w:b/>
                <w:sz w:val="24"/>
              </w:rPr>
              <w:t>CONNAISSANCES PRATIQUES</w:t>
            </w:r>
          </w:p>
        </w:tc>
        <w:tc>
          <w:tcPr>
            <w:tcW w:w="3532" w:type="dxa"/>
            <w:shd w:val="clear" w:color="auto" w:fill="C0C0C0"/>
          </w:tcPr>
          <w:p w14:paraId="20861D26" w14:textId="1B73A925" w:rsidR="00BC5C2D" w:rsidRPr="00F87C57" w:rsidRDefault="00DB5013" w:rsidP="00732B14">
            <w:pPr>
              <w:pStyle w:val="TableParagraph"/>
              <w:spacing w:before="116"/>
              <w:ind w:left="610" w:right="297" w:firstLine="136"/>
              <w:rPr>
                <w:b/>
                <w:sz w:val="24"/>
                <w:lang w:val="fr-CA"/>
              </w:rPr>
            </w:pPr>
            <w:r w:rsidRPr="00F87C57">
              <w:rPr>
                <w:b/>
                <w:sz w:val="24"/>
                <w:lang w:val="fr-CA"/>
              </w:rPr>
              <w:t>CRI</w:t>
            </w:r>
            <w:bookmarkStart w:id="0" w:name="_GoBack"/>
            <w:bookmarkEnd w:id="0"/>
            <w:r w:rsidRPr="00F87C57">
              <w:rPr>
                <w:b/>
                <w:sz w:val="24"/>
                <w:lang w:val="fr-CA"/>
              </w:rPr>
              <w:t xml:space="preserve">TÈRES DE </w:t>
            </w:r>
            <w:r w:rsidR="00732B14" w:rsidRPr="00F87C57">
              <w:rPr>
                <w:b/>
                <w:sz w:val="24"/>
                <w:lang w:val="fr-CA"/>
              </w:rPr>
              <w:t xml:space="preserve">                    </w:t>
            </w:r>
            <w:r w:rsidRPr="00F87C57">
              <w:rPr>
                <w:b/>
                <w:sz w:val="24"/>
                <w:lang w:val="fr-CA"/>
              </w:rPr>
              <w:t>PERFORMANCE</w:t>
            </w:r>
          </w:p>
        </w:tc>
      </w:tr>
      <w:tr w:rsidR="00BC5C2D" w:rsidRPr="0089017F" w14:paraId="01FDB089" w14:textId="77777777" w:rsidTr="004D2051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607EF805" w14:textId="0B316603" w:rsidR="00BC5C2D" w:rsidRPr="00821FFB" w:rsidRDefault="00732B14">
            <w:pPr>
              <w:pStyle w:val="TableParagraph"/>
              <w:spacing w:before="106"/>
              <w:ind w:left="78" w:firstLine="0"/>
              <w:rPr>
                <w:b/>
                <w:sz w:val="20"/>
                <w:lang w:val="fr-CA"/>
              </w:rPr>
            </w:pPr>
            <w:r w:rsidRPr="00776805">
              <w:rPr>
                <w:b/>
                <w:sz w:val="20"/>
                <w:szCs w:val="24"/>
                <w:lang w:val="fr-CA"/>
              </w:rPr>
              <w:t>TÂCHE 1 :</w:t>
            </w:r>
            <w:r w:rsidR="00B3688D">
              <w:rPr>
                <w:b/>
                <w:sz w:val="20"/>
                <w:szCs w:val="24"/>
                <w:lang w:val="fr-CA"/>
              </w:rPr>
              <w:t xml:space="preserve"> </w:t>
            </w:r>
            <w:r w:rsidR="009C76CE" w:rsidRPr="003B139A">
              <w:rPr>
                <w:b/>
                <w:sz w:val="20"/>
                <w:lang w:val="fr-CA"/>
              </w:rPr>
              <w:t xml:space="preserve">Effectuer </w:t>
            </w:r>
            <w:r w:rsidR="009C76CE">
              <w:rPr>
                <w:b/>
                <w:sz w:val="20"/>
                <w:lang w:val="fr-CA"/>
              </w:rPr>
              <w:t>certains contrôles sur la matière première </w:t>
            </w:r>
          </w:p>
        </w:tc>
      </w:tr>
      <w:tr w:rsidR="009C76CE" w:rsidRPr="0089017F" w14:paraId="79D8684B" w14:textId="77777777" w:rsidTr="004D2051">
        <w:trPr>
          <w:trHeight w:val="1944"/>
        </w:trPr>
        <w:tc>
          <w:tcPr>
            <w:tcW w:w="3946" w:type="dxa"/>
          </w:tcPr>
          <w:p w14:paraId="7C6A2DA4" w14:textId="5E1329DE" w:rsidR="009C76CE" w:rsidRPr="00DE744D" w:rsidRDefault="009C76CE" w:rsidP="009C76CE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1.1 </w:t>
            </w:r>
            <w:r w:rsidR="00F87C57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946" w:type="dxa"/>
          </w:tcPr>
          <w:p w14:paraId="653EDA6A" w14:textId="7509E8E2" w:rsidR="009C76CE" w:rsidRPr="00F87C57" w:rsidRDefault="009C76CE" w:rsidP="00750FCE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60"/>
              <w:ind w:right="19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Connaissances de base sur le système de planification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interne</w:t>
            </w:r>
            <w:r w:rsidR="00F87C57">
              <w:rPr>
                <w:sz w:val="18"/>
                <w:lang w:val="fr-CA"/>
              </w:rPr>
              <w:t xml:space="preserve"> :</w:t>
            </w:r>
            <w:r w:rsidR="00F87C57">
              <w:rPr>
                <w:sz w:val="18"/>
                <w:lang w:val="fr-CA"/>
              </w:rPr>
              <w:br/>
              <w:t>- b</w:t>
            </w:r>
            <w:r w:rsidRPr="00F87C57">
              <w:rPr>
                <w:sz w:val="18"/>
                <w:lang w:val="fr-CA"/>
              </w:rPr>
              <w:t>on de</w:t>
            </w:r>
            <w:r w:rsidRPr="00F87C57">
              <w:rPr>
                <w:spacing w:val="-1"/>
                <w:sz w:val="18"/>
                <w:lang w:val="fr-CA"/>
              </w:rPr>
              <w:t xml:space="preserve"> </w:t>
            </w:r>
            <w:r w:rsidRPr="00F87C57">
              <w:rPr>
                <w:sz w:val="18"/>
                <w:lang w:val="fr-CA"/>
              </w:rPr>
              <w:t>commande</w:t>
            </w:r>
            <w:r w:rsidR="00F87C57">
              <w:rPr>
                <w:sz w:val="18"/>
                <w:lang w:val="fr-CA"/>
              </w:rPr>
              <w:br/>
              <w:t>- t</w:t>
            </w:r>
            <w:r w:rsidRPr="00F87C57">
              <w:rPr>
                <w:sz w:val="18"/>
                <w:lang w:val="fr-CA"/>
              </w:rPr>
              <w:t>ableau de</w:t>
            </w:r>
            <w:r w:rsidRPr="00F87C57">
              <w:rPr>
                <w:spacing w:val="-2"/>
                <w:sz w:val="18"/>
                <w:lang w:val="fr-CA"/>
              </w:rPr>
              <w:t xml:space="preserve"> </w:t>
            </w:r>
            <w:r w:rsidRPr="00F87C57">
              <w:rPr>
                <w:sz w:val="18"/>
                <w:lang w:val="fr-CA"/>
              </w:rPr>
              <w:t>production</w:t>
            </w:r>
            <w:r w:rsidR="00F87C57">
              <w:rPr>
                <w:sz w:val="18"/>
                <w:lang w:val="fr-CA"/>
              </w:rPr>
              <w:br/>
              <w:t>- p</w:t>
            </w:r>
            <w:r w:rsidRPr="00F87C57">
              <w:rPr>
                <w:sz w:val="18"/>
                <w:lang w:val="fr-CA"/>
              </w:rPr>
              <w:t>lanification</w:t>
            </w:r>
            <w:r w:rsidRPr="00F87C57">
              <w:rPr>
                <w:spacing w:val="-1"/>
                <w:sz w:val="18"/>
                <w:lang w:val="fr-CA"/>
              </w:rPr>
              <w:t xml:space="preserve"> </w:t>
            </w:r>
            <w:r w:rsidRPr="00F87C57">
              <w:rPr>
                <w:sz w:val="18"/>
                <w:lang w:val="fr-CA"/>
              </w:rPr>
              <w:t>informatisée</w:t>
            </w:r>
            <w:r w:rsidR="00F87C57">
              <w:rPr>
                <w:sz w:val="18"/>
                <w:lang w:val="fr-CA"/>
              </w:rPr>
              <w:br/>
              <w:t>- s</w:t>
            </w:r>
            <w:r w:rsidRPr="00F87C57">
              <w:rPr>
                <w:sz w:val="18"/>
                <w:lang w:val="fr-CA"/>
              </w:rPr>
              <w:t>ystème qualité</w:t>
            </w:r>
            <w:r w:rsidR="00F87C57">
              <w:rPr>
                <w:sz w:val="18"/>
                <w:lang w:val="fr-CA"/>
              </w:rPr>
              <w:br/>
              <w:t>- i</w:t>
            </w:r>
            <w:r w:rsidRPr="00F87C57">
              <w:rPr>
                <w:sz w:val="18"/>
                <w:lang w:val="fr-CA"/>
              </w:rPr>
              <w:t>nstructions de travail</w:t>
            </w:r>
          </w:p>
          <w:p w14:paraId="374E0341" w14:textId="77777777" w:rsidR="009C76CE" w:rsidRPr="008E60F2" w:rsidRDefault="009C76CE" w:rsidP="00750FCE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ind w:left="714" w:right="318" w:hanging="35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Critères de qualité</w:t>
            </w:r>
          </w:p>
          <w:p w14:paraId="46DF99EC" w14:textId="75BBC880" w:rsidR="009C76CE" w:rsidRDefault="009C76CE" w:rsidP="00750FCE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ind w:left="714" w:right="506" w:hanging="35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Connaissances des règles </w:t>
            </w:r>
            <w:r w:rsidR="003072FC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de santé sécurité au travail </w:t>
            </w:r>
            <w:r w:rsidR="003072FC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dans l’entreprise</w:t>
            </w:r>
          </w:p>
          <w:p w14:paraId="0B20CD40" w14:textId="77777777" w:rsidR="009C76CE" w:rsidRDefault="009C76CE" w:rsidP="00750FCE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ind w:left="714" w:right="506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Caractéristiques et mode d’utilisation des équipements de protection</w:t>
            </w:r>
            <w:r w:rsidRPr="003B139A">
              <w:rPr>
                <w:spacing w:val="-1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individuelle</w:t>
            </w:r>
          </w:p>
          <w:p w14:paraId="046ED3EA" w14:textId="77777777" w:rsidR="009C76CE" w:rsidRPr="003B139A" w:rsidRDefault="009C76CE" w:rsidP="00750FCE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ind w:left="714" w:right="506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Caractéristiques des instruments et appareils de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  <w:p w14:paraId="2AC46C4F" w14:textId="77777777" w:rsidR="009C76CE" w:rsidRPr="003B139A" w:rsidRDefault="009C76CE" w:rsidP="00750FCE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ind w:left="714" w:right="518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Procédures de préparation des instruments et appareils de</w:t>
            </w:r>
            <w:r w:rsidRPr="003B139A">
              <w:rPr>
                <w:spacing w:val="-20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  <w:p w14:paraId="0BCAE806" w14:textId="77777777" w:rsidR="009C76CE" w:rsidRPr="00DE744D" w:rsidRDefault="009C76CE" w:rsidP="00545DDF">
            <w:pPr>
              <w:pStyle w:val="TableParagraph"/>
              <w:tabs>
                <w:tab w:val="left" w:pos="532"/>
                <w:tab w:val="left" w:pos="533"/>
              </w:tabs>
              <w:ind w:left="720" w:right="385"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4C7BE44C" w14:textId="77777777" w:rsidR="009C76CE" w:rsidRDefault="009C76CE" w:rsidP="00750FCE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left="352" w:right="54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Interprétation du système de base pour la planification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interne</w:t>
            </w:r>
          </w:p>
          <w:p w14:paraId="47F20A08" w14:textId="77777777" w:rsidR="009C76CE" w:rsidRDefault="009C76CE" w:rsidP="00750FCE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left="352" w:right="54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Port adéquat des équipements de protection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2B77A741" w14:textId="77777777" w:rsidR="009C76CE" w:rsidRDefault="009C76CE" w:rsidP="00750FCE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left="352" w:right="14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 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  <w:p w14:paraId="285833FE" w14:textId="08A24298" w:rsidR="009C76CE" w:rsidRPr="003B139A" w:rsidRDefault="009C76CE" w:rsidP="00750FCE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  <w:tab w:val="left" w:pos="433"/>
              </w:tabs>
              <w:ind w:left="352" w:right="5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Application des règles et procédures </w:t>
            </w:r>
            <w:r w:rsidR="003072FC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de préparation des appareils et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instruments de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  <w:p w14:paraId="1B1FBECF" w14:textId="54E67E7B" w:rsidR="009C76CE" w:rsidRPr="00DE744D" w:rsidRDefault="009C76CE" w:rsidP="00750FCE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left="352" w:right="35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techniques</w:t>
            </w:r>
            <w:r w:rsidRPr="003B139A">
              <w:rPr>
                <w:spacing w:val="-2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d’étalonnage des instruments et appareils de</w:t>
            </w:r>
            <w:r w:rsidRPr="003B139A">
              <w:rPr>
                <w:spacing w:val="-18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</w:tc>
        <w:tc>
          <w:tcPr>
            <w:tcW w:w="3532" w:type="dxa"/>
          </w:tcPr>
          <w:p w14:paraId="61A6890D" w14:textId="53E183FB" w:rsidR="009C76CE" w:rsidRPr="003B139A" w:rsidRDefault="009C76CE" w:rsidP="00750FCE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ind w:left="391" w:right="466" w:hanging="32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Identification claire du travail </w:t>
            </w:r>
            <w:r w:rsidR="003072FC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à effectuer</w:t>
            </w:r>
          </w:p>
          <w:p w14:paraId="4CE4B0BB" w14:textId="0D9107F5" w:rsidR="009C76CE" w:rsidRPr="008E60F2" w:rsidRDefault="009C76CE" w:rsidP="00750FCE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ind w:left="391" w:right="328" w:hanging="32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</w:t>
            </w:r>
            <w:r>
              <w:rPr>
                <w:sz w:val="18"/>
                <w:lang w:val="fr-CA"/>
              </w:rPr>
              <w:t>u</w:t>
            </w:r>
            <w:r w:rsidRPr="003B139A">
              <w:rPr>
                <w:sz w:val="18"/>
                <w:lang w:val="fr-CA"/>
              </w:rPr>
              <w:t xml:space="preserve"> processus de</w:t>
            </w:r>
            <w:r w:rsidRPr="003B139A">
              <w:rPr>
                <w:spacing w:val="-17"/>
                <w:sz w:val="18"/>
                <w:lang w:val="fr-CA"/>
              </w:rPr>
              <w:t xml:space="preserve"> </w:t>
            </w:r>
            <w:r w:rsidR="003072FC">
              <w:rPr>
                <w:spacing w:val="-17"/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travail établ</w:t>
            </w:r>
            <w:r>
              <w:rPr>
                <w:sz w:val="18"/>
                <w:lang w:val="fr-CA"/>
              </w:rPr>
              <w:t>i</w:t>
            </w:r>
          </w:p>
          <w:p w14:paraId="7C5CDD2E" w14:textId="77777777" w:rsidR="009C76CE" w:rsidRDefault="009C76CE" w:rsidP="00750FCE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ind w:left="391" w:right="537" w:hanging="32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77CC7604" w14:textId="119E3975" w:rsidR="009C76CE" w:rsidRPr="00DE744D" w:rsidRDefault="009C76CE" w:rsidP="00750FCE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ind w:left="391" w:right="447" w:hanging="32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règles et des procédures de préparation et d’étalonnage des appareils</w:t>
            </w:r>
            <w:r w:rsidRPr="003B139A">
              <w:rPr>
                <w:spacing w:val="-16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et instruments de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</w:tc>
      </w:tr>
      <w:tr w:rsidR="009C76CE" w:rsidRPr="0089017F" w14:paraId="22F7B026" w14:textId="77777777" w:rsidTr="00AD38E3">
        <w:trPr>
          <w:trHeight w:val="1941"/>
        </w:trPr>
        <w:tc>
          <w:tcPr>
            <w:tcW w:w="3946" w:type="dxa"/>
          </w:tcPr>
          <w:p w14:paraId="343A708E" w14:textId="11B359A8" w:rsidR="009C76CE" w:rsidRPr="00DE744D" w:rsidRDefault="009C76CE" w:rsidP="009C76CE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1.2</w:t>
            </w:r>
            <w:r w:rsidRPr="003B139A">
              <w:rPr>
                <w:sz w:val="18"/>
                <w:lang w:val="fr-CA"/>
              </w:rPr>
              <w:t xml:space="preserve"> </w:t>
            </w:r>
            <w:r w:rsidR="00F87C57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Déterminer les critères de classement</w:t>
            </w:r>
            <w:r w:rsidR="00F87C57">
              <w:rPr>
                <w:sz w:val="18"/>
                <w:lang w:val="fr-CA"/>
              </w:rPr>
              <w:br/>
              <w:t xml:space="preserve"> </w:t>
            </w:r>
            <w:r w:rsidRPr="003B139A">
              <w:rPr>
                <w:sz w:val="18"/>
                <w:lang w:val="fr-CA"/>
              </w:rPr>
              <w:t xml:space="preserve">et de qualité de la matière première </w:t>
            </w:r>
            <w:r w:rsidR="00F87C57">
              <w:rPr>
                <w:sz w:val="18"/>
                <w:lang w:val="fr-CA"/>
              </w:rPr>
              <w:br/>
              <w:t xml:space="preserve"> </w:t>
            </w:r>
            <w:r w:rsidRPr="003B139A">
              <w:rPr>
                <w:sz w:val="18"/>
                <w:lang w:val="fr-CA"/>
              </w:rPr>
              <w:t>à</w:t>
            </w:r>
            <w:r w:rsidR="00F87C57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utiliser</w:t>
            </w:r>
          </w:p>
        </w:tc>
        <w:tc>
          <w:tcPr>
            <w:tcW w:w="3946" w:type="dxa"/>
          </w:tcPr>
          <w:p w14:paraId="10EAF106" w14:textId="70401A41" w:rsidR="009C76CE" w:rsidRPr="00AD38E3" w:rsidRDefault="009C76CE" w:rsidP="00750FCE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</w:tabs>
              <w:spacing w:before="60"/>
              <w:ind w:right="13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Identification et connaissance des caractéristiques et des propriétés </w:t>
            </w:r>
            <w:r w:rsidR="00AD38E3">
              <w:rPr>
                <w:sz w:val="18"/>
                <w:lang w:val="fr-CA"/>
              </w:rPr>
              <w:br/>
            </w:r>
            <w:r w:rsidRPr="00AD38E3">
              <w:rPr>
                <w:sz w:val="18"/>
                <w:lang w:val="fr-CA"/>
              </w:rPr>
              <w:t>des matières premières, additifs et</w:t>
            </w:r>
            <w:r w:rsidRPr="00AD38E3">
              <w:rPr>
                <w:spacing w:val="-25"/>
                <w:sz w:val="18"/>
                <w:lang w:val="fr-CA"/>
              </w:rPr>
              <w:t xml:space="preserve"> </w:t>
            </w:r>
            <w:r w:rsidRPr="00AD38E3">
              <w:rPr>
                <w:sz w:val="18"/>
                <w:lang w:val="fr-CA"/>
              </w:rPr>
              <w:t>colorants</w:t>
            </w:r>
          </w:p>
          <w:p w14:paraId="202D4035" w14:textId="77777777" w:rsidR="009C76CE" w:rsidRDefault="009C76CE" w:rsidP="00750FCE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Fiches techniques des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produits</w:t>
            </w:r>
            <w:proofErr w:type="spellEnd"/>
          </w:p>
          <w:p w14:paraId="0305009B" w14:textId="77777777" w:rsidR="009C76CE" w:rsidRPr="003B139A" w:rsidRDefault="009C76CE" w:rsidP="00750FCE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</w:tabs>
              <w:ind w:right="529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Système interne de rangement</w:t>
            </w:r>
            <w:r w:rsidRPr="003B139A">
              <w:rPr>
                <w:spacing w:val="-17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des matières</w:t>
            </w:r>
          </w:p>
          <w:p w14:paraId="40FCC1B1" w14:textId="71F4FB7E" w:rsidR="009C76CE" w:rsidRPr="00DE744D" w:rsidRDefault="009C76CE" w:rsidP="00750FCE">
            <w:pPr>
              <w:pStyle w:val="TableParagraph"/>
              <w:numPr>
                <w:ilvl w:val="0"/>
                <w:numId w:val="10"/>
              </w:numPr>
              <w:ind w:right="385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638" w:type="dxa"/>
          </w:tcPr>
          <w:p w14:paraId="3B9F6F6E" w14:textId="5E611207" w:rsidR="009C76CE" w:rsidRPr="00DE744D" w:rsidRDefault="009C76CE" w:rsidP="00750FCE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27"/>
              <w:ind w:left="354" w:right="35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Interprétation des informations contenues sur les fiches techniques des matières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premières</w:t>
            </w:r>
          </w:p>
        </w:tc>
        <w:tc>
          <w:tcPr>
            <w:tcW w:w="3532" w:type="dxa"/>
          </w:tcPr>
          <w:p w14:paraId="6E82976A" w14:textId="4CFD6DAF" w:rsidR="009C76CE" w:rsidRPr="00DE744D" w:rsidRDefault="009C76CE" w:rsidP="00750FCE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ind w:left="395" w:right="447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Détermination juste des critères de classement de la matière première requise</w:t>
            </w:r>
          </w:p>
        </w:tc>
      </w:tr>
      <w:tr w:rsidR="009C76CE" w:rsidRPr="0089017F" w14:paraId="255E5718" w14:textId="77777777" w:rsidTr="00AD38E3">
        <w:trPr>
          <w:trHeight w:val="1495"/>
        </w:trPr>
        <w:tc>
          <w:tcPr>
            <w:tcW w:w="3946" w:type="dxa"/>
          </w:tcPr>
          <w:p w14:paraId="074EAEF3" w14:textId="07B3916F" w:rsidR="00362893" w:rsidRPr="00362893" w:rsidRDefault="009C76CE" w:rsidP="003B4C2F">
            <w:pPr>
              <w:pStyle w:val="TableParagraph"/>
              <w:spacing w:before="27"/>
              <w:ind w:left="386" w:right="210" w:hanging="317"/>
              <w:rPr>
                <w:lang w:val="fr-CA"/>
              </w:rPr>
            </w:pPr>
            <w:r w:rsidRPr="00240F17">
              <w:rPr>
                <w:sz w:val="18"/>
                <w:lang w:val="fr-CA"/>
              </w:rPr>
              <w:t xml:space="preserve">1.3 </w:t>
            </w:r>
            <w:r w:rsidR="00AD38E3">
              <w:rPr>
                <w:sz w:val="18"/>
                <w:lang w:val="fr-CA"/>
              </w:rPr>
              <w:t xml:space="preserve"> </w:t>
            </w:r>
            <w:r w:rsidRPr="00E7506D">
              <w:rPr>
                <w:sz w:val="18"/>
                <w:lang w:val="fr-CA"/>
              </w:rPr>
              <w:t>Échantillonner la matière première</w:t>
            </w:r>
            <w:r w:rsidR="00240F17" w:rsidRPr="00E7506D">
              <w:rPr>
                <w:sz w:val="18"/>
                <w:lang w:val="fr-CA"/>
              </w:rPr>
              <w:t xml:space="preserve">, </w:t>
            </w:r>
            <w:r w:rsidR="00AD38E3">
              <w:rPr>
                <w:sz w:val="18"/>
                <w:lang w:val="fr-CA"/>
              </w:rPr>
              <w:br/>
              <w:t xml:space="preserve"> </w:t>
            </w:r>
            <w:r w:rsidR="00240F17" w:rsidRPr="00E7506D">
              <w:rPr>
                <w:sz w:val="18"/>
                <w:lang w:val="fr-CA"/>
              </w:rPr>
              <w:t>le cas éch</w:t>
            </w:r>
            <w:r w:rsidR="000665E2">
              <w:rPr>
                <w:sz w:val="18"/>
                <w:lang w:val="fr-CA"/>
              </w:rPr>
              <w:t>é</w:t>
            </w:r>
            <w:r w:rsidR="00240F17" w:rsidRPr="00E7506D">
              <w:rPr>
                <w:sz w:val="18"/>
                <w:lang w:val="fr-CA"/>
              </w:rPr>
              <w:t>ant</w:t>
            </w:r>
            <w:r w:rsidR="00E7506D" w:rsidRPr="00E7506D">
              <w:rPr>
                <w:sz w:val="18"/>
                <w:lang w:val="fr-CA"/>
              </w:rPr>
              <w:t>,</w:t>
            </w:r>
            <w:r w:rsidR="00240F17" w:rsidRPr="00E7506D">
              <w:rPr>
                <w:sz w:val="18"/>
                <w:lang w:val="fr-CA"/>
              </w:rPr>
              <w:t xml:space="preserve"> ou valider que </w:t>
            </w:r>
            <w:r w:rsidR="00AD38E3">
              <w:rPr>
                <w:sz w:val="18"/>
                <w:lang w:val="fr-CA"/>
              </w:rPr>
              <w:br/>
              <w:t xml:space="preserve"> </w:t>
            </w:r>
            <w:r w:rsidR="00240F17" w:rsidRPr="00E7506D">
              <w:rPr>
                <w:sz w:val="18"/>
                <w:lang w:val="fr-CA"/>
              </w:rPr>
              <w:t xml:space="preserve">la matière va à </w:t>
            </w:r>
            <w:r w:rsidR="00E7506D">
              <w:rPr>
                <w:sz w:val="18"/>
                <w:lang w:val="fr-CA"/>
              </w:rPr>
              <w:t>l’endroit approprié</w:t>
            </w:r>
          </w:p>
          <w:p w14:paraId="6A1ED535" w14:textId="77777777" w:rsidR="00362893" w:rsidRPr="00362893" w:rsidRDefault="00362893" w:rsidP="00362893">
            <w:pPr>
              <w:rPr>
                <w:lang w:val="fr-CA"/>
              </w:rPr>
            </w:pPr>
          </w:p>
          <w:p w14:paraId="0BD9BC7E" w14:textId="77777777" w:rsidR="00362893" w:rsidRPr="00240F17" w:rsidRDefault="00362893" w:rsidP="00362893">
            <w:pPr>
              <w:rPr>
                <w:sz w:val="18"/>
                <w:lang w:val="fr-CA"/>
              </w:rPr>
            </w:pPr>
          </w:p>
          <w:p w14:paraId="30B09F2C" w14:textId="3B20E84B" w:rsidR="00362893" w:rsidRPr="00362893" w:rsidRDefault="00362893" w:rsidP="00362893">
            <w:pPr>
              <w:tabs>
                <w:tab w:val="left" w:pos="3135"/>
              </w:tabs>
              <w:rPr>
                <w:lang w:val="fr-CA"/>
              </w:rPr>
            </w:pPr>
            <w:r>
              <w:rPr>
                <w:lang w:val="fr-CA"/>
              </w:rPr>
              <w:tab/>
            </w:r>
          </w:p>
        </w:tc>
        <w:tc>
          <w:tcPr>
            <w:tcW w:w="3946" w:type="dxa"/>
          </w:tcPr>
          <w:p w14:paraId="68372FFC" w14:textId="77777777" w:rsidR="009C76CE" w:rsidRPr="003B139A" w:rsidRDefault="009C76CE" w:rsidP="00750FCE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  <w:tab w:val="left" w:pos="432"/>
              </w:tabs>
              <w:spacing w:before="60"/>
              <w:ind w:right="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Plans d’échantillonnage et techniques de prélèvement</w:t>
            </w:r>
          </w:p>
          <w:p w14:paraId="02D718E1" w14:textId="2838B243" w:rsidR="009C76CE" w:rsidRPr="00DE744D" w:rsidRDefault="009C76CE" w:rsidP="00750FCE">
            <w:pPr>
              <w:pStyle w:val="TableParagraph"/>
              <w:numPr>
                <w:ilvl w:val="0"/>
                <w:numId w:val="11"/>
              </w:numPr>
              <w:ind w:right="385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Règles de santé et de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sécurité</w:t>
            </w:r>
          </w:p>
        </w:tc>
        <w:tc>
          <w:tcPr>
            <w:tcW w:w="3638" w:type="dxa"/>
          </w:tcPr>
          <w:p w14:paraId="1B840F45" w14:textId="5F737A78" w:rsidR="00AD38E3" w:rsidRDefault="00AD38E3" w:rsidP="00750FCE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  <w:tab w:val="left" w:pos="433"/>
              </w:tabs>
              <w:ind w:left="351" w:hanging="28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Échantillonnage</w:t>
            </w:r>
          </w:p>
          <w:p w14:paraId="7889BD91" w14:textId="36ADCA37" w:rsidR="00154BCB" w:rsidRPr="00E7506D" w:rsidRDefault="00AD38E3" w:rsidP="00750FCE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  <w:tab w:val="left" w:pos="433"/>
              </w:tabs>
              <w:ind w:left="351" w:hanging="28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</w:t>
            </w:r>
            <w:r w:rsidR="00154BCB" w:rsidRPr="00E7506D">
              <w:rPr>
                <w:sz w:val="18"/>
                <w:lang w:val="fr-CA"/>
              </w:rPr>
              <w:t>érification</w:t>
            </w:r>
            <w:r w:rsidR="006152E9">
              <w:rPr>
                <w:sz w:val="18"/>
                <w:lang w:val="fr-CA"/>
              </w:rPr>
              <w:t xml:space="preserve"> de l’alimentation en matière première de la presse à injection selon </w:t>
            </w:r>
            <w:r>
              <w:rPr>
                <w:sz w:val="18"/>
                <w:lang w:val="fr-CA"/>
              </w:rPr>
              <w:br/>
            </w:r>
            <w:r w:rsidR="006152E9">
              <w:rPr>
                <w:sz w:val="18"/>
                <w:lang w:val="fr-CA"/>
              </w:rPr>
              <w:t>le bon de commande</w:t>
            </w:r>
            <w:r w:rsidR="00154BCB" w:rsidRPr="00E7506D">
              <w:rPr>
                <w:sz w:val="18"/>
                <w:lang w:val="fr-CA"/>
              </w:rPr>
              <w:t xml:space="preserve"> </w:t>
            </w:r>
          </w:p>
          <w:p w14:paraId="10E22491" w14:textId="4122DA9A" w:rsidR="009C76CE" w:rsidRPr="00DE744D" w:rsidRDefault="009C76CE" w:rsidP="00750FCE">
            <w:pPr>
              <w:pStyle w:val="TableParagraph"/>
              <w:numPr>
                <w:ilvl w:val="0"/>
                <w:numId w:val="1"/>
              </w:numPr>
              <w:tabs>
                <w:tab w:val="left" w:pos="547"/>
                <w:tab w:val="left" w:pos="548"/>
              </w:tabs>
              <w:ind w:left="354" w:right="35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Utilisation des méthodes de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vérification visuelle et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mathématique</w:t>
            </w:r>
          </w:p>
        </w:tc>
        <w:tc>
          <w:tcPr>
            <w:tcW w:w="3532" w:type="dxa"/>
          </w:tcPr>
          <w:p w14:paraId="4EA18454" w14:textId="67AC023F" w:rsidR="009C76CE" w:rsidRPr="00DE744D" w:rsidRDefault="009C76CE" w:rsidP="00750FCE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ind w:left="395" w:right="447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adéquate des caractéristiques et des conditions d’utilisation des plans</w:t>
            </w:r>
            <w:r w:rsidR="00AD38E3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et techniques de prélèvement et d’échantillonnage</w:t>
            </w:r>
          </w:p>
        </w:tc>
      </w:tr>
      <w:tr w:rsidR="009C76CE" w:rsidRPr="0089017F" w14:paraId="79802B35" w14:textId="77777777" w:rsidTr="0001314F">
        <w:trPr>
          <w:trHeight w:val="2711"/>
        </w:trPr>
        <w:tc>
          <w:tcPr>
            <w:tcW w:w="3946" w:type="dxa"/>
          </w:tcPr>
          <w:p w14:paraId="09976ED1" w14:textId="622F6453" w:rsidR="009C76CE" w:rsidRPr="00DE744D" w:rsidRDefault="009C76CE" w:rsidP="009C76CE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</w:rPr>
              <w:lastRenderedPageBreak/>
              <w:t xml:space="preserve">1.4 </w:t>
            </w:r>
            <w:r w:rsidR="0001314F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Inspecter</w:t>
            </w:r>
            <w:proofErr w:type="spellEnd"/>
            <w:r>
              <w:rPr>
                <w:sz w:val="18"/>
              </w:rPr>
              <w:t xml:space="preserve"> la </w:t>
            </w:r>
            <w:proofErr w:type="spellStart"/>
            <w:r>
              <w:rPr>
                <w:sz w:val="18"/>
              </w:rPr>
              <w:t>matière</w:t>
            </w:r>
            <w:proofErr w:type="spellEnd"/>
            <w:r>
              <w:rPr>
                <w:sz w:val="18"/>
              </w:rPr>
              <w:t xml:space="preserve"> première</w:t>
            </w:r>
          </w:p>
        </w:tc>
        <w:tc>
          <w:tcPr>
            <w:tcW w:w="3946" w:type="dxa"/>
          </w:tcPr>
          <w:p w14:paraId="5DCBA231" w14:textId="449CC35D" w:rsidR="009C76CE" w:rsidRDefault="009C76CE" w:rsidP="00750FCE">
            <w:pPr>
              <w:pStyle w:val="TableParagraph"/>
              <w:numPr>
                <w:ilvl w:val="0"/>
                <w:numId w:val="2"/>
              </w:numPr>
              <w:spacing w:before="31"/>
              <w:ind w:left="471" w:right="408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Méthodes d’inspection à utiliser, en fonction de l’aspect visuel, des dimensions, des caractéristiques physiques</w:t>
            </w:r>
            <w:r w:rsidR="000665A3">
              <w:rPr>
                <w:sz w:val="18"/>
                <w:lang w:val="fr-CA"/>
              </w:rPr>
              <w:t xml:space="preserve"> et</w:t>
            </w:r>
            <w:r w:rsidRPr="003B139A">
              <w:rPr>
                <w:sz w:val="18"/>
                <w:lang w:val="fr-CA"/>
              </w:rPr>
              <w:t xml:space="preserve"> des critères de qualité en vigueur dans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l’entreprise</w:t>
            </w:r>
          </w:p>
          <w:p w14:paraId="3EEDBAC3" w14:textId="77777777" w:rsidR="0001314F" w:rsidRDefault="009C76CE" w:rsidP="00750FCE">
            <w:pPr>
              <w:pStyle w:val="TableParagraph"/>
              <w:numPr>
                <w:ilvl w:val="0"/>
                <w:numId w:val="2"/>
              </w:numPr>
              <w:ind w:left="471" w:right="137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Identification et connaissance des caractéristiques et des propriétés des matières premières, additifs et</w:t>
            </w:r>
            <w:r w:rsidRPr="003B139A">
              <w:rPr>
                <w:spacing w:val="-2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colorants</w:t>
            </w:r>
          </w:p>
          <w:p w14:paraId="3D1A9923" w14:textId="77777777" w:rsidR="0001314F" w:rsidRDefault="009C76CE" w:rsidP="00750FCE">
            <w:pPr>
              <w:pStyle w:val="TableParagraph"/>
              <w:numPr>
                <w:ilvl w:val="0"/>
                <w:numId w:val="2"/>
              </w:numPr>
              <w:ind w:left="471" w:right="137" w:hanging="283"/>
              <w:rPr>
                <w:sz w:val="18"/>
                <w:lang w:val="fr-CA"/>
              </w:rPr>
            </w:pPr>
            <w:r w:rsidRPr="0001314F">
              <w:rPr>
                <w:sz w:val="18"/>
                <w:lang w:val="fr-CA"/>
              </w:rPr>
              <w:t>Fiches techniques des</w:t>
            </w:r>
            <w:r w:rsidRPr="0001314F">
              <w:rPr>
                <w:spacing w:val="-3"/>
                <w:sz w:val="18"/>
                <w:lang w:val="fr-CA"/>
              </w:rPr>
              <w:t xml:space="preserve"> </w:t>
            </w:r>
            <w:r w:rsidR="006152E9" w:rsidRPr="0001314F">
              <w:rPr>
                <w:sz w:val="18"/>
                <w:lang w:val="fr-CA"/>
              </w:rPr>
              <w:t>matières premières</w:t>
            </w:r>
          </w:p>
          <w:p w14:paraId="118300CD" w14:textId="7FFA36F0" w:rsidR="009C76CE" w:rsidRPr="0001314F" w:rsidRDefault="009C76CE" w:rsidP="00750FCE">
            <w:pPr>
              <w:pStyle w:val="TableParagraph"/>
              <w:numPr>
                <w:ilvl w:val="0"/>
                <w:numId w:val="2"/>
              </w:numPr>
              <w:ind w:left="471" w:right="137" w:hanging="283"/>
              <w:rPr>
                <w:sz w:val="18"/>
                <w:lang w:val="fr-CA"/>
              </w:rPr>
            </w:pPr>
            <w:r w:rsidRPr="0001314F">
              <w:rPr>
                <w:sz w:val="18"/>
              </w:rPr>
              <w:t>SIMDUT (SGH)</w:t>
            </w:r>
          </w:p>
        </w:tc>
        <w:tc>
          <w:tcPr>
            <w:tcW w:w="3638" w:type="dxa"/>
          </w:tcPr>
          <w:p w14:paraId="2B48A7AF" w14:textId="4071A89C" w:rsidR="009C76CE" w:rsidRDefault="009C76CE" w:rsidP="00750FCE">
            <w:pPr>
              <w:pStyle w:val="TableParagraph"/>
              <w:numPr>
                <w:ilvl w:val="0"/>
                <w:numId w:val="2"/>
              </w:numPr>
              <w:spacing w:before="31"/>
              <w:ind w:left="495" w:right="51" w:hanging="30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Application des méthodes </w:t>
            </w:r>
            <w:r w:rsidR="0001314F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d’inspection à utiliser</w:t>
            </w:r>
          </w:p>
          <w:p w14:paraId="7F9EDC7A" w14:textId="635E3ACB" w:rsidR="00886D15" w:rsidRPr="00886D15" w:rsidRDefault="000665A3" w:rsidP="00750FCE">
            <w:pPr>
              <w:pStyle w:val="TableParagraph"/>
              <w:numPr>
                <w:ilvl w:val="0"/>
                <w:numId w:val="2"/>
              </w:numPr>
              <w:spacing w:before="31"/>
              <w:ind w:left="471" w:right="408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</w:t>
            </w:r>
            <w:r w:rsidR="00886D15" w:rsidRPr="00886D15">
              <w:rPr>
                <w:sz w:val="18"/>
                <w:lang w:val="fr-CA"/>
              </w:rPr>
              <w:t xml:space="preserve"> qu’il n’y a pas de contaminants (granule</w:t>
            </w:r>
            <w:r w:rsidR="0001314F">
              <w:rPr>
                <w:sz w:val="18"/>
                <w:lang w:val="fr-CA"/>
              </w:rPr>
              <w:t>s</w:t>
            </w:r>
            <w:r w:rsidR="00886D15" w:rsidRPr="00886D15">
              <w:rPr>
                <w:sz w:val="18"/>
                <w:lang w:val="fr-CA"/>
              </w:rPr>
              <w:t xml:space="preserve"> d’une autre couleur, poussière, etc.)</w:t>
            </w:r>
          </w:p>
          <w:p w14:paraId="1D55C05D" w14:textId="31025A95" w:rsidR="009C76CE" w:rsidRPr="003B139A" w:rsidRDefault="009C76CE" w:rsidP="00750FCE">
            <w:pPr>
              <w:pStyle w:val="TableParagraph"/>
              <w:numPr>
                <w:ilvl w:val="0"/>
                <w:numId w:val="2"/>
              </w:numPr>
              <w:ind w:left="495" w:right="71" w:hanging="307"/>
              <w:rPr>
                <w:sz w:val="18"/>
                <w:lang w:val="fr-CA"/>
              </w:rPr>
            </w:pPr>
            <w:r w:rsidRPr="00886D15">
              <w:rPr>
                <w:sz w:val="18"/>
                <w:lang w:val="fr-CA"/>
              </w:rPr>
              <w:t>Interprétation des spécifications</w:t>
            </w:r>
            <w:r w:rsidRPr="003B139A">
              <w:rPr>
                <w:sz w:val="18"/>
                <w:lang w:val="fr-CA"/>
              </w:rPr>
              <w:t xml:space="preserve"> </w:t>
            </w:r>
            <w:r w:rsidR="0001314F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des matières premières, additifs et colorants consignés sur la fiche</w:t>
            </w:r>
            <w:r w:rsidRPr="003B139A">
              <w:rPr>
                <w:spacing w:val="-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technique</w:t>
            </w:r>
          </w:p>
          <w:p w14:paraId="69C266C7" w14:textId="62C7A721" w:rsidR="009C76CE" w:rsidRPr="00DE744D" w:rsidRDefault="009C76CE" w:rsidP="00750FCE">
            <w:pPr>
              <w:pStyle w:val="TableParagraph"/>
              <w:numPr>
                <w:ilvl w:val="0"/>
                <w:numId w:val="2"/>
              </w:numPr>
              <w:spacing w:before="27"/>
              <w:ind w:left="495" w:right="353" w:hanging="30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méthodes de distinction des matières premières par observation visuelle</w:t>
            </w:r>
          </w:p>
        </w:tc>
        <w:tc>
          <w:tcPr>
            <w:tcW w:w="3532" w:type="dxa"/>
          </w:tcPr>
          <w:p w14:paraId="01F81143" w14:textId="20637C39" w:rsidR="009C76CE" w:rsidRPr="003B139A" w:rsidRDefault="009C76CE" w:rsidP="00750FCE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31"/>
              <w:ind w:left="395" w:right="425" w:hanging="20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Choix judicieux des analyses </w:t>
            </w:r>
            <w:r w:rsidR="0001314F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à effectuer</w:t>
            </w:r>
          </w:p>
          <w:p w14:paraId="24BAE905" w14:textId="77777777" w:rsidR="009C76CE" w:rsidRPr="003B139A" w:rsidRDefault="009C76CE" w:rsidP="00750FCE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ind w:left="395" w:right="254" w:hanging="20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procédures à suivre concernant l’inspection de la matière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première</w:t>
            </w:r>
          </w:p>
          <w:p w14:paraId="61EDC3DF" w14:textId="4B8D87E6" w:rsidR="009C76CE" w:rsidRPr="00DE744D" w:rsidRDefault="006152E9" w:rsidP="00750FCE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ind w:left="395" w:right="447" w:hanging="20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Bon jugement quant à la c</w:t>
            </w:r>
            <w:r w:rsidR="009C76CE" w:rsidRPr="003B139A">
              <w:rPr>
                <w:sz w:val="18"/>
                <w:lang w:val="fr-CA"/>
              </w:rPr>
              <w:t>onformité des matières</w:t>
            </w:r>
            <w:r w:rsidR="009C76CE" w:rsidRPr="003B139A">
              <w:rPr>
                <w:spacing w:val="-20"/>
                <w:sz w:val="18"/>
                <w:lang w:val="fr-CA"/>
              </w:rPr>
              <w:t xml:space="preserve"> </w:t>
            </w:r>
            <w:r w:rsidR="009C76CE" w:rsidRPr="003B139A">
              <w:rPr>
                <w:sz w:val="18"/>
                <w:lang w:val="fr-CA"/>
              </w:rPr>
              <w:t>premières inspectées</w:t>
            </w:r>
          </w:p>
        </w:tc>
      </w:tr>
      <w:tr w:rsidR="009C76CE" w:rsidRPr="00974AB0" w14:paraId="3425C881" w14:textId="77777777" w:rsidTr="0001314F">
        <w:trPr>
          <w:trHeight w:val="2388"/>
        </w:trPr>
        <w:tc>
          <w:tcPr>
            <w:tcW w:w="3946" w:type="dxa"/>
          </w:tcPr>
          <w:p w14:paraId="32C5B9D9" w14:textId="4F28AEDA" w:rsidR="009C76CE" w:rsidRPr="00DE744D" w:rsidRDefault="009C76CE" w:rsidP="009C76CE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1.5</w:t>
            </w:r>
            <w:r w:rsidRPr="003B139A">
              <w:rPr>
                <w:sz w:val="18"/>
                <w:lang w:val="fr-CA"/>
              </w:rPr>
              <w:t xml:space="preserve"> </w:t>
            </w:r>
            <w:r w:rsidR="0001314F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Documenter les résultats et les mesures</w:t>
            </w:r>
          </w:p>
        </w:tc>
        <w:tc>
          <w:tcPr>
            <w:tcW w:w="3946" w:type="dxa"/>
          </w:tcPr>
          <w:p w14:paraId="3A51AA9B" w14:textId="77777777" w:rsidR="009C76CE" w:rsidRPr="003B139A" w:rsidRDefault="009C76CE" w:rsidP="00750FCE">
            <w:pPr>
              <w:pStyle w:val="TableParagraph"/>
              <w:numPr>
                <w:ilvl w:val="0"/>
                <w:numId w:val="2"/>
              </w:numPr>
              <w:spacing w:before="31"/>
              <w:ind w:left="471" w:right="479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Instructions de travail et</w:t>
            </w:r>
            <w:r w:rsidRPr="003B139A">
              <w:rPr>
                <w:spacing w:val="-2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procédures internes de suivi d’inspection et du système qualité de</w:t>
            </w:r>
            <w:r w:rsidRPr="003B139A">
              <w:rPr>
                <w:spacing w:val="-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l’entreprise</w:t>
            </w:r>
          </w:p>
          <w:p w14:paraId="7BDD0399" w14:textId="77777777" w:rsidR="009C76CE" w:rsidRDefault="009C76CE" w:rsidP="00750FC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left="471" w:right="385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Notions de base sur le système de suivi de la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production</w:t>
            </w:r>
          </w:p>
          <w:p w14:paraId="68E00648" w14:textId="77777777" w:rsidR="00045C5D" w:rsidRPr="003B139A" w:rsidRDefault="00045C5D" w:rsidP="00750FCE">
            <w:pPr>
              <w:pStyle w:val="TableParagraph"/>
              <w:numPr>
                <w:ilvl w:val="0"/>
                <w:numId w:val="2"/>
              </w:numPr>
              <w:ind w:left="471" w:right="189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Connaissance des mesures</w:t>
            </w:r>
            <w:r w:rsidRPr="003B139A">
              <w:rPr>
                <w:spacing w:val="-2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correctives applicables au sein de</w:t>
            </w:r>
            <w:r w:rsidRPr="003B139A">
              <w:rPr>
                <w:spacing w:val="-6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l’entreprise</w:t>
            </w:r>
          </w:p>
          <w:p w14:paraId="66779791" w14:textId="00CAB70C" w:rsidR="00045C5D" w:rsidRPr="00DE744D" w:rsidRDefault="00045C5D" w:rsidP="00045C5D">
            <w:pPr>
              <w:pStyle w:val="TableParagraph"/>
              <w:tabs>
                <w:tab w:val="left" w:pos="532"/>
                <w:tab w:val="left" w:pos="533"/>
              </w:tabs>
              <w:ind w:left="471" w:right="385"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3CAC62A4" w14:textId="23A16B61" w:rsidR="009C76CE" w:rsidRDefault="009C76CE" w:rsidP="00750FCE">
            <w:pPr>
              <w:pStyle w:val="TableParagraph"/>
              <w:numPr>
                <w:ilvl w:val="0"/>
                <w:numId w:val="2"/>
              </w:numPr>
              <w:ind w:left="493" w:right="13" w:hanging="306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instructions et des procédures internes de suivi</w:t>
            </w:r>
            <w:r w:rsidRPr="003B139A">
              <w:rPr>
                <w:spacing w:val="-2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 xml:space="preserve">d’inspection et du système qualité </w:t>
            </w:r>
            <w:r w:rsidR="0001314F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de</w:t>
            </w:r>
            <w:r w:rsidRPr="003B139A">
              <w:rPr>
                <w:spacing w:val="-9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l’entreprise</w:t>
            </w:r>
          </w:p>
          <w:p w14:paraId="19C9D845" w14:textId="03DA0973" w:rsidR="00A90C15" w:rsidRDefault="00A90C15" w:rsidP="00750FCE">
            <w:pPr>
              <w:pStyle w:val="TableParagraph"/>
              <w:numPr>
                <w:ilvl w:val="0"/>
                <w:numId w:val="2"/>
              </w:numPr>
              <w:ind w:left="493" w:right="211" w:hanging="306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</w:t>
            </w:r>
            <w:r w:rsidRPr="003B139A">
              <w:rPr>
                <w:sz w:val="18"/>
                <w:lang w:val="fr-CA"/>
              </w:rPr>
              <w:t>ise en place de mesures</w:t>
            </w:r>
            <w:r w:rsidRPr="003B139A">
              <w:rPr>
                <w:spacing w:val="-18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correctives</w:t>
            </w:r>
          </w:p>
          <w:p w14:paraId="5EA941AA" w14:textId="1E48FC23" w:rsidR="00A90C15" w:rsidRPr="003B139A" w:rsidRDefault="00A90C15" w:rsidP="00750FCE">
            <w:pPr>
              <w:pStyle w:val="TableParagraph"/>
              <w:numPr>
                <w:ilvl w:val="0"/>
                <w:numId w:val="2"/>
              </w:numPr>
              <w:ind w:left="493" w:right="211" w:hanging="306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Communication efficace des mesures aux personnes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concernées</w:t>
            </w:r>
          </w:p>
          <w:p w14:paraId="14FE786F" w14:textId="7281B8A7" w:rsidR="009C76CE" w:rsidRPr="00DE744D" w:rsidRDefault="009C76CE" w:rsidP="00750FCE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left="493" w:right="353" w:hanging="306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Utilisation du système de suivi de</w:t>
            </w:r>
            <w:r w:rsidRPr="003B139A">
              <w:rPr>
                <w:spacing w:val="-20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la production (niveau de</w:t>
            </w:r>
            <w:r w:rsidRPr="003B139A">
              <w:rPr>
                <w:spacing w:val="-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base)</w:t>
            </w:r>
          </w:p>
        </w:tc>
        <w:tc>
          <w:tcPr>
            <w:tcW w:w="3532" w:type="dxa"/>
          </w:tcPr>
          <w:p w14:paraId="0B544885" w14:textId="7382665D" w:rsidR="009C76CE" w:rsidRPr="003B139A" w:rsidRDefault="009C76CE" w:rsidP="00750FCE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31"/>
              <w:ind w:left="395" w:right="88" w:hanging="20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Informations concernant la matière première consignée de façon</w:t>
            </w:r>
            <w:r w:rsidRPr="003B139A">
              <w:rPr>
                <w:spacing w:val="-19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 xml:space="preserve">claire </w:t>
            </w:r>
            <w:r w:rsidR="0001314F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et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précise</w:t>
            </w:r>
          </w:p>
          <w:p w14:paraId="5DB3BF2D" w14:textId="77777777" w:rsidR="009C76CE" w:rsidRDefault="009C76CE" w:rsidP="00750FCE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ind w:left="395" w:right="447" w:hanging="20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Enregistrement systématique des résultats des inspections dans les registres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appropriés</w:t>
            </w:r>
          </w:p>
          <w:p w14:paraId="53B9FE7C" w14:textId="6C9DF7B1" w:rsidR="00A90C15" w:rsidRPr="003B139A" w:rsidRDefault="00A90C15" w:rsidP="00750FCE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ind w:left="395" w:right="446" w:hanging="20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Choix judicieux des mesures </w:t>
            </w:r>
            <w:r w:rsidR="0001314F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à prendre</w:t>
            </w:r>
          </w:p>
          <w:p w14:paraId="015EFD3D" w14:textId="2164AC6C" w:rsidR="00A90C15" w:rsidRPr="00DE744D" w:rsidRDefault="00A90C15" w:rsidP="00750FCE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ind w:left="395" w:right="447" w:hanging="207"/>
              <w:rPr>
                <w:sz w:val="18"/>
                <w:lang w:val="fr-CA"/>
              </w:rPr>
            </w:pPr>
            <w:proofErr w:type="spellStart"/>
            <w:r>
              <w:rPr>
                <w:sz w:val="18"/>
              </w:rPr>
              <w:t>Rapidité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l’intervention</w:t>
            </w:r>
            <w:proofErr w:type="spellEnd"/>
          </w:p>
        </w:tc>
      </w:tr>
      <w:tr w:rsidR="009C76CE" w:rsidRPr="0089017F" w14:paraId="1CB05076" w14:textId="77777777" w:rsidTr="004D2051">
        <w:trPr>
          <w:trHeight w:val="707"/>
        </w:trPr>
        <w:tc>
          <w:tcPr>
            <w:tcW w:w="3946" w:type="dxa"/>
          </w:tcPr>
          <w:p w14:paraId="5EFBECBF" w14:textId="66C8ADD8" w:rsidR="009C76CE" w:rsidRPr="00DE744D" w:rsidRDefault="009C76CE" w:rsidP="009C76CE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</w:t>
            </w:r>
            <w:r w:rsidR="00A90C15">
              <w:rPr>
                <w:sz w:val="18"/>
                <w:lang w:val="fr-CA"/>
              </w:rPr>
              <w:t>6</w:t>
            </w:r>
            <w:r w:rsidRPr="003B139A">
              <w:rPr>
                <w:sz w:val="18"/>
                <w:lang w:val="fr-CA"/>
              </w:rPr>
              <w:t xml:space="preserve"> </w:t>
            </w:r>
            <w:r w:rsidR="0001314F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Nettoyer et entretenir son aire de travail</w:t>
            </w:r>
          </w:p>
        </w:tc>
        <w:tc>
          <w:tcPr>
            <w:tcW w:w="3946" w:type="dxa"/>
          </w:tcPr>
          <w:p w14:paraId="385CAE91" w14:textId="77777777" w:rsidR="009C76CE" w:rsidRDefault="009C76CE" w:rsidP="00750FCE">
            <w:pPr>
              <w:pStyle w:val="TableParagraph"/>
              <w:numPr>
                <w:ilvl w:val="0"/>
                <w:numId w:val="2"/>
              </w:numPr>
              <w:spacing w:before="60"/>
              <w:ind w:left="28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56A1C2A5" w14:textId="7076D245" w:rsidR="009C76CE" w:rsidRPr="003B139A" w:rsidRDefault="009C76CE" w:rsidP="00750FCE">
            <w:pPr>
              <w:pStyle w:val="TableParagraph"/>
              <w:numPr>
                <w:ilvl w:val="0"/>
                <w:numId w:val="2"/>
              </w:numPr>
              <w:ind w:left="284" w:right="865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Procédures de nettoyage et de disposition</w:t>
            </w:r>
            <w:r w:rsidR="0001314F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des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rebuts</w:t>
            </w:r>
          </w:p>
          <w:p w14:paraId="16B52935" w14:textId="77777777" w:rsidR="009C76CE" w:rsidRPr="00E625CD" w:rsidRDefault="009C76CE" w:rsidP="00750FCE">
            <w:pPr>
              <w:pStyle w:val="TableParagraph"/>
              <w:numPr>
                <w:ilvl w:val="0"/>
                <w:numId w:val="2"/>
              </w:numPr>
              <w:ind w:left="284" w:right="248" w:hanging="284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  <w:p w14:paraId="3EFA93FF" w14:textId="196D9B58" w:rsidR="009C76CE" w:rsidRPr="003B139A" w:rsidRDefault="009C76CE" w:rsidP="00750FCE">
            <w:pPr>
              <w:pStyle w:val="TableParagraph"/>
              <w:numPr>
                <w:ilvl w:val="0"/>
                <w:numId w:val="2"/>
              </w:numPr>
              <w:ind w:left="284" w:right="177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Procédures d’entretien, de nettoyage </w:t>
            </w:r>
            <w:r w:rsidR="0001314F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et de rangement des outils et des accessoires</w:t>
            </w:r>
          </w:p>
          <w:p w14:paraId="1B39A827" w14:textId="6599F2BB" w:rsidR="00FC3126" w:rsidRPr="000665A3" w:rsidRDefault="009C76CE" w:rsidP="00750FCE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ind w:left="284" w:right="385" w:hanging="284"/>
              <w:rPr>
                <w:sz w:val="18"/>
                <w:lang w:val="fr-CA"/>
              </w:rPr>
            </w:pPr>
            <w:r w:rsidRPr="000665A3">
              <w:rPr>
                <w:sz w:val="18"/>
                <w:lang w:val="fr-CA"/>
              </w:rPr>
              <w:t>Règles de santé et</w:t>
            </w:r>
            <w:r w:rsidRPr="000665A3">
              <w:rPr>
                <w:spacing w:val="-3"/>
                <w:sz w:val="18"/>
                <w:lang w:val="fr-CA"/>
              </w:rPr>
              <w:t xml:space="preserve"> </w:t>
            </w:r>
            <w:r w:rsidRPr="000665A3">
              <w:rPr>
                <w:sz w:val="18"/>
                <w:lang w:val="fr-CA"/>
              </w:rPr>
              <w:t>sécurité</w:t>
            </w:r>
          </w:p>
          <w:p w14:paraId="01B64E42" w14:textId="7CED703D" w:rsidR="00FC3126" w:rsidRPr="00DE744D" w:rsidRDefault="0001314F" w:rsidP="00FC3126">
            <w:pPr>
              <w:pStyle w:val="TableParagraph"/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br/>
            </w:r>
          </w:p>
        </w:tc>
        <w:tc>
          <w:tcPr>
            <w:tcW w:w="3638" w:type="dxa"/>
          </w:tcPr>
          <w:p w14:paraId="2D6D6AB8" w14:textId="77777777" w:rsidR="009C76CE" w:rsidRDefault="009C76CE" w:rsidP="00750FCE">
            <w:pPr>
              <w:pStyle w:val="TableParagraph"/>
              <w:numPr>
                <w:ilvl w:val="0"/>
                <w:numId w:val="2"/>
              </w:numPr>
              <w:ind w:left="493" w:right="161" w:hanging="306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procédures de nettoyage et de disposition des</w:t>
            </w:r>
            <w:r w:rsidRPr="003B139A">
              <w:rPr>
                <w:spacing w:val="-2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rebuts</w:t>
            </w:r>
          </w:p>
          <w:p w14:paraId="59A3F008" w14:textId="77777777" w:rsidR="009C76CE" w:rsidRPr="003B139A" w:rsidRDefault="009C76CE" w:rsidP="00750FCE">
            <w:pPr>
              <w:pStyle w:val="TableParagraph"/>
              <w:numPr>
                <w:ilvl w:val="0"/>
                <w:numId w:val="2"/>
              </w:numPr>
              <w:ind w:left="493" w:right="161" w:hanging="306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procédures d’entretien, de nettoyage et de rangement des</w:t>
            </w:r>
            <w:r w:rsidRPr="003B139A">
              <w:rPr>
                <w:spacing w:val="-19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outils et des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accessoires</w:t>
            </w:r>
          </w:p>
          <w:p w14:paraId="49E4D88C" w14:textId="013C3EEC" w:rsidR="009C76CE" w:rsidRPr="00DE744D" w:rsidRDefault="009C76CE" w:rsidP="00750FCE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left="493" w:right="161" w:hanging="306"/>
              <w:rPr>
                <w:sz w:val="18"/>
                <w:lang w:val="fr-CA"/>
              </w:rPr>
            </w:pPr>
            <w:r>
              <w:rPr>
                <w:sz w:val="18"/>
              </w:rPr>
              <w:t>Application du SIMDUT (SGH)</w:t>
            </w:r>
          </w:p>
        </w:tc>
        <w:tc>
          <w:tcPr>
            <w:tcW w:w="3532" w:type="dxa"/>
          </w:tcPr>
          <w:p w14:paraId="7F46994E" w14:textId="51AB4109" w:rsidR="009C76CE" w:rsidRDefault="009C76CE" w:rsidP="00750FCE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ind w:left="397" w:right="217" w:hanging="21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Aire de travail propre, rangée </w:t>
            </w:r>
            <w:r w:rsidR="0001314F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et sécuritaire</w:t>
            </w:r>
          </w:p>
          <w:p w14:paraId="527440AB" w14:textId="31EACEB0" w:rsidR="009C76CE" w:rsidRPr="003B139A" w:rsidRDefault="009C76CE" w:rsidP="00750FCE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ind w:left="397" w:right="113" w:hanging="21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Entretien adéquat des outils et </w:t>
            </w:r>
            <w:r w:rsidR="0001314F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des accessoires</w:t>
            </w:r>
          </w:p>
          <w:p w14:paraId="6B5450E5" w14:textId="50E1C4C0" w:rsidR="009C76CE" w:rsidRPr="00DE744D" w:rsidRDefault="009C76CE" w:rsidP="00750FCE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ind w:left="397" w:right="447" w:hanging="21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4D2051" w:rsidRPr="0089017F" w14:paraId="53038C45" w14:textId="7D4A1B81" w:rsidTr="004D2051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1E919B67" w14:textId="0683E709" w:rsidR="00B557CE" w:rsidRPr="00821FFB" w:rsidRDefault="004D2051" w:rsidP="000665A3">
            <w:pPr>
              <w:pStyle w:val="TableParagraph"/>
              <w:spacing w:before="106"/>
              <w:ind w:left="78" w:firstLine="0"/>
              <w:rPr>
                <w:b/>
                <w:sz w:val="20"/>
                <w:lang w:val="fr-CA"/>
              </w:rPr>
            </w:pPr>
            <w:r w:rsidRPr="00776805">
              <w:rPr>
                <w:b/>
                <w:sz w:val="20"/>
                <w:szCs w:val="24"/>
                <w:lang w:val="fr-CA"/>
              </w:rPr>
              <w:t xml:space="preserve">TÂCHE </w:t>
            </w:r>
            <w:r>
              <w:rPr>
                <w:b/>
                <w:sz w:val="20"/>
                <w:szCs w:val="24"/>
                <w:lang w:val="fr-CA"/>
              </w:rPr>
              <w:t>2</w:t>
            </w:r>
            <w:r w:rsidRPr="00776805">
              <w:rPr>
                <w:b/>
                <w:sz w:val="20"/>
                <w:szCs w:val="24"/>
                <w:lang w:val="fr-CA"/>
              </w:rPr>
              <w:t xml:space="preserve"> :</w:t>
            </w:r>
            <w:r>
              <w:rPr>
                <w:b/>
                <w:sz w:val="20"/>
                <w:szCs w:val="24"/>
                <w:lang w:val="fr-CA"/>
              </w:rPr>
              <w:t xml:space="preserve"> </w:t>
            </w:r>
            <w:r w:rsidRPr="003B139A">
              <w:rPr>
                <w:b/>
                <w:sz w:val="20"/>
                <w:lang w:val="fr-CA"/>
              </w:rPr>
              <w:t>S’assurer de la conformité des produits fabriqués</w:t>
            </w:r>
          </w:p>
        </w:tc>
      </w:tr>
      <w:tr w:rsidR="009C76CE" w:rsidRPr="0089017F" w14:paraId="475B8F34" w14:textId="77777777" w:rsidTr="004D2051">
        <w:trPr>
          <w:trHeight w:val="1944"/>
        </w:trPr>
        <w:tc>
          <w:tcPr>
            <w:tcW w:w="3946" w:type="dxa"/>
          </w:tcPr>
          <w:p w14:paraId="35D78CEA" w14:textId="05D21246" w:rsidR="009C76CE" w:rsidRPr="00DE744D" w:rsidRDefault="009C76CE" w:rsidP="009C76CE">
            <w:pPr>
              <w:pStyle w:val="TableParagraph"/>
              <w:spacing w:before="27"/>
              <w:ind w:left="386" w:right="210" w:hanging="31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2.1 </w:t>
            </w:r>
            <w:r w:rsidR="003B63E4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946" w:type="dxa"/>
          </w:tcPr>
          <w:p w14:paraId="53507CC7" w14:textId="6C9E47B5" w:rsidR="009C76CE" w:rsidRPr="00AD5F38" w:rsidRDefault="009C76CE" w:rsidP="00750FCE">
            <w:pPr>
              <w:pStyle w:val="TableParagraph"/>
              <w:numPr>
                <w:ilvl w:val="1"/>
                <w:numId w:val="3"/>
              </w:numPr>
              <w:spacing w:before="60" w:line="207" w:lineRule="exact"/>
              <w:ind w:left="463" w:right="197" w:hanging="283"/>
              <w:rPr>
                <w:sz w:val="18"/>
                <w:lang w:val="fr-CA"/>
              </w:rPr>
            </w:pPr>
            <w:r w:rsidRPr="003B63E4">
              <w:rPr>
                <w:sz w:val="18"/>
                <w:lang w:val="fr-CA"/>
              </w:rPr>
              <w:t>Connaissances de base sur le système de planification</w:t>
            </w:r>
            <w:r w:rsidRPr="003B63E4">
              <w:rPr>
                <w:spacing w:val="-1"/>
                <w:sz w:val="18"/>
                <w:lang w:val="fr-CA"/>
              </w:rPr>
              <w:t xml:space="preserve"> </w:t>
            </w:r>
            <w:r w:rsidRPr="003B63E4">
              <w:rPr>
                <w:sz w:val="18"/>
                <w:lang w:val="fr-CA"/>
              </w:rPr>
              <w:t>interne</w:t>
            </w:r>
            <w:r w:rsidR="003B63E4" w:rsidRPr="003B63E4">
              <w:rPr>
                <w:sz w:val="18"/>
                <w:lang w:val="fr-CA"/>
              </w:rPr>
              <w:t xml:space="preserve"> :</w:t>
            </w:r>
            <w:r w:rsidR="003B63E4" w:rsidRPr="003B63E4">
              <w:rPr>
                <w:sz w:val="18"/>
                <w:lang w:val="fr-CA"/>
              </w:rPr>
              <w:br/>
              <w:t>- b</w:t>
            </w:r>
            <w:r w:rsidRPr="003B63E4">
              <w:rPr>
                <w:sz w:val="18"/>
                <w:lang w:val="fr-CA"/>
              </w:rPr>
              <w:t>on de</w:t>
            </w:r>
            <w:r w:rsidRPr="003B63E4">
              <w:rPr>
                <w:spacing w:val="-1"/>
                <w:sz w:val="18"/>
                <w:lang w:val="fr-CA"/>
              </w:rPr>
              <w:t xml:space="preserve"> </w:t>
            </w:r>
            <w:r w:rsidRPr="003B63E4">
              <w:rPr>
                <w:sz w:val="18"/>
                <w:lang w:val="fr-CA"/>
              </w:rPr>
              <w:t>commande</w:t>
            </w:r>
            <w:r w:rsidR="003B63E4" w:rsidRPr="003B63E4">
              <w:rPr>
                <w:sz w:val="18"/>
                <w:lang w:val="fr-CA"/>
              </w:rPr>
              <w:br/>
              <w:t>- p</w:t>
            </w:r>
            <w:r w:rsidR="00BE5276" w:rsidRPr="003B63E4">
              <w:rPr>
                <w:sz w:val="18"/>
                <w:lang w:val="fr-CA"/>
              </w:rPr>
              <w:t>lans et dessins</w:t>
            </w:r>
            <w:r w:rsidR="003B63E4" w:rsidRPr="003B63E4">
              <w:rPr>
                <w:sz w:val="18"/>
                <w:lang w:val="fr-CA"/>
              </w:rPr>
              <w:br/>
              <w:t>- p</w:t>
            </w:r>
            <w:r w:rsidR="00BE5276" w:rsidRPr="003B63E4">
              <w:rPr>
                <w:sz w:val="18"/>
                <w:lang w:val="fr-CA"/>
              </w:rPr>
              <w:t>lans de contrôle</w:t>
            </w:r>
            <w:r w:rsidR="00472E12" w:rsidRPr="003B63E4">
              <w:rPr>
                <w:sz w:val="18"/>
                <w:lang w:val="fr-CA"/>
              </w:rPr>
              <w:t>,</w:t>
            </w:r>
            <w:r w:rsidR="00BE5276" w:rsidRPr="003B63E4">
              <w:rPr>
                <w:i/>
                <w:iCs/>
                <w:sz w:val="18"/>
                <w:lang w:val="fr-CA"/>
              </w:rPr>
              <w:t xml:space="preserve"> </w:t>
            </w:r>
            <w:r w:rsidR="00472E12" w:rsidRPr="003B63E4">
              <w:rPr>
                <w:iCs/>
                <w:sz w:val="18"/>
                <w:lang w:val="fr-CA"/>
              </w:rPr>
              <w:t xml:space="preserve">Contrôle </w:t>
            </w:r>
            <w:r w:rsidR="00AD5F38">
              <w:rPr>
                <w:iCs/>
                <w:sz w:val="18"/>
                <w:lang w:val="fr-CA"/>
              </w:rPr>
              <w:br/>
              <w:t xml:space="preserve">  </w:t>
            </w:r>
            <w:r w:rsidR="00472E12" w:rsidRPr="003B63E4">
              <w:rPr>
                <w:iCs/>
                <w:sz w:val="18"/>
                <w:lang w:val="fr-CA"/>
              </w:rPr>
              <w:t>Statistique de Procédé</w:t>
            </w:r>
            <w:r w:rsidR="00472E12" w:rsidRPr="003B63E4">
              <w:rPr>
                <w:i/>
                <w:iCs/>
                <w:sz w:val="18"/>
                <w:lang w:val="fr-CA"/>
              </w:rPr>
              <w:t xml:space="preserve"> (</w:t>
            </w:r>
            <w:r w:rsidR="002B5221" w:rsidRPr="003B63E4">
              <w:rPr>
                <w:sz w:val="18"/>
                <w:lang w:val="fr-CA"/>
              </w:rPr>
              <w:t>CSP</w:t>
            </w:r>
            <w:r w:rsidR="00472E12" w:rsidRPr="003B63E4">
              <w:rPr>
                <w:sz w:val="18"/>
                <w:lang w:val="fr-CA"/>
              </w:rPr>
              <w:t>)</w:t>
            </w:r>
            <w:r w:rsidR="00472E12" w:rsidRPr="003B63E4">
              <w:rPr>
                <w:i/>
                <w:iCs/>
                <w:sz w:val="18"/>
                <w:lang w:val="fr-CA"/>
              </w:rPr>
              <w:t xml:space="preserve">, </w:t>
            </w:r>
            <w:r w:rsidR="00AD5F38">
              <w:rPr>
                <w:i/>
                <w:iCs/>
                <w:sz w:val="18"/>
                <w:lang w:val="fr-CA"/>
              </w:rPr>
              <w:br/>
            </w:r>
            <w:r w:rsidR="00AD5F38">
              <w:rPr>
                <w:iCs/>
                <w:sz w:val="18"/>
                <w:lang w:val="fr-CA"/>
              </w:rPr>
              <w:t xml:space="preserve">  </w:t>
            </w:r>
            <w:r w:rsidR="00472E12" w:rsidRPr="003B63E4">
              <w:rPr>
                <w:iCs/>
                <w:sz w:val="18"/>
                <w:lang w:val="fr-CA"/>
              </w:rPr>
              <w:t>Indices de c</w:t>
            </w:r>
            <w:r w:rsidR="008A7E91" w:rsidRPr="003B63E4">
              <w:rPr>
                <w:iCs/>
                <w:sz w:val="18"/>
                <w:lang w:val="fr-CA"/>
              </w:rPr>
              <w:t xml:space="preserve">apacité du processus </w:t>
            </w:r>
            <w:r w:rsidR="00AD5F38">
              <w:rPr>
                <w:iCs/>
                <w:sz w:val="18"/>
                <w:lang w:val="fr-CA"/>
              </w:rPr>
              <w:br/>
              <w:t xml:space="preserve">  </w:t>
            </w:r>
            <w:r w:rsidR="00472E12" w:rsidRPr="003B63E4">
              <w:rPr>
                <w:iCs/>
                <w:sz w:val="18"/>
                <w:lang w:val="fr-CA"/>
              </w:rPr>
              <w:t>(</w:t>
            </w:r>
            <w:proofErr w:type="spellStart"/>
            <w:r w:rsidR="008A7E91" w:rsidRPr="003B63E4">
              <w:rPr>
                <w:iCs/>
                <w:sz w:val="18"/>
                <w:lang w:val="fr-CA"/>
              </w:rPr>
              <w:t>Cpk</w:t>
            </w:r>
            <w:proofErr w:type="spellEnd"/>
            <w:r w:rsidR="00472E12" w:rsidRPr="003B63E4">
              <w:rPr>
                <w:iCs/>
                <w:sz w:val="18"/>
                <w:lang w:val="fr-CA"/>
              </w:rPr>
              <w:t>, etc.)</w:t>
            </w:r>
            <w:r w:rsidR="008A7E91" w:rsidRPr="003B63E4">
              <w:rPr>
                <w:i/>
                <w:iCs/>
                <w:sz w:val="18"/>
                <w:lang w:val="fr-CA"/>
              </w:rPr>
              <w:t xml:space="preserve"> </w:t>
            </w:r>
            <w:r w:rsidR="00AD5F38">
              <w:rPr>
                <w:i/>
                <w:iCs/>
                <w:sz w:val="18"/>
                <w:lang w:val="fr-CA"/>
              </w:rPr>
              <w:br/>
            </w:r>
            <w:r w:rsidR="00AD5F38" w:rsidRPr="00AD5F38">
              <w:rPr>
                <w:sz w:val="18"/>
                <w:lang w:val="fr-CA"/>
              </w:rPr>
              <w:t>- s</w:t>
            </w:r>
            <w:r w:rsidRPr="00AD5F38">
              <w:rPr>
                <w:sz w:val="18"/>
                <w:lang w:val="fr-CA"/>
              </w:rPr>
              <w:t>ystème qualité</w:t>
            </w:r>
            <w:r w:rsidR="00AD5F38">
              <w:rPr>
                <w:sz w:val="18"/>
                <w:lang w:val="fr-CA"/>
              </w:rPr>
              <w:br/>
              <w:t>- i</w:t>
            </w:r>
            <w:r w:rsidRPr="00AD5F38">
              <w:rPr>
                <w:sz w:val="18"/>
                <w:lang w:val="fr-CA"/>
              </w:rPr>
              <w:t>nstructions de travail</w:t>
            </w:r>
          </w:p>
          <w:p w14:paraId="51CFB9A1" w14:textId="5CB5409C" w:rsidR="009C76CE" w:rsidRDefault="009C76CE" w:rsidP="00750FCE">
            <w:pPr>
              <w:pStyle w:val="TableParagraph"/>
              <w:numPr>
                <w:ilvl w:val="0"/>
                <w:numId w:val="3"/>
              </w:numPr>
              <w:ind w:left="471" w:right="318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Critères </w:t>
            </w:r>
            <w:r w:rsidR="00BE5276">
              <w:rPr>
                <w:sz w:val="18"/>
                <w:lang w:val="fr-CA"/>
              </w:rPr>
              <w:t xml:space="preserve">selon </w:t>
            </w:r>
            <w:r w:rsidR="00DA4242">
              <w:rPr>
                <w:sz w:val="18"/>
                <w:lang w:val="fr-CA"/>
              </w:rPr>
              <w:t>le plan</w:t>
            </w:r>
            <w:r w:rsidR="0053249A">
              <w:rPr>
                <w:sz w:val="18"/>
                <w:lang w:val="fr-CA"/>
              </w:rPr>
              <w:t xml:space="preserve"> qualité</w:t>
            </w:r>
          </w:p>
          <w:p w14:paraId="307C92B7" w14:textId="28D133D3" w:rsidR="009654DF" w:rsidRPr="009654DF" w:rsidRDefault="009654DF" w:rsidP="00750FCE">
            <w:pPr>
              <w:pStyle w:val="TableParagraph"/>
              <w:numPr>
                <w:ilvl w:val="0"/>
                <w:numId w:val="3"/>
              </w:numPr>
              <w:ind w:left="471" w:right="58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Normes de fabrication de l’industrie et normes de qualité applicables au secteur (ASTM, ISO, </w:t>
            </w:r>
            <w:r>
              <w:rPr>
                <w:sz w:val="18"/>
                <w:lang w:val="fr-CA"/>
              </w:rPr>
              <w:t>IATF</w:t>
            </w:r>
            <w:r w:rsidRPr="003B139A">
              <w:rPr>
                <w:sz w:val="18"/>
                <w:lang w:val="fr-CA"/>
              </w:rPr>
              <w:t>,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etc.)</w:t>
            </w:r>
          </w:p>
          <w:p w14:paraId="29113F70" w14:textId="77777777" w:rsidR="009C76CE" w:rsidRDefault="009C76CE" w:rsidP="00750FCE">
            <w:pPr>
              <w:pStyle w:val="TableParagraph"/>
              <w:numPr>
                <w:ilvl w:val="0"/>
                <w:numId w:val="3"/>
              </w:numPr>
              <w:ind w:left="471" w:right="506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Connaissances des règles de santé sécurité au travail et dans l’entreprise</w:t>
            </w:r>
          </w:p>
          <w:p w14:paraId="15BB7F63" w14:textId="77777777" w:rsidR="009C76CE" w:rsidRDefault="009C76CE" w:rsidP="00750FCE">
            <w:pPr>
              <w:pStyle w:val="TableParagraph"/>
              <w:numPr>
                <w:ilvl w:val="0"/>
                <w:numId w:val="3"/>
              </w:numPr>
              <w:ind w:left="471" w:right="506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Caractéristiques et mode d’utilisation des équipements de protection</w:t>
            </w:r>
            <w:r w:rsidRPr="003B139A">
              <w:rPr>
                <w:spacing w:val="-1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individuelle</w:t>
            </w:r>
          </w:p>
          <w:p w14:paraId="5512A852" w14:textId="77777777" w:rsidR="009C76CE" w:rsidRPr="003B139A" w:rsidRDefault="009C76CE" w:rsidP="00750FCE">
            <w:pPr>
              <w:pStyle w:val="TableParagraph"/>
              <w:numPr>
                <w:ilvl w:val="0"/>
                <w:numId w:val="3"/>
              </w:numPr>
              <w:ind w:left="471" w:right="506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Caractéristiques des instruments et appareils de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  <w:p w14:paraId="47D023D6" w14:textId="77777777" w:rsidR="009C76CE" w:rsidRPr="003B139A" w:rsidRDefault="009C76CE" w:rsidP="00750FCE">
            <w:pPr>
              <w:pStyle w:val="TableParagraph"/>
              <w:numPr>
                <w:ilvl w:val="0"/>
                <w:numId w:val="3"/>
              </w:numPr>
              <w:ind w:left="471" w:right="518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Procédures de préparation des instruments et appareils de</w:t>
            </w:r>
            <w:r w:rsidRPr="003B139A">
              <w:rPr>
                <w:spacing w:val="-20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  <w:p w14:paraId="2945BE75" w14:textId="77777777" w:rsidR="009C76CE" w:rsidRPr="00DE744D" w:rsidRDefault="009C76CE" w:rsidP="00A57FAF">
            <w:pPr>
              <w:pStyle w:val="TableParagraph"/>
              <w:tabs>
                <w:tab w:val="left" w:pos="532"/>
                <w:tab w:val="left" w:pos="533"/>
              </w:tabs>
              <w:ind w:left="471" w:right="385" w:hanging="283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16FB9E9D" w14:textId="77777777" w:rsidR="009C76CE" w:rsidRDefault="009C76CE" w:rsidP="00750FCE">
            <w:pPr>
              <w:pStyle w:val="TableParagraph"/>
              <w:numPr>
                <w:ilvl w:val="0"/>
                <w:numId w:val="3"/>
              </w:numPr>
              <w:ind w:left="492" w:right="54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Interprétation du système de base pour la planification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interne</w:t>
            </w:r>
          </w:p>
          <w:p w14:paraId="4E00A6A8" w14:textId="77777777" w:rsidR="009C76CE" w:rsidRDefault="009C76CE" w:rsidP="00750FCE">
            <w:pPr>
              <w:pStyle w:val="TableParagraph"/>
              <w:numPr>
                <w:ilvl w:val="0"/>
                <w:numId w:val="3"/>
              </w:numPr>
              <w:ind w:left="492" w:right="54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Port adéquat des équipements de protection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0A0648A9" w14:textId="77777777" w:rsidR="009C76CE" w:rsidRDefault="009C76CE" w:rsidP="00750FCE">
            <w:pPr>
              <w:pStyle w:val="TableParagraph"/>
              <w:numPr>
                <w:ilvl w:val="0"/>
                <w:numId w:val="3"/>
              </w:numPr>
              <w:ind w:left="492" w:right="14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 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  <w:p w14:paraId="2E1E35C4" w14:textId="77777777" w:rsidR="009C76CE" w:rsidRPr="003B139A" w:rsidRDefault="009C76CE" w:rsidP="00750FCE">
            <w:pPr>
              <w:pStyle w:val="TableParagraph"/>
              <w:numPr>
                <w:ilvl w:val="0"/>
                <w:numId w:val="3"/>
              </w:numPr>
              <w:ind w:left="492" w:right="5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règles et procédures de préparation des appareils et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instruments de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  <w:p w14:paraId="73A852FC" w14:textId="580166C9" w:rsidR="009C76CE" w:rsidRPr="00DE744D" w:rsidRDefault="009C76CE" w:rsidP="00750FCE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  <w:tab w:val="left" w:pos="548"/>
              </w:tabs>
              <w:ind w:left="492" w:right="35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techniques</w:t>
            </w:r>
            <w:r w:rsidRPr="003B139A">
              <w:rPr>
                <w:spacing w:val="-2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d’étalonnage des instruments et appareils de</w:t>
            </w:r>
            <w:r w:rsidRPr="003B139A">
              <w:rPr>
                <w:spacing w:val="-18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</w:tc>
        <w:tc>
          <w:tcPr>
            <w:tcW w:w="3532" w:type="dxa"/>
          </w:tcPr>
          <w:p w14:paraId="48D10AE8" w14:textId="2DA7F06F" w:rsidR="009C76CE" w:rsidRPr="003B139A" w:rsidRDefault="009C76CE" w:rsidP="00750FCE">
            <w:pPr>
              <w:pStyle w:val="TableParagraph"/>
              <w:numPr>
                <w:ilvl w:val="0"/>
                <w:numId w:val="3"/>
              </w:numPr>
              <w:ind w:left="471" w:right="466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Identification claire du travail </w:t>
            </w:r>
            <w:r w:rsidR="00AD5F38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à effectuer</w:t>
            </w:r>
          </w:p>
          <w:p w14:paraId="169C309D" w14:textId="1EBF8E6B" w:rsidR="009C76CE" w:rsidRPr="008E60F2" w:rsidRDefault="009C76CE" w:rsidP="00750FCE">
            <w:pPr>
              <w:pStyle w:val="TableParagraph"/>
              <w:numPr>
                <w:ilvl w:val="0"/>
                <w:numId w:val="3"/>
              </w:numPr>
              <w:ind w:left="471" w:right="328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</w:t>
            </w:r>
            <w:r>
              <w:rPr>
                <w:sz w:val="18"/>
                <w:lang w:val="fr-CA"/>
              </w:rPr>
              <w:t>u</w:t>
            </w:r>
            <w:r w:rsidRPr="003B139A">
              <w:rPr>
                <w:sz w:val="18"/>
                <w:lang w:val="fr-CA"/>
              </w:rPr>
              <w:t xml:space="preserve"> processus de</w:t>
            </w:r>
            <w:r w:rsidRPr="003B139A">
              <w:rPr>
                <w:spacing w:val="-17"/>
                <w:sz w:val="18"/>
                <w:lang w:val="fr-CA"/>
              </w:rPr>
              <w:t xml:space="preserve"> </w:t>
            </w:r>
            <w:r w:rsidR="00AD5F38">
              <w:rPr>
                <w:spacing w:val="-17"/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travail établ</w:t>
            </w:r>
            <w:r>
              <w:rPr>
                <w:sz w:val="18"/>
                <w:lang w:val="fr-CA"/>
              </w:rPr>
              <w:t>i</w:t>
            </w:r>
          </w:p>
          <w:p w14:paraId="0101B1B5" w14:textId="77777777" w:rsidR="009C76CE" w:rsidRDefault="009C76CE" w:rsidP="00750FCE">
            <w:pPr>
              <w:pStyle w:val="TableParagraph"/>
              <w:numPr>
                <w:ilvl w:val="0"/>
                <w:numId w:val="3"/>
              </w:numPr>
              <w:ind w:left="471" w:right="537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1B848E80" w14:textId="390B28D9" w:rsidR="009C76CE" w:rsidRPr="00DE744D" w:rsidRDefault="009C76CE" w:rsidP="00750FCE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09"/>
              </w:tabs>
              <w:ind w:left="471" w:right="447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règles et des procédures de préparation et d’étalonnage des appareils</w:t>
            </w:r>
            <w:r w:rsidRPr="003B139A">
              <w:rPr>
                <w:spacing w:val="-16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et instruments de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</w:tc>
      </w:tr>
      <w:tr w:rsidR="009C76CE" w:rsidRPr="0089017F" w14:paraId="09063384" w14:textId="77777777" w:rsidTr="004D2051">
        <w:trPr>
          <w:trHeight w:val="1542"/>
        </w:trPr>
        <w:tc>
          <w:tcPr>
            <w:tcW w:w="3946" w:type="dxa"/>
          </w:tcPr>
          <w:p w14:paraId="26CCA1F5" w14:textId="07313DF0" w:rsidR="009C76CE" w:rsidRPr="00D03E48" w:rsidRDefault="009C76CE" w:rsidP="009C76CE">
            <w:pPr>
              <w:tabs>
                <w:tab w:val="left" w:pos="1215"/>
              </w:tabs>
              <w:rPr>
                <w:lang w:val="fr-CA"/>
              </w:rPr>
            </w:pPr>
            <w:r>
              <w:rPr>
                <w:sz w:val="18"/>
                <w:lang w:val="fr-CA"/>
              </w:rPr>
              <w:t>2.</w:t>
            </w:r>
            <w:r w:rsidR="00A90C15">
              <w:rPr>
                <w:sz w:val="18"/>
                <w:lang w:val="fr-CA"/>
              </w:rPr>
              <w:t>2</w:t>
            </w:r>
            <w:r>
              <w:rPr>
                <w:sz w:val="18"/>
                <w:lang w:val="fr-CA"/>
              </w:rPr>
              <w:t xml:space="preserve"> </w:t>
            </w:r>
            <w:r w:rsidR="003B63E4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Effectuer les études/essais de faisabilité </w:t>
            </w:r>
            <w:r w:rsidR="003B63E4">
              <w:rPr>
                <w:sz w:val="18"/>
                <w:lang w:val="fr-CA"/>
              </w:rPr>
              <w:br/>
              <w:t xml:space="preserve">       </w:t>
            </w:r>
            <w:r>
              <w:rPr>
                <w:sz w:val="18"/>
                <w:lang w:val="fr-CA"/>
              </w:rPr>
              <w:t xml:space="preserve">et de répétabilité pour les nouveaux produits </w:t>
            </w:r>
          </w:p>
        </w:tc>
        <w:tc>
          <w:tcPr>
            <w:tcW w:w="3946" w:type="dxa"/>
          </w:tcPr>
          <w:p w14:paraId="43781CFC" w14:textId="4B6D10B3" w:rsidR="009C76CE" w:rsidRDefault="009C76CE" w:rsidP="00750FCE">
            <w:pPr>
              <w:pStyle w:val="TableParagraph"/>
              <w:numPr>
                <w:ilvl w:val="0"/>
                <w:numId w:val="3"/>
              </w:numPr>
              <w:ind w:left="471" w:right="58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</w:t>
            </w:r>
            <w:r w:rsidRPr="003B139A">
              <w:rPr>
                <w:sz w:val="18"/>
                <w:lang w:val="fr-CA"/>
              </w:rPr>
              <w:t xml:space="preserve"> de fabrication de l’industrie et normes de qualité applicables au secteur </w:t>
            </w:r>
            <w:r w:rsidRPr="00A90C15">
              <w:rPr>
                <w:sz w:val="18"/>
                <w:lang w:val="fr-CA"/>
              </w:rPr>
              <w:t>(</w:t>
            </w:r>
            <w:r w:rsidR="00A90C15" w:rsidRPr="00A90C15">
              <w:rPr>
                <w:sz w:val="18"/>
                <w:lang w:val="fr-CA"/>
              </w:rPr>
              <w:t>ASTM, ISO, IATF,</w:t>
            </w:r>
            <w:r w:rsidR="00A90C15" w:rsidRPr="00A90C15">
              <w:rPr>
                <w:spacing w:val="-3"/>
                <w:sz w:val="18"/>
                <w:lang w:val="fr-CA"/>
              </w:rPr>
              <w:t xml:space="preserve"> </w:t>
            </w:r>
            <w:r w:rsidR="00A90C15" w:rsidRPr="00A90C15">
              <w:rPr>
                <w:sz w:val="18"/>
                <w:lang w:val="fr-CA"/>
              </w:rPr>
              <w:t>etc</w:t>
            </w:r>
            <w:r w:rsidRPr="00A90C15">
              <w:rPr>
                <w:sz w:val="18"/>
                <w:lang w:val="fr-CA"/>
              </w:rPr>
              <w:t>.)</w:t>
            </w:r>
          </w:p>
          <w:p w14:paraId="2C68ED75" w14:textId="3E918542" w:rsidR="00FC3126" w:rsidRPr="00FC3126" w:rsidRDefault="00FC3126" w:rsidP="00750FCE">
            <w:pPr>
              <w:pStyle w:val="TableParagraph"/>
              <w:numPr>
                <w:ilvl w:val="0"/>
                <w:numId w:val="4"/>
              </w:numPr>
              <w:ind w:left="4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</w:t>
            </w:r>
            <w:r w:rsidR="007F05F5">
              <w:rPr>
                <w:sz w:val="18"/>
                <w:lang w:val="fr-CA"/>
              </w:rPr>
              <w:t xml:space="preserve">Étude de répétabilité </w:t>
            </w:r>
            <w:r w:rsidRPr="007F05F5">
              <w:rPr>
                <w:i/>
                <w:iCs/>
                <w:sz w:val="18"/>
                <w:lang w:val="fr-CA"/>
              </w:rPr>
              <w:t>Gage R&amp;R</w:t>
            </w:r>
            <w:r w:rsidRPr="00FC3126">
              <w:rPr>
                <w:sz w:val="18"/>
                <w:lang w:val="fr-CA"/>
              </w:rPr>
              <w:t xml:space="preserve"> et </w:t>
            </w:r>
            <w:r w:rsidRPr="00FC3126">
              <w:rPr>
                <w:i/>
                <w:iCs/>
                <w:sz w:val="18"/>
                <w:lang w:val="fr-CA"/>
              </w:rPr>
              <w:t>DOE</w:t>
            </w:r>
            <w:r w:rsidRPr="00FC3126">
              <w:rPr>
                <w:sz w:val="18"/>
                <w:lang w:val="fr-CA"/>
              </w:rPr>
              <w:t xml:space="preserve"> (</w:t>
            </w:r>
            <w:r w:rsidRPr="00FC3126">
              <w:rPr>
                <w:i/>
                <w:iCs/>
                <w:sz w:val="18"/>
                <w:lang w:val="fr-CA"/>
              </w:rPr>
              <w:t xml:space="preserve">Design </w:t>
            </w:r>
            <w:r w:rsidR="00AD5F38">
              <w:rPr>
                <w:i/>
                <w:iCs/>
                <w:sz w:val="18"/>
                <w:lang w:val="fr-CA"/>
              </w:rPr>
              <w:t>O</w:t>
            </w:r>
            <w:r w:rsidRPr="00FC3126">
              <w:rPr>
                <w:i/>
                <w:iCs/>
                <w:sz w:val="18"/>
                <w:lang w:val="fr-CA"/>
              </w:rPr>
              <w:t xml:space="preserve">f </w:t>
            </w:r>
            <w:proofErr w:type="spellStart"/>
            <w:r w:rsidRPr="00FC3126">
              <w:rPr>
                <w:i/>
                <w:iCs/>
                <w:sz w:val="18"/>
                <w:lang w:val="fr-CA"/>
              </w:rPr>
              <w:t>Experiment</w:t>
            </w:r>
            <w:proofErr w:type="spellEnd"/>
            <w:r w:rsidRPr="00FC3126">
              <w:rPr>
                <w:sz w:val="18"/>
                <w:lang w:val="fr-CA"/>
              </w:rPr>
              <w:t xml:space="preserve"> ou plan d’expéri</w:t>
            </w:r>
            <w:r>
              <w:rPr>
                <w:sz w:val="18"/>
                <w:lang w:val="fr-CA"/>
              </w:rPr>
              <w:t>ences)</w:t>
            </w:r>
          </w:p>
          <w:p w14:paraId="71FCD4C6" w14:textId="77777777" w:rsidR="009C76CE" w:rsidRPr="00FC3126" w:rsidRDefault="009C76CE" w:rsidP="00750FCE">
            <w:pPr>
              <w:pStyle w:val="TableParagraph"/>
              <w:numPr>
                <w:ilvl w:val="0"/>
                <w:numId w:val="3"/>
              </w:numPr>
              <w:ind w:left="471" w:hanging="284"/>
              <w:rPr>
                <w:sz w:val="18"/>
                <w:lang w:val="fr-CA"/>
              </w:rPr>
            </w:pPr>
            <w:r w:rsidRPr="00FC3126">
              <w:rPr>
                <w:sz w:val="18"/>
                <w:lang w:val="fr-CA"/>
              </w:rPr>
              <w:t>Critères de conformité du</w:t>
            </w:r>
            <w:r w:rsidRPr="00FC3126">
              <w:rPr>
                <w:spacing w:val="-20"/>
                <w:sz w:val="18"/>
                <w:lang w:val="fr-CA"/>
              </w:rPr>
              <w:t xml:space="preserve"> </w:t>
            </w:r>
            <w:r w:rsidRPr="00FC3126">
              <w:rPr>
                <w:sz w:val="18"/>
                <w:lang w:val="fr-CA"/>
              </w:rPr>
              <w:t>client</w:t>
            </w:r>
          </w:p>
          <w:p w14:paraId="0B7B98FC" w14:textId="77777777" w:rsidR="009C76CE" w:rsidRPr="003B139A" w:rsidRDefault="009C76CE" w:rsidP="00750FCE">
            <w:pPr>
              <w:pStyle w:val="TableParagraph"/>
              <w:numPr>
                <w:ilvl w:val="0"/>
                <w:numId w:val="3"/>
              </w:numPr>
              <w:ind w:left="471" w:right="139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Instructions de travail et des</w:t>
            </w:r>
            <w:r w:rsidRPr="003B139A">
              <w:rPr>
                <w:spacing w:val="-2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procédures internes de suivi de la production et du système qualité</w:t>
            </w:r>
          </w:p>
          <w:p w14:paraId="1FA8A223" w14:textId="77777777" w:rsidR="009C76CE" w:rsidRDefault="009C76CE" w:rsidP="00750FCE">
            <w:pPr>
              <w:pStyle w:val="TableParagraph"/>
              <w:numPr>
                <w:ilvl w:val="0"/>
                <w:numId w:val="3"/>
              </w:numPr>
              <w:ind w:left="471" w:hanging="284"/>
              <w:rPr>
                <w:sz w:val="18"/>
              </w:rPr>
            </w:pPr>
            <w:r>
              <w:rPr>
                <w:sz w:val="18"/>
              </w:rPr>
              <w:t>Lecture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2360E119" w14:textId="2D017D53" w:rsidR="009C76CE" w:rsidRDefault="009C76CE" w:rsidP="00750FCE">
            <w:pPr>
              <w:pStyle w:val="TableParagraph"/>
              <w:numPr>
                <w:ilvl w:val="0"/>
                <w:numId w:val="3"/>
              </w:numPr>
              <w:ind w:left="471" w:right="58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Système</w:t>
            </w:r>
            <w:r w:rsidR="00AD5F38">
              <w:rPr>
                <w:sz w:val="18"/>
                <w:lang w:val="fr-CA"/>
              </w:rPr>
              <w:t>s</w:t>
            </w:r>
            <w:r w:rsidRPr="003B139A">
              <w:rPr>
                <w:sz w:val="18"/>
                <w:lang w:val="fr-CA"/>
              </w:rPr>
              <w:t xml:space="preserve"> de mesure : impérial,</w:t>
            </w:r>
            <w:r w:rsidRPr="003B139A">
              <w:rPr>
                <w:spacing w:val="-16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métrique</w:t>
            </w:r>
          </w:p>
          <w:p w14:paraId="56A84164" w14:textId="77777777" w:rsidR="009C76CE" w:rsidRDefault="009C76CE" w:rsidP="00750FCE">
            <w:pPr>
              <w:pStyle w:val="TableParagraph"/>
              <w:numPr>
                <w:ilvl w:val="0"/>
                <w:numId w:val="3"/>
              </w:numPr>
              <w:ind w:left="471" w:right="58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Notions de mathématiques</w:t>
            </w:r>
          </w:p>
          <w:p w14:paraId="0FE173D8" w14:textId="77777777" w:rsidR="009C76CE" w:rsidRDefault="009C76CE" w:rsidP="00750FCE">
            <w:pPr>
              <w:pStyle w:val="TableParagraph"/>
              <w:numPr>
                <w:ilvl w:val="0"/>
                <w:numId w:val="3"/>
              </w:numPr>
              <w:ind w:left="471" w:right="58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Requis clients, cahier des charges détaillé</w:t>
            </w:r>
          </w:p>
          <w:p w14:paraId="44179C7C" w14:textId="570C3CC6" w:rsidR="009C76CE" w:rsidRPr="00DE744D" w:rsidRDefault="009C76CE" w:rsidP="00A57FAF">
            <w:pPr>
              <w:pStyle w:val="TableParagraph"/>
              <w:tabs>
                <w:tab w:val="left" w:pos="532"/>
                <w:tab w:val="left" w:pos="533"/>
              </w:tabs>
              <w:ind w:left="471" w:right="104" w:hanging="283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075ED40A" w14:textId="45B25FB3" w:rsidR="00A36061" w:rsidRDefault="00A36061" w:rsidP="00750FCE">
            <w:pPr>
              <w:pStyle w:val="TableParagraph"/>
              <w:numPr>
                <w:ilvl w:val="0"/>
                <w:numId w:val="3"/>
              </w:numPr>
              <w:ind w:left="4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Essais en métrologie des pièces</w:t>
            </w:r>
          </w:p>
          <w:p w14:paraId="5725E921" w14:textId="6411510A" w:rsidR="009C76CE" w:rsidRDefault="009C76CE" w:rsidP="00750FCE">
            <w:pPr>
              <w:pStyle w:val="TableParagraph"/>
              <w:numPr>
                <w:ilvl w:val="0"/>
                <w:numId w:val="3"/>
              </w:numPr>
              <w:ind w:left="4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Interprétation et analyse des données </w:t>
            </w:r>
          </w:p>
          <w:p w14:paraId="676724BF" w14:textId="646D71A6" w:rsidR="009C76CE" w:rsidRPr="00DE744D" w:rsidRDefault="009C76CE" w:rsidP="00750FCE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  <w:tab w:val="left" w:pos="548"/>
              </w:tabs>
              <w:ind w:left="471" w:right="3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Notions avancées de différents logiciels </w:t>
            </w:r>
          </w:p>
        </w:tc>
        <w:tc>
          <w:tcPr>
            <w:tcW w:w="3532" w:type="dxa"/>
          </w:tcPr>
          <w:p w14:paraId="55ADE544" w14:textId="77777777" w:rsidR="009C76CE" w:rsidRDefault="009C76CE" w:rsidP="00750FCE">
            <w:pPr>
              <w:pStyle w:val="TableParagraph"/>
              <w:numPr>
                <w:ilvl w:val="0"/>
                <w:numId w:val="3"/>
              </w:numPr>
              <w:ind w:left="471" w:right="157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Interprétation juste des données </w:t>
            </w:r>
          </w:p>
          <w:p w14:paraId="0B413421" w14:textId="77777777" w:rsidR="009C76CE" w:rsidRDefault="009C76CE" w:rsidP="00750FCE">
            <w:pPr>
              <w:pStyle w:val="TableParagraph"/>
              <w:numPr>
                <w:ilvl w:val="0"/>
                <w:numId w:val="3"/>
              </w:numPr>
              <w:ind w:left="471" w:right="157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Prise de décision adéquate</w:t>
            </w:r>
          </w:p>
          <w:p w14:paraId="56940EBC" w14:textId="5F7981F8" w:rsidR="009C76CE" w:rsidRPr="00DE744D" w:rsidRDefault="009C76CE" w:rsidP="00750FCE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09"/>
              </w:tabs>
              <w:ind w:left="471" w:right="523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Résultats conformes aux besoins du client</w:t>
            </w:r>
          </w:p>
        </w:tc>
      </w:tr>
      <w:tr w:rsidR="009C76CE" w:rsidRPr="0089017F" w14:paraId="43373AA3" w14:textId="77777777" w:rsidTr="004D2051">
        <w:trPr>
          <w:trHeight w:val="1542"/>
        </w:trPr>
        <w:tc>
          <w:tcPr>
            <w:tcW w:w="3946" w:type="dxa"/>
          </w:tcPr>
          <w:p w14:paraId="0154893F" w14:textId="1DE95E1C" w:rsidR="009C76CE" w:rsidRPr="00DE744D" w:rsidRDefault="009C76CE" w:rsidP="009C76CE">
            <w:pPr>
              <w:pStyle w:val="TableParagraph"/>
              <w:spacing w:before="13"/>
              <w:ind w:left="428" w:right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</w:t>
            </w:r>
            <w:r w:rsidR="00A90C15">
              <w:rPr>
                <w:sz w:val="18"/>
                <w:lang w:val="fr-CA"/>
              </w:rPr>
              <w:t>3</w:t>
            </w:r>
            <w:r>
              <w:rPr>
                <w:sz w:val="18"/>
                <w:lang w:val="fr-CA"/>
              </w:rPr>
              <w:t xml:space="preserve"> </w:t>
            </w:r>
            <w:r w:rsidR="002D0D99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Officialiser les départs en production des nouveaux produits par l’acceptation des premières </w:t>
            </w:r>
            <w:r w:rsidR="002D0D99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 xml:space="preserve">pièces produites </w:t>
            </w:r>
          </w:p>
        </w:tc>
        <w:tc>
          <w:tcPr>
            <w:tcW w:w="3946" w:type="dxa"/>
          </w:tcPr>
          <w:p w14:paraId="60DD0F20" w14:textId="77777777" w:rsidR="009C76CE" w:rsidRDefault="009C76CE" w:rsidP="00750FCE">
            <w:pPr>
              <w:pStyle w:val="TableParagraph"/>
              <w:numPr>
                <w:ilvl w:val="0"/>
                <w:numId w:val="4"/>
              </w:numPr>
              <w:ind w:left="471" w:right="248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Critères de qualité </w:t>
            </w:r>
          </w:p>
          <w:p w14:paraId="1B9A1BD7" w14:textId="77777777" w:rsidR="009C76CE" w:rsidRDefault="009C76CE" w:rsidP="00750FCE">
            <w:pPr>
              <w:pStyle w:val="TableParagraph"/>
              <w:numPr>
                <w:ilvl w:val="0"/>
                <w:numId w:val="4"/>
              </w:numPr>
              <w:ind w:left="471" w:right="248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de l’industrie</w:t>
            </w:r>
          </w:p>
          <w:p w14:paraId="022AB916" w14:textId="77777777" w:rsidR="009C76CE" w:rsidRDefault="009C76CE" w:rsidP="00750FCE">
            <w:pPr>
              <w:pStyle w:val="TableParagraph"/>
              <w:numPr>
                <w:ilvl w:val="0"/>
                <w:numId w:val="4"/>
              </w:numPr>
              <w:ind w:left="471" w:right="248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Requis client (dimensionnel, esthétique, mécanique, etc.) </w:t>
            </w:r>
          </w:p>
          <w:p w14:paraId="3C0B3A63" w14:textId="333B12CF" w:rsidR="009C76CE" w:rsidRDefault="009C76CE" w:rsidP="00750FCE">
            <w:pPr>
              <w:pStyle w:val="TableParagraph"/>
              <w:numPr>
                <w:ilvl w:val="0"/>
                <w:numId w:val="4"/>
              </w:numPr>
              <w:ind w:left="471" w:right="248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Standard d</w:t>
            </w:r>
            <w:r w:rsidR="00B8325A">
              <w:rPr>
                <w:sz w:val="18"/>
                <w:lang w:val="fr-CA"/>
              </w:rPr>
              <w:t>e</w:t>
            </w:r>
            <w:r>
              <w:rPr>
                <w:sz w:val="18"/>
                <w:lang w:val="fr-CA"/>
              </w:rPr>
              <w:t xml:space="preserve"> pièce</w:t>
            </w:r>
            <w:r w:rsidR="00B8325A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de référence</w:t>
            </w:r>
          </w:p>
          <w:p w14:paraId="15CBC70E" w14:textId="77777777" w:rsidR="009C76CE" w:rsidRDefault="009C76CE" w:rsidP="00750FCE">
            <w:pPr>
              <w:pStyle w:val="TableParagraph"/>
              <w:numPr>
                <w:ilvl w:val="0"/>
                <w:numId w:val="4"/>
              </w:numPr>
              <w:ind w:left="471" w:right="58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Requis clients, cahier des charges détaillé</w:t>
            </w:r>
          </w:p>
          <w:p w14:paraId="40F11791" w14:textId="77777777" w:rsidR="009C76CE" w:rsidRPr="00DE744D" w:rsidRDefault="009C76CE" w:rsidP="00A57FAF">
            <w:pPr>
              <w:pStyle w:val="TableParagraph"/>
              <w:tabs>
                <w:tab w:val="left" w:pos="532"/>
                <w:tab w:val="left" w:pos="533"/>
              </w:tabs>
              <w:spacing w:before="13"/>
              <w:ind w:left="471" w:right="63"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45A01B75" w14:textId="77777777" w:rsidR="009C76CE" w:rsidRPr="000F6086" w:rsidRDefault="009C76CE" w:rsidP="00750FCE">
            <w:pPr>
              <w:pStyle w:val="TableParagraph"/>
              <w:numPr>
                <w:ilvl w:val="0"/>
                <w:numId w:val="4"/>
              </w:numPr>
              <w:spacing w:before="60"/>
              <w:ind w:left="471" w:right="202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Vérification de la conformité des pièces </w:t>
            </w:r>
            <w:r w:rsidRPr="000F6086">
              <w:rPr>
                <w:sz w:val="18"/>
                <w:lang w:val="fr-CA"/>
              </w:rPr>
              <w:t xml:space="preserve">aux standards déterminés </w:t>
            </w:r>
          </w:p>
          <w:p w14:paraId="7C21F189" w14:textId="1340FC6E" w:rsidR="009C76CE" w:rsidRPr="00DE744D" w:rsidRDefault="009C76CE" w:rsidP="00750FCE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before="13"/>
              <w:ind w:left="471" w:right="63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Établissement d</w:t>
            </w:r>
            <w:r w:rsidR="00B8325A">
              <w:rPr>
                <w:sz w:val="18"/>
                <w:lang w:val="fr-CA"/>
              </w:rPr>
              <w:t>e</w:t>
            </w:r>
            <w:r>
              <w:rPr>
                <w:sz w:val="18"/>
                <w:lang w:val="fr-CA"/>
              </w:rPr>
              <w:t xml:space="preserve"> pièce</w:t>
            </w:r>
            <w:r w:rsidR="00B8325A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de référence </w:t>
            </w:r>
          </w:p>
        </w:tc>
        <w:tc>
          <w:tcPr>
            <w:tcW w:w="3532" w:type="dxa"/>
          </w:tcPr>
          <w:p w14:paraId="3D3C0922" w14:textId="2AEC6EED" w:rsidR="009C76CE" w:rsidRPr="00DE744D" w:rsidRDefault="009C76CE" w:rsidP="00750FCE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09"/>
              </w:tabs>
              <w:spacing w:before="13"/>
              <w:ind w:left="471" w:right="214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Pièce</w:t>
            </w:r>
            <w:r w:rsidR="00B8325A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de référence conforme</w:t>
            </w:r>
            <w:r w:rsidR="0034490A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aux mesures, aux critères de qualité et </w:t>
            </w:r>
            <w:r w:rsidR="0034490A">
              <w:rPr>
                <w:sz w:val="18"/>
                <w:lang w:val="fr-CA"/>
              </w:rPr>
              <w:t>a</w:t>
            </w:r>
            <w:r>
              <w:rPr>
                <w:sz w:val="18"/>
                <w:lang w:val="fr-CA"/>
              </w:rPr>
              <w:t>u cahier de</w:t>
            </w:r>
            <w:r w:rsidR="002D0D99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 xml:space="preserve"> charges du client </w:t>
            </w:r>
          </w:p>
        </w:tc>
      </w:tr>
      <w:tr w:rsidR="009C76CE" w:rsidRPr="0089017F" w14:paraId="178C1BCA" w14:textId="77777777" w:rsidTr="004D2051">
        <w:trPr>
          <w:trHeight w:val="1542"/>
        </w:trPr>
        <w:tc>
          <w:tcPr>
            <w:tcW w:w="3946" w:type="dxa"/>
          </w:tcPr>
          <w:p w14:paraId="63213350" w14:textId="1CCC1E75" w:rsidR="009C76CE" w:rsidRDefault="009C76CE" w:rsidP="009C76CE">
            <w:pPr>
              <w:pStyle w:val="TableParagraph"/>
              <w:spacing w:before="13"/>
              <w:ind w:left="428" w:right="37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</w:t>
            </w:r>
            <w:r w:rsidR="00A90C15">
              <w:rPr>
                <w:sz w:val="18"/>
                <w:lang w:val="fr-CA"/>
              </w:rPr>
              <w:t>4</w:t>
            </w:r>
            <w:r w:rsidRPr="003B139A">
              <w:rPr>
                <w:sz w:val="18"/>
                <w:lang w:val="fr-CA"/>
              </w:rPr>
              <w:t xml:space="preserve"> </w:t>
            </w:r>
            <w:r w:rsidR="002D0D99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Mettre en place</w:t>
            </w:r>
            <w:r w:rsidRPr="003B139A">
              <w:rPr>
                <w:sz w:val="18"/>
                <w:lang w:val="fr-CA"/>
              </w:rPr>
              <w:t xml:space="preserve"> les mesures de contrôle exercées sur les produits</w:t>
            </w:r>
            <w:r>
              <w:rPr>
                <w:sz w:val="18"/>
                <w:lang w:val="fr-CA"/>
              </w:rPr>
              <w:t xml:space="preserve"> tout au long du processus de fabrication</w:t>
            </w:r>
          </w:p>
        </w:tc>
        <w:tc>
          <w:tcPr>
            <w:tcW w:w="3946" w:type="dxa"/>
          </w:tcPr>
          <w:p w14:paraId="220EE848" w14:textId="77777777" w:rsidR="009C76CE" w:rsidRPr="00576F0E" w:rsidRDefault="009C76CE" w:rsidP="00750FCE">
            <w:pPr>
              <w:pStyle w:val="TableParagraph"/>
              <w:numPr>
                <w:ilvl w:val="0"/>
                <w:numId w:val="4"/>
              </w:numPr>
              <w:ind w:left="471" w:hanging="284"/>
              <w:rPr>
                <w:sz w:val="18"/>
                <w:lang w:val="fr-CA"/>
              </w:rPr>
            </w:pPr>
            <w:r w:rsidRPr="00576F0E">
              <w:rPr>
                <w:sz w:val="18"/>
                <w:lang w:val="fr-CA"/>
              </w:rPr>
              <w:t>Notions de base en</w:t>
            </w:r>
            <w:r w:rsidRPr="00576F0E">
              <w:rPr>
                <w:spacing w:val="-4"/>
                <w:sz w:val="18"/>
                <w:lang w:val="fr-CA"/>
              </w:rPr>
              <w:t xml:space="preserve"> </w:t>
            </w:r>
            <w:r w:rsidRPr="00576F0E">
              <w:rPr>
                <w:sz w:val="18"/>
                <w:lang w:val="fr-CA"/>
              </w:rPr>
              <w:t>statistiques</w:t>
            </w:r>
          </w:p>
          <w:p w14:paraId="30F1C482" w14:textId="33A10F0A" w:rsidR="009C76CE" w:rsidRPr="006152E9" w:rsidRDefault="00472E12" w:rsidP="00750FCE">
            <w:pPr>
              <w:pStyle w:val="TableParagraph"/>
              <w:numPr>
                <w:ilvl w:val="0"/>
                <w:numId w:val="4"/>
              </w:numPr>
              <w:ind w:left="471" w:hanging="284"/>
              <w:rPr>
                <w:sz w:val="18"/>
                <w:lang w:val="fr-CA"/>
              </w:rPr>
            </w:pPr>
            <w:r w:rsidRPr="006152E9">
              <w:rPr>
                <w:iCs/>
                <w:sz w:val="18"/>
                <w:lang w:val="fr-CA"/>
              </w:rPr>
              <w:t>Contrôle Statistique de Procédé</w:t>
            </w:r>
            <w:r w:rsidRPr="006152E9">
              <w:rPr>
                <w:i/>
                <w:iCs/>
                <w:sz w:val="18"/>
                <w:lang w:val="fr-CA"/>
              </w:rPr>
              <w:t xml:space="preserve"> (</w:t>
            </w:r>
            <w:r w:rsidRPr="006152E9">
              <w:rPr>
                <w:sz w:val="18"/>
                <w:lang w:val="fr-CA"/>
              </w:rPr>
              <w:t xml:space="preserve">CSP) </w:t>
            </w:r>
          </w:p>
          <w:p w14:paraId="460C8B77" w14:textId="77777777" w:rsidR="009C76CE" w:rsidRPr="003B139A" w:rsidRDefault="009C76CE" w:rsidP="00750FCE">
            <w:pPr>
              <w:pStyle w:val="TableParagraph"/>
              <w:numPr>
                <w:ilvl w:val="0"/>
                <w:numId w:val="4"/>
              </w:numPr>
              <w:ind w:left="471" w:right="347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Connaissance des principaux tests et contrôles effectués sur le</w:t>
            </w:r>
            <w:r w:rsidRPr="003B139A">
              <w:rPr>
                <w:spacing w:val="-8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produit</w:t>
            </w:r>
          </w:p>
          <w:p w14:paraId="6A4F1EB5" w14:textId="77777777" w:rsidR="009C76CE" w:rsidRDefault="009C76CE" w:rsidP="00750FCE">
            <w:pPr>
              <w:pStyle w:val="TableParagraph"/>
              <w:numPr>
                <w:ilvl w:val="0"/>
                <w:numId w:val="4"/>
              </w:numPr>
              <w:ind w:left="471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Critères de conformité du</w:t>
            </w:r>
            <w:r w:rsidRPr="003B139A">
              <w:rPr>
                <w:spacing w:val="-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  <w:p w14:paraId="1AE9A515" w14:textId="77777777" w:rsidR="009C76CE" w:rsidRDefault="009C76CE" w:rsidP="00750FCE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left="471" w:right="63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Connaissances des normes</w:t>
            </w:r>
          </w:p>
          <w:p w14:paraId="0BBA6AB8" w14:textId="4693196B" w:rsidR="009C76CE" w:rsidRDefault="009C76CE" w:rsidP="00750FCE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left="471" w:right="6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Instructions de travail et des</w:t>
            </w:r>
            <w:r w:rsidRPr="003B139A">
              <w:rPr>
                <w:spacing w:val="-2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procédures internes de suivi de la production et du système qualité</w:t>
            </w:r>
          </w:p>
        </w:tc>
        <w:tc>
          <w:tcPr>
            <w:tcW w:w="3638" w:type="dxa"/>
          </w:tcPr>
          <w:p w14:paraId="17B93B1E" w14:textId="31E4CC97" w:rsidR="00DB5EBC" w:rsidRDefault="00DB5EBC" w:rsidP="00750FCE">
            <w:pPr>
              <w:pStyle w:val="TableParagraph"/>
              <w:numPr>
                <w:ilvl w:val="0"/>
                <w:numId w:val="4"/>
              </w:numPr>
              <w:ind w:left="471" w:right="113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Mise en </w:t>
            </w:r>
            <w:r w:rsidR="000B3F71">
              <w:rPr>
                <w:sz w:val="18"/>
                <w:lang w:val="fr-CA"/>
              </w:rPr>
              <w:t>place</w:t>
            </w:r>
            <w:r>
              <w:rPr>
                <w:sz w:val="18"/>
                <w:lang w:val="fr-CA"/>
              </w:rPr>
              <w:t xml:space="preserve"> d’un système de calibration</w:t>
            </w:r>
            <w:r w:rsidR="000B3F71">
              <w:rPr>
                <w:sz w:val="18"/>
                <w:lang w:val="fr-CA"/>
              </w:rPr>
              <w:t>/validation</w:t>
            </w:r>
          </w:p>
          <w:p w14:paraId="2E0E376C" w14:textId="10794784" w:rsidR="009C76CE" w:rsidRPr="003B139A" w:rsidRDefault="009C76CE" w:rsidP="00750FCE">
            <w:pPr>
              <w:pStyle w:val="TableParagraph"/>
              <w:numPr>
                <w:ilvl w:val="0"/>
                <w:numId w:val="4"/>
              </w:numPr>
              <w:ind w:left="471" w:right="11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Utilisation des critères de conformité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du client</w:t>
            </w:r>
          </w:p>
          <w:p w14:paraId="13199F90" w14:textId="77777777" w:rsidR="009C76CE" w:rsidRDefault="009C76CE" w:rsidP="00750FCE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ind w:left="471" w:right="6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Analyse et interprétation des besoins de contrôle en fonction des normes de l’industrie et des besoins du</w:t>
            </w:r>
            <w:r w:rsidRPr="003B139A">
              <w:rPr>
                <w:spacing w:val="-8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  <w:p w14:paraId="41BC8300" w14:textId="77777777" w:rsidR="009C76CE" w:rsidRDefault="009C76CE" w:rsidP="00750FCE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ind w:left="471" w:right="6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instructions de travail et des procédures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internes</w:t>
            </w:r>
          </w:p>
          <w:p w14:paraId="099CC27B" w14:textId="07116781" w:rsidR="009C76CE" w:rsidRDefault="009C76CE" w:rsidP="00A57FAF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471" w:right="63" w:hanging="283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72F5B2BF" w14:textId="77777777" w:rsidR="009C76CE" w:rsidRPr="003B139A" w:rsidRDefault="009C76CE" w:rsidP="00750FCE">
            <w:pPr>
              <w:pStyle w:val="TableParagraph"/>
              <w:numPr>
                <w:ilvl w:val="0"/>
                <w:numId w:val="4"/>
              </w:numPr>
              <w:ind w:left="471" w:right="128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Justesse du choix et de</w:t>
            </w:r>
            <w:r w:rsidRPr="003B139A">
              <w:rPr>
                <w:spacing w:val="-19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l’utilisation des mesures de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contrôle</w:t>
            </w:r>
          </w:p>
          <w:p w14:paraId="5C57CA54" w14:textId="77777777" w:rsidR="009C76CE" w:rsidRDefault="009C76CE" w:rsidP="00750FCE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09"/>
              </w:tabs>
              <w:ind w:left="471" w:right="214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Rigueur de la </w:t>
            </w:r>
            <w:r>
              <w:rPr>
                <w:sz w:val="18"/>
                <w:lang w:val="fr-CA"/>
              </w:rPr>
              <w:t xml:space="preserve">mise en place </w:t>
            </w:r>
            <w:r w:rsidRPr="003B139A">
              <w:rPr>
                <w:sz w:val="18"/>
                <w:lang w:val="fr-CA"/>
              </w:rPr>
              <w:t>des mesures</w:t>
            </w:r>
            <w:r w:rsidRPr="003B139A">
              <w:rPr>
                <w:spacing w:val="-20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de contrôle</w:t>
            </w:r>
          </w:p>
          <w:p w14:paraId="5DDD8D8C" w14:textId="2EF9EED4" w:rsidR="009C76CE" w:rsidRDefault="009C76CE" w:rsidP="00750FCE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09"/>
              </w:tabs>
              <w:ind w:left="471" w:right="214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critères de conformité du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</w:tc>
      </w:tr>
      <w:tr w:rsidR="009C76CE" w:rsidRPr="0089017F" w14:paraId="1AB00F11" w14:textId="77777777" w:rsidTr="004D2051">
        <w:trPr>
          <w:trHeight w:val="898"/>
        </w:trPr>
        <w:tc>
          <w:tcPr>
            <w:tcW w:w="3946" w:type="dxa"/>
          </w:tcPr>
          <w:p w14:paraId="5FFCACE9" w14:textId="77777777" w:rsidR="002D0D99" w:rsidRDefault="009C76CE" w:rsidP="009C76CE">
            <w:pPr>
              <w:pStyle w:val="TableParagraph"/>
              <w:spacing w:before="13"/>
              <w:ind w:left="69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</w:t>
            </w:r>
            <w:r w:rsidR="00A90C15">
              <w:rPr>
                <w:sz w:val="18"/>
                <w:lang w:val="fr-CA"/>
              </w:rPr>
              <w:t>5</w:t>
            </w:r>
            <w:r w:rsidRPr="003B139A">
              <w:rPr>
                <w:sz w:val="18"/>
                <w:lang w:val="fr-CA"/>
              </w:rPr>
              <w:t xml:space="preserve"> </w:t>
            </w:r>
            <w:r w:rsidR="002D0D99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 xml:space="preserve">Effectuer des contrôles </w:t>
            </w:r>
            <w:r>
              <w:rPr>
                <w:sz w:val="18"/>
                <w:lang w:val="fr-CA"/>
              </w:rPr>
              <w:t xml:space="preserve">avancés </w:t>
            </w:r>
            <w:r w:rsidRPr="003B139A">
              <w:rPr>
                <w:sz w:val="18"/>
                <w:lang w:val="fr-CA"/>
              </w:rPr>
              <w:t xml:space="preserve">sur </w:t>
            </w:r>
            <w:r w:rsidR="002D0D99">
              <w:rPr>
                <w:sz w:val="18"/>
                <w:lang w:val="fr-CA"/>
              </w:rPr>
              <w:br/>
              <w:t xml:space="preserve">       </w:t>
            </w:r>
            <w:r w:rsidRPr="003B139A">
              <w:rPr>
                <w:sz w:val="18"/>
                <w:lang w:val="fr-CA"/>
              </w:rPr>
              <w:t>les pièces au cours de la fabrication</w:t>
            </w:r>
          </w:p>
          <w:p w14:paraId="38D15E86" w14:textId="00A8531D" w:rsidR="009C76CE" w:rsidRPr="00DE744D" w:rsidRDefault="002D0D99" w:rsidP="009C76CE">
            <w:pPr>
              <w:pStyle w:val="TableParagraph"/>
              <w:spacing w:before="13"/>
              <w:ind w:left="69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      </w:t>
            </w:r>
            <w:r w:rsidR="009C76CE" w:rsidRPr="003B139A">
              <w:rPr>
                <w:sz w:val="18"/>
                <w:lang w:val="fr-CA"/>
              </w:rPr>
              <w:t>et sur les produits finis</w:t>
            </w:r>
            <w:r w:rsidR="009C76CE">
              <w:rPr>
                <w:sz w:val="18"/>
                <w:lang w:val="fr-CA"/>
              </w:rPr>
              <w:t xml:space="preserve"> en laboratoire</w:t>
            </w:r>
          </w:p>
        </w:tc>
        <w:tc>
          <w:tcPr>
            <w:tcW w:w="3946" w:type="dxa"/>
          </w:tcPr>
          <w:p w14:paraId="3DF34F1C" w14:textId="40BFF4F5" w:rsidR="009C76CE" w:rsidRPr="002D0D99" w:rsidRDefault="009C76CE" w:rsidP="00750FCE">
            <w:pPr>
              <w:pStyle w:val="TableParagraph"/>
              <w:numPr>
                <w:ilvl w:val="0"/>
                <w:numId w:val="4"/>
              </w:numPr>
              <w:spacing w:before="60" w:line="207" w:lineRule="exact"/>
              <w:ind w:left="471" w:hanging="283"/>
              <w:rPr>
                <w:sz w:val="18"/>
                <w:lang w:val="fr-CA"/>
              </w:rPr>
            </w:pPr>
            <w:r w:rsidRPr="002D0D99">
              <w:rPr>
                <w:sz w:val="18"/>
                <w:lang w:val="fr-CA"/>
              </w:rPr>
              <w:t>Notions concernant</w:t>
            </w:r>
            <w:r w:rsidR="002D0D99" w:rsidRPr="002D0D99">
              <w:rPr>
                <w:sz w:val="18"/>
                <w:lang w:val="fr-CA"/>
              </w:rPr>
              <w:t xml:space="preserve"> :</w:t>
            </w:r>
            <w:r w:rsidR="002D0D99" w:rsidRPr="002D0D99">
              <w:rPr>
                <w:sz w:val="18"/>
                <w:lang w:val="fr-CA"/>
              </w:rPr>
              <w:br/>
            </w:r>
            <w:r w:rsidR="002D0D99">
              <w:rPr>
                <w:sz w:val="18"/>
                <w:lang w:val="fr-CA"/>
              </w:rPr>
              <w:t xml:space="preserve">- </w:t>
            </w:r>
            <w:r w:rsidRPr="002D0D99">
              <w:rPr>
                <w:sz w:val="18"/>
                <w:lang w:val="fr-CA"/>
              </w:rPr>
              <w:t>les normes de</w:t>
            </w:r>
            <w:r w:rsidRPr="002D0D99">
              <w:rPr>
                <w:spacing w:val="-2"/>
                <w:sz w:val="18"/>
                <w:lang w:val="fr-CA"/>
              </w:rPr>
              <w:t xml:space="preserve"> </w:t>
            </w:r>
            <w:r w:rsidRPr="002D0D99">
              <w:rPr>
                <w:sz w:val="18"/>
                <w:lang w:val="fr-CA"/>
              </w:rPr>
              <w:t>prélèvement</w:t>
            </w:r>
            <w:r w:rsidR="002D0D99">
              <w:rPr>
                <w:sz w:val="18"/>
                <w:lang w:val="fr-CA"/>
              </w:rPr>
              <w:br/>
              <w:t>- l</w:t>
            </w:r>
            <w:r w:rsidRPr="002D0D99">
              <w:rPr>
                <w:sz w:val="18"/>
                <w:lang w:val="fr-CA"/>
              </w:rPr>
              <w:t>es défauts de</w:t>
            </w:r>
            <w:r w:rsidRPr="002D0D99">
              <w:rPr>
                <w:spacing w:val="-1"/>
                <w:sz w:val="18"/>
                <w:lang w:val="fr-CA"/>
              </w:rPr>
              <w:t xml:space="preserve"> </w:t>
            </w:r>
            <w:r w:rsidRPr="002D0D99">
              <w:rPr>
                <w:sz w:val="18"/>
                <w:lang w:val="fr-CA"/>
              </w:rPr>
              <w:t>moulage</w:t>
            </w:r>
            <w:r w:rsidR="002D0D99">
              <w:rPr>
                <w:sz w:val="18"/>
                <w:lang w:val="fr-CA"/>
              </w:rPr>
              <w:br/>
              <w:t xml:space="preserve">- </w:t>
            </w:r>
            <w:r w:rsidR="00FC3126" w:rsidRPr="002D0D99">
              <w:rPr>
                <w:sz w:val="18"/>
                <w:lang w:val="fr-CA"/>
              </w:rPr>
              <w:t>le procédé de moulage (cause à effet)</w:t>
            </w:r>
            <w:r w:rsidR="002D0D99">
              <w:rPr>
                <w:sz w:val="18"/>
                <w:lang w:val="fr-CA"/>
              </w:rPr>
              <w:br/>
              <w:t xml:space="preserve">- </w:t>
            </w:r>
            <w:r w:rsidRPr="002D0D99">
              <w:rPr>
                <w:sz w:val="18"/>
                <w:lang w:val="fr-CA"/>
              </w:rPr>
              <w:t>les méthodes de contrôle</w:t>
            </w:r>
            <w:r w:rsidRPr="002D0D99">
              <w:rPr>
                <w:spacing w:val="-9"/>
                <w:sz w:val="18"/>
                <w:lang w:val="fr-CA"/>
              </w:rPr>
              <w:t xml:space="preserve"> </w:t>
            </w:r>
            <w:r w:rsidRPr="002D0D99">
              <w:rPr>
                <w:sz w:val="18"/>
                <w:lang w:val="fr-CA"/>
              </w:rPr>
              <w:t>visuel</w:t>
            </w:r>
            <w:r w:rsidR="002D0D99">
              <w:rPr>
                <w:sz w:val="18"/>
                <w:lang w:val="fr-CA"/>
              </w:rPr>
              <w:br/>
              <w:t xml:space="preserve">- </w:t>
            </w:r>
            <w:r w:rsidRPr="002D0D99">
              <w:rPr>
                <w:sz w:val="18"/>
                <w:lang w:val="fr-CA"/>
              </w:rPr>
              <w:t>les critères de conformité du</w:t>
            </w:r>
            <w:r w:rsidRPr="002D0D99">
              <w:rPr>
                <w:spacing w:val="-16"/>
                <w:sz w:val="18"/>
                <w:lang w:val="fr-CA"/>
              </w:rPr>
              <w:t xml:space="preserve"> </w:t>
            </w:r>
            <w:r w:rsidRPr="002D0D99">
              <w:rPr>
                <w:sz w:val="18"/>
                <w:lang w:val="fr-CA"/>
              </w:rPr>
              <w:t>client</w:t>
            </w:r>
          </w:p>
          <w:p w14:paraId="3A2EC23C" w14:textId="77777777" w:rsidR="009C76CE" w:rsidRDefault="009C76CE" w:rsidP="00750FCE">
            <w:pPr>
              <w:pStyle w:val="TableParagraph"/>
              <w:numPr>
                <w:ilvl w:val="0"/>
                <w:numId w:val="4"/>
              </w:numPr>
              <w:spacing w:line="199" w:lineRule="exact"/>
              <w:ind w:left="471" w:hanging="283"/>
              <w:rPr>
                <w:sz w:val="18"/>
              </w:rPr>
            </w:pPr>
            <w:r>
              <w:rPr>
                <w:sz w:val="18"/>
              </w:rPr>
              <w:t>Notions de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métrologie</w:t>
            </w:r>
            <w:proofErr w:type="spellEnd"/>
          </w:p>
          <w:p w14:paraId="2EDE4234" w14:textId="1F254375" w:rsidR="009C76CE" w:rsidRPr="003B139A" w:rsidRDefault="009C76CE" w:rsidP="00750FCE">
            <w:pPr>
              <w:pStyle w:val="TableParagraph"/>
              <w:numPr>
                <w:ilvl w:val="0"/>
                <w:numId w:val="4"/>
              </w:numPr>
              <w:ind w:left="471" w:right="57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Plans d’échantillonnage et techniques </w:t>
            </w:r>
            <w:r w:rsidR="002D0D99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de prélèvement</w:t>
            </w:r>
          </w:p>
          <w:p w14:paraId="1F9E8688" w14:textId="73999AEB" w:rsidR="009C76CE" w:rsidRPr="003B139A" w:rsidRDefault="009C76CE" w:rsidP="00750FCE">
            <w:pPr>
              <w:pStyle w:val="TableParagraph"/>
              <w:numPr>
                <w:ilvl w:val="0"/>
                <w:numId w:val="4"/>
              </w:numPr>
              <w:spacing w:before="1"/>
              <w:ind w:left="471" w:right="248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Instructions de travail et procédures internes de suivi de la production et </w:t>
            </w:r>
            <w:r w:rsidR="002D0D99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du système qualité</w:t>
            </w:r>
          </w:p>
          <w:p w14:paraId="4F203BC2" w14:textId="588CD792" w:rsidR="009C76CE" w:rsidRPr="002D0D99" w:rsidRDefault="009C76CE" w:rsidP="00750FCE">
            <w:pPr>
              <w:pStyle w:val="TableParagraph"/>
              <w:numPr>
                <w:ilvl w:val="0"/>
                <w:numId w:val="4"/>
              </w:numPr>
              <w:ind w:left="471" w:right="568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Notions concernant les contrôles à sélectionner et à effectuer</w:t>
            </w:r>
            <w:r w:rsidRPr="003B139A">
              <w:rPr>
                <w:spacing w:val="-5"/>
                <w:sz w:val="18"/>
                <w:lang w:val="fr-CA"/>
              </w:rPr>
              <w:t xml:space="preserve"> </w:t>
            </w:r>
            <w:r w:rsidR="002D0D99">
              <w:rPr>
                <w:sz w:val="18"/>
                <w:lang w:val="fr-CA"/>
              </w:rPr>
              <w:t>:</w:t>
            </w:r>
            <w:r w:rsidR="002D0D99">
              <w:rPr>
                <w:sz w:val="18"/>
                <w:lang w:val="fr-CA"/>
              </w:rPr>
              <w:br/>
              <w:t>- c</w:t>
            </w:r>
            <w:r w:rsidRPr="002D0D99">
              <w:rPr>
                <w:sz w:val="18"/>
                <w:lang w:val="fr-CA"/>
              </w:rPr>
              <w:t xml:space="preserve">ontrôles dimensionnels, CMM, </w:t>
            </w:r>
            <w:r w:rsidR="002D0D99">
              <w:rPr>
                <w:sz w:val="18"/>
                <w:lang w:val="fr-CA"/>
              </w:rPr>
              <w:br/>
              <w:t xml:space="preserve">  </w:t>
            </w:r>
            <w:r w:rsidRPr="002D0D99">
              <w:rPr>
                <w:sz w:val="18"/>
                <w:lang w:val="fr-CA"/>
              </w:rPr>
              <w:t>comparateurs optiques, etc.</w:t>
            </w:r>
            <w:r w:rsidR="002D0D99">
              <w:rPr>
                <w:sz w:val="18"/>
                <w:lang w:val="fr-CA"/>
              </w:rPr>
              <w:br/>
              <w:t>- c</w:t>
            </w:r>
            <w:r w:rsidRPr="002D0D99">
              <w:rPr>
                <w:sz w:val="18"/>
                <w:lang w:val="fr-CA"/>
              </w:rPr>
              <w:t>ontrôles des propriétés mécaniques (tests</w:t>
            </w:r>
            <w:r w:rsidRPr="002D0D99">
              <w:rPr>
                <w:spacing w:val="-18"/>
                <w:sz w:val="18"/>
                <w:lang w:val="fr-CA"/>
              </w:rPr>
              <w:t xml:space="preserve"> </w:t>
            </w:r>
            <w:r w:rsidRPr="002D0D99">
              <w:rPr>
                <w:sz w:val="18"/>
                <w:lang w:val="fr-CA"/>
              </w:rPr>
              <w:t>d’impact</w:t>
            </w:r>
            <w:r w:rsidR="00472E12" w:rsidRPr="002D0D99">
              <w:rPr>
                <w:sz w:val="18"/>
                <w:lang w:val="fr-CA"/>
              </w:rPr>
              <w:t>, etc.</w:t>
            </w:r>
            <w:r w:rsidRPr="002D0D99">
              <w:rPr>
                <w:sz w:val="18"/>
                <w:lang w:val="fr-CA"/>
              </w:rPr>
              <w:t>)</w:t>
            </w:r>
          </w:p>
          <w:p w14:paraId="53241651" w14:textId="3A17FCD6" w:rsidR="009C76CE" w:rsidRPr="00DE744D" w:rsidRDefault="009C76CE" w:rsidP="00750FCE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spacing w:before="13"/>
              <w:ind w:left="471" w:right="775" w:hanging="283"/>
              <w:rPr>
                <w:sz w:val="18"/>
                <w:lang w:val="fr-CA"/>
              </w:rPr>
            </w:pPr>
            <w:r w:rsidRPr="006152E9">
              <w:rPr>
                <w:sz w:val="18"/>
                <w:lang w:val="fr-CA"/>
              </w:rPr>
              <w:t>Contrôles</w:t>
            </w:r>
            <w:r w:rsidR="00472E12" w:rsidRPr="006152E9">
              <w:rPr>
                <w:sz w:val="18"/>
                <w:lang w:val="fr-CA"/>
              </w:rPr>
              <w:t xml:space="preserve"> visuels et</w:t>
            </w:r>
            <w:r w:rsidRPr="006152E9">
              <w:rPr>
                <w:sz w:val="18"/>
                <w:lang w:val="fr-CA"/>
              </w:rPr>
              <w:t xml:space="preserve"> des couleurs</w:t>
            </w:r>
            <w:r w:rsidRPr="003B139A">
              <w:rPr>
                <w:sz w:val="18"/>
                <w:lang w:val="fr-CA"/>
              </w:rPr>
              <w:t xml:space="preserve"> (spectrophotomètre,</w:t>
            </w:r>
            <w:r w:rsidRPr="003B139A">
              <w:rPr>
                <w:spacing w:val="-16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comparateur visuel)</w:t>
            </w:r>
            <w:r w:rsidR="002D0D99">
              <w:rPr>
                <w:sz w:val="18"/>
                <w:lang w:val="fr-CA"/>
              </w:rPr>
              <w:br/>
            </w:r>
          </w:p>
        </w:tc>
        <w:tc>
          <w:tcPr>
            <w:tcW w:w="3638" w:type="dxa"/>
          </w:tcPr>
          <w:p w14:paraId="24D9D159" w14:textId="77777777" w:rsidR="009C76CE" w:rsidRPr="003B139A" w:rsidRDefault="009C76CE" w:rsidP="00750FCE">
            <w:pPr>
              <w:pStyle w:val="TableParagraph"/>
              <w:numPr>
                <w:ilvl w:val="0"/>
                <w:numId w:val="4"/>
              </w:numPr>
              <w:spacing w:before="60"/>
              <w:ind w:left="471" w:right="302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instructions de travail internes</w:t>
            </w:r>
          </w:p>
          <w:p w14:paraId="5341069E" w14:textId="77777777" w:rsidR="009C76CE" w:rsidRDefault="009C76CE" w:rsidP="00750FCE">
            <w:pPr>
              <w:pStyle w:val="TableParagraph"/>
              <w:numPr>
                <w:ilvl w:val="0"/>
                <w:numId w:val="4"/>
              </w:numPr>
              <w:spacing w:line="207" w:lineRule="exact"/>
              <w:ind w:left="471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Sélection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d’échantillonnage</w:t>
            </w:r>
            <w:proofErr w:type="spellEnd"/>
          </w:p>
          <w:p w14:paraId="00A7B996" w14:textId="2E36ED68" w:rsidR="009C76CE" w:rsidRPr="007B34DC" w:rsidRDefault="009C76CE" w:rsidP="00750FCE">
            <w:pPr>
              <w:pStyle w:val="TableParagraph"/>
              <w:numPr>
                <w:ilvl w:val="0"/>
                <w:numId w:val="4"/>
              </w:numPr>
              <w:spacing w:line="207" w:lineRule="exact"/>
              <w:ind w:left="471" w:hanging="283"/>
              <w:rPr>
                <w:sz w:val="18"/>
                <w:lang w:val="fr-CA"/>
              </w:rPr>
            </w:pPr>
            <w:r w:rsidRPr="007B34DC">
              <w:rPr>
                <w:sz w:val="18"/>
                <w:lang w:val="fr-CA"/>
              </w:rPr>
              <w:t xml:space="preserve">Sélection des procédures </w:t>
            </w:r>
            <w:r w:rsidR="002D0D99">
              <w:rPr>
                <w:sz w:val="18"/>
                <w:lang w:val="fr-CA"/>
              </w:rPr>
              <w:br/>
            </w:r>
            <w:r w:rsidRPr="007B34DC">
              <w:rPr>
                <w:sz w:val="18"/>
                <w:lang w:val="fr-CA"/>
              </w:rPr>
              <w:t>de</w:t>
            </w:r>
            <w:r w:rsidRPr="007B34DC">
              <w:rPr>
                <w:spacing w:val="-3"/>
                <w:sz w:val="18"/>
                <w:lang w:val="fr-CA"/>
              </w:rPr>
              <w:t xml:space="preserve"> </w:t>
            </w:r>
            <w:r w:rsidRPr="007B34DC">
              <w:rPr>
                <w:sz w:val="18"/>
                <w:lang w:val="fr-CA"/>
              </w:rPr>
              <w:t>prélèvement</w:t>
            </w:r>
          </w:p>
          <w:p w14:paraId="3D876F55" w14:textId="77777777" w:rsidR="009C76CE" w:rsidRPr="003B139A" w:rsidRDefault="009C76CE" w:rsidP="00750FCE">
            <w:pPr>
              <w:pStyle w:val="TableParagraph"/>
              <w:numPr>
                <w:ilvl w:val="0"/>
                <w:numId w:val="4"/>
              </w:numPr>
              <w:spacing w:before="1"/>
              <w:ind w:left="471" w:right="252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Utilisation appropriée des instruments de mesure et des</w:t>
            </w:r>
            <w:r w:rsidRPr="003B139A">
              <w:rPr>
                <w:spacing w:val="-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gabarits</w:t>
            </w:r>
          </w:p>
          <w:p w14:paraId="0FC6E06E" w14:textId="77777777" w:rsidR="009C76CE" w:rsidRPr="003B139A" w:rsidRDefault="009C76CE" w:rsidP="00750FCE">
            <w:pPr>
              <w:pStyle w:val="TableParagraph"/>
              <w:numPr>
                <w:ilvl w:val="0"/>
                <w:numId w:val="4"/>
              </w:numPr>
              <w:ind w:left="471" w:right="113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Utilisation des critères de conformité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du client</w:t>
            </w:r>
          </w:p>
          <w:p w14:paraId="2A7900E3" w14:textId="5B9CA504" w:rsidR="009C76CE" w:rsidRPr="00DE744D" w:rsidRDefault="009C76CE" w:rsidP="00750FCE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before="13"/>
              <w:ind w:left="471" w:right="42" w:hanging="283"/>
              <w:rPr>
                <w:sz w:val="18"/>
                <w:lang w:val="fr-CA"/>
              </w:rPr>
            </w:pPr>
            <w:r w:rsidRPr="007B34DC">
              <w:rPr>
                <w:sz w:val="18"/>
                <w:lang w:val="fr-CA"/>
              </w:rPr>
              <w:t>Interprétation et analyse des données</w:t>
            </w:r>
            <w:r w:rsidRPr="007B34DC">
              <w:rPr>
                <w:spacing w:val="-10"/>
                <w:sz w:val="18"/>
                <w:lang w:val="fr-CA"/>
              </w:rPr>
              <w:t xml:space="preserve"> </w:t>
            </w:r>
            <w:r w:rsidRPr="007B34DC">
              <w:rPr>
                <w:sz w:val="18"/>
                <w:lang w:val="fr-CA"/>
              </w:rPr>
              <w:t>recueillies</w:t>
            </w:r>
          </w:p>
        </w:tc>
        <w:tc>
          <w:tcPr>
            <w:tcW w:w="3532" w:type="dxa"/>
          </w:tcPr>
          <w:p w14:paraId="2373681E" w14:textId="77777777" w:rsidR="009C76CE" w:rsidRDefault="009C76CE" w:rsidP="00750FCE">
            <w:pPr>
              <w:pStyle w:val="TableParagraph"/>
              <w:numPr>
                <w:ilvl w:val="0"/>
                <w:numId w:val="4"/>
              </w:numPr>
              <w:spacing w:before="60"/>
              <w:ind w:left="471" w:right="647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Prélèvements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d’échantillons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représentatifs</w:t>
            </w:r>
            <w:proofErr w:type="spellEnd"/>
          </w:p>
          <w:p w14:paraId="1D6DFC53" w14:textId="77777777" w:rsidR="009C76CE" w:rsidRDefault="009C76CE" w:rsidP="00750FCE">
            <w:pPr>
              <w:pStyle w:val="TableParagraph"/>
              <w:numPr>
                <w:ilvl w:val="0"/>
                <w:numId w:val="4"/>
              </w:numPr>
              <w:spacing w:line="207" w:lineRule="exact"/>
              <w:ind w:left="471" w:hanging="283"/>
              <w:rPr>
                <w:sz w:val="18"/>
              </w:rPr>
            </w:pPr>
            <w:r>
              <w:rPr>
                <w:sz w:val="18"/>
              </w:rPr>
              <w:t xml:space="preserve">Respect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à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suivre</w:t>
            </w:r>
            <w:proofErr w:type="spellEnd"/>
          </w:p>
          <w:p w14:paraId="07CE44C0" w14:textId="26DE4C97" w:rsidR="009C76CE" w:rsidRPr="002D0D99" w:rsidRDefault="009C76CE" w:rsidP="00750FCE">
            <w:pPr>
              <w:pStyle w:val="TableParagraph"/>
              <w:numPr>
                <w:ilvl w:val="0"/>
                <w:numId w:val="4"/>
              </w:numPr>
              <w:ind w:left="471" w:right="728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Justesse de l’évaluation</w:t>
            </w:r>
            <w:r w:rsidRPr="003B139A">
              <w:rPr>
                <w:spacing w:val="-1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en fonction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:</w:t>
            </w:r>
            <w:r w:rsidR="002D0D99">
              <w:rPr>
                <w:sz w:val="18"/>
                <w:lang w:val="fr-CA"/>
              </w:rPr>
              <w:br/>
              <w:t>- d</w:t>
            </w:r>
            <w:r w:rsidRPr="002D0D99">
              <w:rPr>
                <w:sz w:val="18"/>
                <w:lang w:val="fr-CA"/>
              </w:rPr>
              <w:t>e mesures</w:t>
            </w:r>
            <w:r w:rsidRPr="002D0D99">
              <w:rPr>
                <w:spacing w:val="-2"/>
                <w:sz w:val="18"/>
                <w:lang w:val="fr-CA"/>
              </w:rPr>
              <w:t xml:space="preserve"> </w:t>
            </w:r>
            <w:r w:rsidRPr="002D0D99">
              <w:rPr>
                <w:sz w:val="18"/>
                <w:lang w:val="fr-CA"/>
              </w:rPr>
              <w:t>précise</w:t>
            </w:r>
            <w:r w:rsidR="002D0D99">
              <w:rPr>
                <w:sz w:val="18"/>
                <w:lang w:val="fr-CA"/>
              </w:rPr>
              <w:t>s</w:t>
            </w:r>
            <w:r w:rsidR="002D0D99">
              <w:rPr>
                <w:sz w:val="18"/>
                <w:lang w:val="fr-CA"/>
              </w:rPr>
              <w:br/>
              <w:t xml:space="preserve">- </w:t>
            </w:r>
            <w:r w:rsidRPr="002D0D99">
              <w:rPr>
                <w:sz w:val="18"/>
                <w:lang w:val="fr-CA"/>
              </w:rPr>
              <w:t xml:space="preserve">d’observations justes  </w:t>
            </w:r>
            <w:r w:rsidR="002D0D99">
              <w:rPr>
                <w:sz w:val="18"/>
                <w:lang w:val="fr-CA"/>
              </w:rPr>
              <w:br/>
              <w:t xml:space="preserve">  et </w:t>
            </w:r>
            <w:r w:rsidRPr="002D0D99">
              <w:rPr>
                <w:sz w:val="18"/>
                <w:lang w:val="fr-CA"/>
              </w:rPr>
              <w:t>objectives</w:t>
            </w:r>
          </w:p>
          <w:p w14:paraId="7F23C7AC" w14:textId="392D14BF" w:rsidR="009C76CE" w:rsidRPr="00DE744D" w:rsidRDefault="009C76CE" w:rsidP="00750FCE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09"/>
              </w:tabs>
              <w:spacing w:before="13"/>
              <w:ind w:left="471" w:right="55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Respect des exigences de qualité </w:t>
            </w:r>
            <w:r w:rsidR="002D0D99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du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</w:tc>
      </w:tr>
      <w:tr w:rsidR="009C76CE" w:rsidRPr="00F7614E" w14:paraId="71E62FC3" w14:textId="77777777" w:rsidTr="004D2051">
        <w:trPr>
          <w:trHeight w:val="898"/>
        </w:trPr>
        <w:tc>
          <w:tcPr>
            <w:tcW w:w="3946" w:type="dxa"/>
          </w:tcPr>
          <w:p w14:paraId="3776BF1A" w14:textId="4BE266CB" w:rsidR="009C76CE" w:rsidRDefault="009C76CE" w:rsidP="009C76CE">
            <w:pPr>
              <w:pStyle w:val="TableParagraph"/>
              <w:spacing w:before="13"/>
              <w:ind w:left="69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</w:t>
            </w:r>
            <w:r w:rsidR="00A90C15">
              <w:rPr>
                <w:sz w:val="18"/>
                <w:lang w:val="fr-CA"/>
              </w:rPr>
              <w:t>6</w:t>
            </w:r>
            <w:r w:rsidRPr="003B139A">
              <w:rPr>
                <w:sz w:val="18"/>
                <w:lang w:val="fr-CA"/>
              </w:rPr>
              <w:t xml:space="preserve"> </w:t>
            </w:r>
            <w:r w:rsidR="001658DE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S’assurer du maintien des résultats des</w:t>
            </w:r>
            <w:r w:rsidR="001658DE">
              <w:rPr>
                <w:sz w:val="18"/>
                <w:lang w:val="fr-CA"/>
              </w:rPr>
              <w:br/>
              <w:t xml:space="preserve">      </w:t>
            </w:r>
            <w:r w:rsidRPr="003B139A">
              <w:rPr>
                <w:sz w:val="18"/>
                <w:lang w:val="fr-CA"/>
              </w:rPr>
              <w:t xml:space="preserve"> mesures et essais à l’intérieur des normes</w:t>
            </w:r>
            <w:r w:rsidR="001658DE">
              <w:rPr>
                <w:sz w:val="18"/>
                <w:lang w:val="fr-CA"/>
              </w:rPr>
              <w:br/>
              <w:t xml:space="preserve">      </w:t>
            </w:r>
            <w:r w:rsidRPr="003B139A">
              <w:rPr>
                <w:sz w:val="18"/>
                <w:lang w:val="fr-CA"/>
              </w:rPr>
              <w:t xml:space="preserve"> prescrites et les documenter</w:t>
            </w:r>
          </w:p>
        </w:tc>
        <w:tc>
          <w:tcPr>
            <w:tcW w:w="3946" w:type="dxa"/>
          </w:tcPr>
          <w:p w14:paraId="3A039807" w14:textId="551FB638" w:rsidR="009C76CE" w:rsidRDefault="009C76CE" w:rsidP="00750FCE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before="13"/>
              <w:ind w:left="471" w:right="216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Instructions de travail et procédures internes de suivi de la production et du système qualité</w:t>
            </w:r>
            <w:r w:rsidR="005F60C2">
              <w:rPr>
                <w:sz w:val="18"/>
                <w:lang w:val="fr-CA"/>
              </w:rPr>
              <w:t xml:space="preserve"> (diagramme de cheminement, fiches suiveuses, etc.)</w:t>
            </w:r>
          </w:p>
          <w:p w14:paraId="3C9E61F4" w14:textId="61987095" w:rsidR="006E13AB" w:rsidRDefault="006E13AB" w:rsidP="00750FCE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spacing w:before="13"/>
              <w:ind w:left="471" w:right="216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Traçabilité</w:t>
            </w:r>
          </w:p>
          <w:p w14:paraId="618E0AE8" w14:textId="469BF477" w:rsidR="0070256B" w:rsidRPr="00DE744D" w:rsidRDefault="0070256B" w:rsidP="0070256B">
            <w:pPr>
              <w:pStyle w:val="TableParagraph"/>
              <w:tabs>
                <w:tab w:val="left" w:pos="532"/>
                <w:tab w:val="left" w:pos="533"/>
              </w:tabs>
              <w:spacing w:before="13"/>
              <w:ind w:left="471" w:right="775"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0DA9A828" w14:textId="67FE6054" w:rsidR="009C76CE" w:rsidRPr="003B139A" w:rsidRDefault="009C76CE" w:rsidP="00750FCE">
            <w:pPr>
              <w:pStyle w:val="TableParagraph"/>
              <w:numPr>
                <w:ilvl w:val="0"/>
                <w:numId w:val="5"/>
              </w:numPr>
              <w:ind w:left="471" w:right="202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procédures internes et utilisation des fiches de suivi de la production</w:t>
            </w:r>
          </w:p>
          <w:p w14:paraId="40A4BEE1" w14:textId="77777777" w:rsidR="009C76CE" w:rsidRPr="003B139A" w:rsidRDefault="009C76CE" w:rsidP="00750FCE">
            <w:pPr>
              <w:pStyle w:val="TableParagraph"/>
              <w:numPr>
                <w:ilvl w:val="0"/>
                <w:numId w:val="5"/>
              </w:numPr>
              <w:ind w:left="471" w:right="11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Utilisation des critères de conformité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du client</w:t>
            </w:r>
          </w:p>
          <w:p w14:paraId="0D06B378" w14:textId="77777777" w:rsidR="009C76CE" w:rsidRPr="006E13AB" w:rsidRDefault="009C76CE" w:rsidP="00750FCE">
            <w:pPr>
              <w:pStyle w:val="TableParagraph"/>
              <w:numPr>
                <w:ilvl w:val="0"/>
                <w:numId w:val="5"/>
              </w:numPr>
              <w:tabs>
                <w:tab w:val="left" w:pos="547"/>
                <w:tab w:val="left" w:pos="548"/>
              </w:tabs>
              <w:ind w:left="471" w:right="42" w:hanging="284"/>
              <w:rPr>
                <w:sz w:val="18"/>
                <w:lang w:val="fr-CA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données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recueillies</w:t>
            </w:r>
            <w:proofErr w:type="spellEnd"/>
          </w:p>
          <w:p w14:paraId="2145448B" w14:textId="29CBDDBF" w:rsidR="006E13AB" w:rsidRPr="00DE744D" w:rsidRDefault="006E13AB" w:rsidP="006E13AB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471" w:right="42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05DCF557" w14:textId="77777777" w:rsidR="009C76CE" w:rsidRPr="003B139A" w:rsidRDefault="009C76CE" w:rsidP="00750FCE">
            <w:pPr>
              <w:pStyle w:val="TableParagraph"/>
              <w:numPr>
                <w:ilvl w:val="0"/>
                <w:numId w:val="5"/>
              </w:numPr>
              <w:ind w:left="471" w:right="217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Enregistrement </w:t>
            </w:r>
            <w:r>
              <w:rPr>
                <w:sz w:val="18"/>
                <w:lang w:val="fr-CA"/>
              </w:rPr>
              <w:t xml:space="preserve">et analyse </w:t>
            </w:r>
            <w:r w:rsidRPr="003B139A">
              <w:rPr>
                <w:sz w:val="18"/>
                <w:lang w:val="fr-CA"/>
              </w:rPr>
              <w:t>des informations dans les registres et rapports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appropriés</w:t>
            </w:r>
          </w:p>
          <w:p w14:paraId="08BCCAD3" w14:textId="77777777" w:rsidR="009C76CE" w:rsidRDefault="009C76CE" w:rsidP="00750FCE">
            <w:pPr>
              <w:pStyle w:val="TableParagraph"/>
              <w:numPr>
                <w:ilvl w:val="0"/>
                <w:numId w:val="5"/>
              </w:numPr>
              <w:ind w:left="471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juste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résultats</w:t>
            </w:r>
            <w:proofErr w:type="spellEnd"/>
          </w:p>
          <w:p w14:paraId="4DBDA751" w14:textId="77777777" w:rsidR="009C76CE" w:rsidRPr="003B139A" w:rsidRDefault="009C76CE" w:rsidP="00750FCE">
            <w:pPr>
              <w:pStyle w:val="TableParagraph"/>
              <w:numPr>
                <w:ilvl w:val="0"/>
                <w:numId w:val="5"/>
              </w:numPr>
              <w:ind w:left="471" w:right="677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Détection systématique</w:t>
            </w:r>
            <w:r w:rsidRPr="003B139A">
              <w:rPr>
                <w:spacing w:val="-1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des anomalies et des</w:t>
            </w:r>
            <w:r w:rsidRPr="003B139A">
              <w:rPr>
                <w:spacing w:val="-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écarts</w:t>
            </w:r>
          </w:p>
          <w:p w14:paraId="7FC89DC5" w14:textId="77777777" w:rsidR="009C76CE" w:rsidRDefault="009C76CE" w:rsidP="00750FCE">
            <w:pPr>
              <w:pStyle w:val="TableParagraph"/>
              <w:numPr>
                <w:ilvl w:val="0"/>
                <w:numId w:val="5"/>
              </w:numPr>
              <w:ind w:left="471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Rapidité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efficacité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l’intervention</w:t>
            </w:r>
            <w:proofErr w:type="spellEnd"/>
          </w:p>
          <w:p w14:paraId="79634F4D" w14:textId="77777777" w:rsidR="009C76CE" w:rsidRPr="00DE744D" w:rsidRDefault="009C76CE" w:rsidP="00A57FAF">
            <w:pPr>
              <w:pStyle w:val="TableParagraph"/>
              <w:tabs>
                <w:tab w:val="left" w:pos="508"/>
                <w:tab w:val="left" w:pos="509"/>
              </w:tabs>
              <w:spacing w:before="13"/>
              <w:ind w:left="471" w:right="55" w:hanging="283"/>
              <w:rPr>
                <w:sz w:val="18"/>
                <w:lang w:val="fr-CA"/>
              </w:rPr>
            </w:pPr>
          </w:p>
        </w:tc>
      </w:tr>
      <w:tr w:rsidR="009C76CE" w:rsidRPr="0089017F" w14:paraId="3FF15F37" w14:textId="77777777" w:rsidTr="004D2051">
        <w:trPr>
          <w:trHeight w:val="898"/>
        </w:trPr>
        <w:tc>
          <w:tcPr>
            <w:tcW w:w="3946" w:type="dxa"/>
          </w:tcPr>
          <w:p w14:paraId="49D12B9D" w14:textId="478E475F" w:rsidR="009C76CE" w:rsidRDefault="009C76CE" w:rsidP="009C76CE">
            <w:pPr>
              <w:pStyle w:val="TableParagraph"/>
              <w:spacing w:before="13"/>
              <w:ind w:left="69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</w:t>
            </w:r>
            <w:r w:rsidR="00A90C15">
              <w:rPr>
                <w:sz w:val="18"/>
                <w:lang w:val="fr-CA"/>
              </w:rPr>
              <w:t>7</w:t>
            </w:r>
            <w:r w:rsidRPr="003B139A">
              <w:rPr>
                <w:sz w:val="18"/>
                <w:lang w:val="fr-CA"/>
              </w:rPr>
              <w:t xml:space="preserve"> </w:t>
            </w:r>
            <w:r w:rsidR="001658DE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Nettoyer et entretenir son aire de travail</w:t>
            </w:r>
          </w:p>
        </w:tc>
        <w:tc>
          <w:tcPr>
            <w:tcW w:w="3946" w:type="dxa"/>
          </w:tcPr>
          <w:p w14:paraId="2F6D7185" w14:textId="77777777" w:rsidR="009C76CE" w:rsidRDefault="009C76CE" w:rsidP="00750FCE">
            <w:pPr>
              <w:pStyle w:val="TableParagraph"/>
              <w:numPr>
                <w:ilvl w:val="0"/>
                <w:numId w:val="5"/>
              </w:numPr>
              <w:ind w:left="471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14A8CD11" w14:textId="77777777" w:rsidR="009C76CE" w:rsidRPr="003B139A" w:rsidRDefault="009C76CE" w:rsidP="00750FCE">
            <w:pPr>
              <w:pStyle w:val="TableParagraph"/>
              <w:numPr>
                <w:ilvl w:val="0"/>
                <w:numId w:val="5"/>
              </w:numPr>
              <w:ind w:left="471" w:right="865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Procédures de nettoyage et de dispositions des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rebuts</w:t>
            </w:r>
          </w:p>
          <w:p w14:paraId="2ACFBF2C" w14:textId="77777777" w:rsidR="009C76CE" w:rsidRPr="00E625CD" w:rsidRDefault="009C76CE" w:rsidP="00750FCE">
            <w:pPr>
              <w:pStyle w:val="TableParagraph"/>
              <w:numPr>
                <w:ilvl w:val="0"/>
                <w:numId w:val="5"/>
              </w:numPr>
              <w:ind w:left="471" w:right="248" w:hanging="284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  <w:p w14:paraId="7EE5C516" w14:textId="3B51E9C4" w:rsidR="009C76CE" w:rsidRPr="003B139A" w:rsidRDefault="009C76CE" w:rsidP="00750FCE">
            <w:pPr>
              <w:pStyle w:val="TableParagraph"/>
              <w:numPr>
                <w:ilvl w:val="0"/>
                <w:numId w:val="5"/>
              </w:numPr>
              <w:ind w:left="471" w:right="177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Procédures d’entretien, de nettoyage </w:t>
            </w:r>
            <w:r w:rsidR="001658DE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 xml:space="preserve">et de rangement des outils et </w:t>
            </w:r>
            <w:r w:rsidR="001658DE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des accessoires</w:t>
            </w:r>
          </w:p>
          <w:p w14:paraId="78830D5C" w14:textId="5081D20E" w:rsidR="009C76CE" w:rsidRPr="00DE744D" w:rsidRDefault="009C76CE" w:rsidP="00750FCE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ind w:left="471" w:right="775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Règles de santé et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sécurité</w:t>
            </w:r>
            <w:r w:rsidR="001658DE">
              <w:rPr>
                <w:sz w:val="18"/>
                <w:lang w:val="fr-CA"/>
              </w:rPr>
              <w:br/>
            </w:r>
          </w:p>
        </w:tc>
        <w:tc>
          <w:tcPr>
            <w:tcW w:w="3638" w:type="dxa"/>
          </w:tcPr>
          <w:p w14:paraId="19129081" w14:textId="5B1C2D84" w:rsidR="009C76CE" w:rsidRDefault="009C76CE" w:rsidP="00750FCE">
            <w:pPr>
              <w:pStyle w:val="TableParagraph"/>
              <w:numPr>
                <w:ilvl w:val="0"/>
                <w:numId w:val="5"/>
              </w:numPr>
              <w:ind w:left="471" w:right="202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Application des procédures </w:t>
            </w:r>
            <w:r w:rsidR="001658DE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 xml:space="preserve">de nettoyage et de dispositions </w:t>
            </w:r>
            <w:r w:rsidR="001658DE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des</w:t>
            </w:r>
            <w:r w:rsidRPr="003B139A">
              <w:rPr>
                <w:spacing w:val="-2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rebuts</w:t>
            </w:r>
          </w:p>
          <w:p w14:paraId="783E7123" w14:textId="77777777" w:rsidR="009C76CE" w:rsidRPr="003B139A" w:rsidRDefault="009C76CE" w:rsidP="00750FCE">
            <w:pPr>
              <w:pStyle w:val="TableParagraph"/>
              <w:numPr>
                <w:ilvl w:val="0"/>
                <w:numId w:val="5"/>
              </w:numPr>
              <w:ind w:left="471" w:right="52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procédures d’entretien, de nettoyage et de rangement des</w:t>
            </w:r>
            <w:r w:rsidRPr="003B139A">
              <w:rPr>
                <w:spacing w:val="-19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outils et des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accessoires</w:t>
            </w:r>
          </w:p>
          <w:p w14:paraId="56A46EC4" w14:textId="0E874879" w:rsidR="009C76CE" w:rsidRPr="00DE744D" w:rsidRDefault="009C76CE" w:rsidP="00750FCE">
            <w:pPr>
              <w:pStyle w:val="TableParagraph"/>
              <w:numPr>
                <w:ilvl w:val="0"/>
                <w:numId w:val="5"/>
              </w:numPr>
              <w:tabs>
                <w:tab w:val="left" w:pos="547"/>
                <w:tab w:val="left" w:pos="548"/>
              </w:tabs>
              <w:ind w:left="471" w:right="42" w:hanging="284"/>
              <w:rPr>
                <w:sz w:val="18"/>
                <w:lang w:val="fr-CA"/>
              </w:rPr>
            </w:pPr>
            <w:r>
              <w:rPr>
                <w:sz w:val="18"/>
              </w:rPr>
              <w:t>Application du SIMDUT (SGH)</w:t>
            </w:r>
          </w:p>
        </w:tc>
        <w:tc>
          <w:tcPr>
            <w:tcW w:w="3532" w:type="dxa"/>
          </w:tcPr>
          <w:p w14:paraId="76F40E10" w14:textId="630AF8EB" w:rsidR="009C76CE" w:rsidRDefault="009C76CE" w:rsidP="00750FCE">
            <w:pPr>
              <w:pStyle w:val="TableParagraph"/>
              <w:numPr>
                <w:ilvl w:val="0"/>
                <w:numId w:val="5"/>
              </w:numPr>
              <w:ind w:left="471" w:right="217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Aire de travail propre, rangée </w:t>
            </w:r>
            <w:r w:rsidR="001658DE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et sécuritaire</w:t>
            </w:r>
          </w:p>
          <w:p w14:paraId="0BCC804A" w14:textId="36FC32A7" w:rsidR="009C76CE" w:rsidRPr="003B139A" w:rsidRDefault="009C76CE" w:rsidP="00750FCE">
            <w:pPr>
              <w:pStyle w:val="TableParagraph"/>
              <w:numPr>
                <w:ilvl w:val="0"/>
                <w:numId w:val="5"/>
              </w:numPr>
              <w:ind w:left="471" w:right="11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Entretien adéquat des outils et </w:t>
            </w:r>
            <w:r w:rsidR="001658DE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des accessoires</w:t>
            </w:r>
          </w:p>
          <w:p w14:paraId="7D3A4837" w14:textId="042FFDFF" w:rsidR="009C76CE" w:rsidRPr="00DE744D" w:rsidRDefault="009C76CE" w:rsidP="00750FCE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09"/>
              </w:tabs>
              <w:ind w:left="471" w:right="55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Respect des règles de santé et </w:t>
            </w:r>
            <w:r w:rsidR="001658DE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de sécurité</w:t>
            </w:r>
          </w:p>
        </w:tc>
      </w:tr>
      <w:tr w:rsidR="009C76CE" w:rsidRPr="0089017F" w14:paraId="55D0E5E3" w14:textId="77777777" w:rsidTr="004D2051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6F3EC322" w14:textId="713381FA" w:rsidR="009C76CE" w:rsidRPr="00DE744D" w:rsidRDefault="009C76CE" w:rsidP="00F51F5E">
            <w:pPr>
              <w:pStyle w:val="TableParagraph"/>
              <w:spacing w:before="91"/>
              <w:rPr>
                <w:b/>
                <w:sz w:val="20"/>
                <w:lang w:val="fr-CA"/>
              </w:rPr>
            </w:pPr>
            <w:r w:rsidRPr="00DE744D">
              <w:rPr>
                <w:b/>
                <w:sz w:val="20"/>
                <w:lang w:val="fr-CA"/>
              </w:rPr>
              <w:t xml:space="preserve">TÂCHE </w:t>
            </w:r>
            <w:r>
              <w:rPr>
                <w:b/>
                <w:sz w:val="20"/>
                <w:lang w:val="fr-CA"/>
              </w:rPr>
              <w:t>3</w:t>
            </w:r>
            <w:r w:rsidRPr="00DE744D">
              <w:rPr>
                <w:b/>
                <w:sz w:val="20"/>
                <w:lang w:val="fr-CA"/>
              </w:rPr>
              <w:t xml:space="preserve"> : </w:t>
            </w:r>
            <w:r w:rsidR="00425052">
              <w:rPr>
                <w:b/>
                <w:sz w:val="20"/>
                <w:lang w:val="fr-CA"/>
              </w:rPr>
              <w:t>Gérer</w:t>
            </w:r>
            <w:r>
              <w:rPr>
                <w:b/>
                <w:sz w:val="20"/>
                <w:lang w:val="fr-CA"/>
              </w:rPr>
              <w:t xml:space="preserve"> des</w:t>
            </w:r>
            <w:r w:rsidRPr="003B139A">
              <w:rPr>
                <w:b/>
                <w:sz w:val="20"/>
                <w:lang w:val="fr-CA"/>
              </w:rPr>
              <w:t xml:space="preserve"> situations de non-conformité </w:t>
            </w:r>
            <w:r>
              <w:rPr>
                <w:b/>
                <w:sz w:val="20"/>
                <w:lang w:val="fr-CA"/>
              </w:rPr>
              <w:t>et assurer la mise en place</w:t>
            </w:r>
            <w:r w:rsidR="008E1F25">
              <w:rPr>
                <w:b/>
                <w:sz w:val="20"/>
                <w:lang w:val="fr-CA"/>
              </w:rPr>
              <w:t xml:space="preserve"> </w:t>
            </w:r>
            <w:r>
              <w:rPr>
                <w:b/>
                <w:sz w:val="20"/>
                <w:lang w:val="fr-CA"/>
              </w:rPr>
              <w:t>des</w:t>
            </w:r>
            <w:r w:rsidRPr="003B139A">
              <w:rPr>
                <w:b/>
                <w:sz w:val="20"/>
                <w:lang w:val="fr-CA"/>
              </w:rPr>
              <w:t xml:space="preserve"> actions correctives</w:t>
            </w:r>
          </w:p>
        </w:tc>
      </w:tr>
      <w:tr w:rsidR="002B098F" w:rsidRPr="0089017F" w14:paraId="7B518A1E" w14:textId="77777777" w:rsidTr="001658DE">
        <w:trPr>
          <w:trHeight w:val="1466"/>
        </w:trPr>
        <w:tc>
          <w:tcPr>
            <w:tcW w:w="3946" w:type="dxa"/>
          </w:tcPr>
          <w:p w14:paraId="4B82C363" w14:textId="600E5525" w:rsidR="002B098F" w:rsidRDefault="00A90C15" w:rsidP="002B098F">
            <w:pPr>
              <w:pStyle w:val="TableParagraph"/>
              <w:spacing w:before="60"/>
              <w:ind w:left="432" w:right="12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3.1 </w:t>
            </w:r>
            <w:r w:rsidR="001658DE">
              <w:rPr>
                <w:sz w:val="18"/>
                <w:lang w:val="fr-CA"/>
              </w:rPr>
              <w:t xml:space="preserve"> </w:t>
            </w:r>
            <w:r w:rsidR="002B098F">
              <w:rPr>
                <w:sz w:val="18"/>
                <w:lang w:val="fr-CA"/>
              </w:rPr>
              <w:t>Prendre connaissance de la plainte</w:t>
            </w:r>
            <w:r w:rsidR="009F288E">
              <w:rPr>
                <w:sz w:val="18"/>
                <w:lang w:val="fr-CA"/>
              </w:rPr>
              <w:t xml:space="preserve"> (interne ou externe)</w:t>
            </w:r>
            <w:r w:rsidR="002B098F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3946" w:type="dxa"/>
          </w:tcPr>
          <w:p w14:paraId="2C836CEC" w14:textId="679FE4F6" w:rsidR="002B098F" w:rsidRDefault="002B098F" w:rsidP="00750FCE">
            <w:pPr>
              <w:pStyle w:val="TableParagraph"/>
              <w:numPr>
                <w:ilvl w:val="0"/>
                <w:numId w:val="7"/>
              </w:numPr>
              <w:ind w:left="471" w:right="346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Connaissance </w:t>
            </w:r>
            <w:r>
              <w:rPr>
                <w:sz w:val="18"/>
                <w:lang w:val="fr-CA"/>
              </w:rPr>
              <w:t xml:space="preserve">approfondie </w:t>
            </w:r>
            <w:r w:rsidR="001658D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défauts</w:t>
            </w:r>
          </w:p>
          <w:p w14:paraId="48F6772B" w14:textId="7C1F8E0D" w:rsidR="002B098F" w:rsidRDefault="002B098F" w:rsidP="00750FCE">
            <w:pPr>
              <w:pStyle w:val="TableParagraph"/>
              <w:numPr>
                <w:ilvl w:val="0"/>
                <w:numId w:val="7"/>
              </w:numPr>
              <w:ind w:left="471" w:right="346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des spécifications </w:t>
            </w:r>
            <w:r w:rsidR="001658D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la pièce</w:t>
            </w:r>
          </w:p>
          <w:p w14:paraId="324699DE" w14:textId="77777777" w:rsidR="002B098F" w:rsidRDefault="002B098F" w:rsidP="00750FCE">
            <w:pPr>
              <w:pStyle w:val="TableParagraph"/>
              <w:numPr>
                <w:ilvl w:val="0"/>
                <w:numId w:val="7"/>
              </w:numPr>
              <w:ind w:left="471" w:right="346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Contrôles qui ont été faits sur la pièce </w:t>
            </w:r>
          </w:p>
          <w:p w14:paraId="728E859A" w14:textId="0290AE42" w:rsidR="002B098F" w:rsidRPr="001658DE" w:rsidRDefault="002B098F" w:rsidP="00750FCE">
            <w:pPr>
              <w:pStyle w:val="TableParagraph"/>
              <w:numPr>
                <w:ilvl w:val="0"/>
                <w:numId w:val="7"/>
              </w:numPr>
              <w:ind w:left="471" w:right="346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Normes qualité internes</w:t>
            </w:r>
          </w:p>
        </w:tc>
        <w:tc>
          <w:tcPr>
            <w:tcW w:w="3638" w:type="dxa"/>
          </w:tcPr>
          <w:p w14:paraId="5A7B739A" w14:textId="3928C1DE" w:rsidR="002B098F" w:rsidRDefault="002B098F" w:rsidP="00750FCE">
            <w:pPr>
              <w:pStyle w:val="TableParagraph"/>
              <w:numPr>
                <w:ilvl w:val="0"/>
                <w:numId w:val="7"/>
              </w:numPr>
              <w:ind w:left="471" w:right="16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</w:t>
            </w:r>
            <w:r w:rsidR="00484C42">
              <w:rPr>
                <w:sz w:val="18"/>
                <w:lang w:val="fr-CA"/>
              </w:rPr>
              <w:t>mmunication</w:t>
            </w:r>
            <w:r>
              <w:rPr>
                <w:sz w:val="18"/>
                <w:lang w:val="fr-CA"/>
              </w:rPr>
              <w:t xml:space="preserve"> interdépartemental</w:t>
            </w:r>
            <w:r w:rsidR="00484C42">
              <w:rPr>
                <w:sz w:val="18"/>
                <w:lang w:val="fr-CA"/>
              </w:rPr>
              <w:t>e</w:t>
            </w:r>
          </w:p>
          <w:p w14:paraId="78E185CC" w14:textId="12F722E2" w:rsidR="002B098F" w:rsidRDefault="002B098F" w:rsidP="00750FCE">
            <w:pPr>
              <w:pStyle w:val="TableParagraph"/>
              <w:numPr>
                <w:ilvl w:val="0"/>
                <w:numId w:val="7"/>
              </w:numPr>
              <w:ind w:left="471" w:right="16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Cueillette de données ou d’informations</w:t>
            </w:r>
          </w:p>
          <w:p w14:paraId="60A86093" w14:textId="77777777" w:rsidR="002B098F" w:rsidRPr="00941721" w:rsidRDefault="002B098F" w:rsidP="002B098F">
            <w:pPr>
              <w:pStyle w:val="TableParagraph"/>
              <w:tabs>
                <w:tab w:val="left" w:pos="432"/>
                <w:tab w:val="left" w:pos="433"/>
              </w:tabs>
              <w:spacing w:before="60"/>
              <w:ind w:left="471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4D0EC904" w14:textId="1A1D16AB" w:rsidR="002B098F" w:rsidRDefault="00664828" w:rsidP="00750FCE">
            <w:pPr>
              <w:pStyle w:val="TableParagraph"/>
              <w:numPr>
                <w:ilvl w:val="0"/>
                <w:numId w:val="7"/>
              </w:numPr>
              <w:ind w:left="471" w:right="624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Collecte complète des données et des informations pertinentes</w:t>
            </w:r>
          </w:p>
          <w:p w14:paraId="368DDC84" w14:textId="77777777" w:rsidR="002B098F" w:rsidRPr="002B098F" w:rsidRDefault="002B098F" w:rsidP="002B098F">
            <w:pPr>
              <w:pStyle w:val="TableParagraph"/>
              <w:tabs>
                <w:tab w:val="left" w:pos="431"/>
                <w:tab w:val="left" w:pos="432"/>
              </w:tabs>
              <w:spacing w:before="60"/>
              <w:ind w:left="471" w:firstLine="0"/>
              <w:rPr>
                <w:sz w:val="18"/>
                <w:lang w:val="fr-CA"/>
              </w:rPr>
            </w:pPr>
          </w:p>
        </w:tc>
      </w:tr>
      <w:tr w:rsidR="002B098F" w:rsidRPr="0089017F" w14:paraId="4DB9BECD" w14:textId="77777777" w:rsidTr="001658DE">
        <w:trPr>
          <w:trHeight w:val="3563"/>
        </w:trPr>
        <w:tc>
          <w:tcPr>
            <w:tcW w:w="3946" w:type="dxa"/>
          </w:tcPr>
          <w:p w14:paraId="25F4EA37" w14:textId="4A3418B5" w:rsidR="002B098F" w:rsidRDefault="002B098F" w:rsidP="002B098F">
            <w:pPr>
              <w:pStyle w:val="TableParagraph"/>
              <w:spacing w:before="60"/>
              <w:ind w:left="432" w:right="12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Pr="003B139A">
              <w:rPr>
                <w:sz w:val="18"/>
                <w:lang w:val="fr-CA"/>
              </w:rPr>
              <w:t>.</w:t>
            </w:r>
            <w:r w:rsidR="00A90C15">
              <w:rPr>
                <w:sz w:val="18"/>
                <w:lang w:val="fr-CA"/>
              </w:rPr>
              <w:t>2</w:t>
            </w:r>
            <w:r w:rsidRPr="003B139A">
              <w:rPr>
                <w:sz w:val="18"/>
                <w:lang w:val="fr-CA"/>
              </w:rPr>
              <w:t xml:space="preserve"> </w:t>
            </w:r>
            <w:r w:rsidR="001658DE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S’assurer que les </w:t>
            </w:r>
            <w:r w:rsidRPr="003B139A">
              <w:rPr>
                <w:sz w:val="18"/>
                <w:lang w:val="fr-CA"/>
              </w:rPr>
              <w:t>lots</w:t>
            </w:r>
            <w:r>
              <w:rPr>
                <w:sz w:val="18"/>
                <w:lang w:val="fr-CA"/>
              </w:rPr>
              <w:t xml:space="preserve"> soient isolés</w:t>
            </w:r>
            <w:r w:rsidRPr="003B139A">
              <w:rPr>
                <w:sz w:val="18"/>
                <w:lang w:val="fr-CA"/>
              </w:rPr>
              <w:t xml:space="preserve"> </w:t>
            </w:r>
            <w:r w:rsidR="007A5FDC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(mise en quarantain</w:t>
            </w:r>
            <w:r w:rsidRPr="00E7506D">
              <w:rPr>
                <w:sz w:val="18"/>
                <w:lang w:val="fr-CA"/>
              </w:rPr>
              <w:t>e</w:t>
            </w:r>
            <w:r w:rsidR="00E7506D" w:rsidRPr="00E7506D">
              <w:rPr>
                <w:sz w:val="18"/>
                <w:lang w:val="fr-CA"/>
              </w:rPr>
              <w:t xml:space="preserve"> et</w:t>
            </w:r>
            <w:r w:rsidRPr="00E7506D">
              <w:rPr>
                <w:sz w:val="18"/>
                <w:lang w:val="fr-CA"/>
              </w:rPr>
              <w:t xml:space="preserve"> s’assurer que </w:t>
            </w:r>
            <w:r w:rsidR="007A5FDC">
              <w:rPr>
                <w:sz w:val="18"/>
                <w:lang w:val="fr-CA"/>
              </w:rPr>
              <w:br/>
            </w:r>
            <w:r w:rsidRPr="00E7506D">
              <w:rPr>
                <w:sz w:val="18"/>
                <w:lang w:val="fr-CA"/>
              </w:rPr>
              <w:t>le produit n’a pas quitté l’usine ou retracer ce qui a quitté</w:t>
            </w:r>
            <w:r w:rsidR="00E7506D" w:rsidRPr="00E7506D">
              <w:rPr>
                <w:sz w:val="18"/>
                <w:lang w:val="fr-CA"/>
              </w:rPr>
              <w:t xml:space="preserve"> l’usine</w:t>
            </w:r>
            <w:r w:rsidRPr="00E7506D">
              <w:rPr>
                <w:sz w:val="18"/>
                <w:lang w:val="fr-CA"/>
              </w:rPr>
              <w:t>)</w:t>
            </w:r>
            <w:r w:rsidRPr="003B139A">
              <w:rPr>
                <w:sz w:val="18"/>
                <w:lang w:val="fr-CA"/>
              </w:rPr>
              <w:t xml:space="preserve"> lorsque des produits nécessitent des contrôles ou</w:t>
            </w:r>
            <w:r>
              <w:rPr>
                <w:sz w:val="18"/>
                <w:lang w:val="fr-CA"/>
              </w:rPr>
              <w:t xml:space="preserve"> des</w:t>
            </w:r>
            <w:r w:rsidRPr="003B139A">
              <w:rPr>
                <w:sz w:val="18"/>
                <w:lang w:val="fr-CA"/>
              </w:rPr>
              <w:t xml:space="preserve"> approbations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supplémentaires</w:t>
            </w:r>
          </w:p>
          <w:p w14:paraId="0977972E" w14:textId="23484111" w:rsidR="002B098F" w:rsidRDefault="002B098F" w:rsidP="002B098F">
            <w:pPr>
              <w:pStyle w:val="TableParagraph"/>
              <w:spacing w:before="13"/>
              <w:ind w:left="68" w:firstLine="0"/>
              <w:rPr>
                <w:sz w:val="18"/>
                <w:lang w:val="fr-CA"/>
              </w:rPr>
            </w:pPr>
          </w:p>
        </w:tc>
        <w:tc>
          <w:tcPr>
            <w:tcW w:w="3946" w:type="dxa"/>
          </w:tcPr>
          <w:p w14:paraId="3FCA0CEF" w14:textId="3159FCC5" w:rsidR="002B098F" w:rsidRPr="003B139A" w:rsidRDefault="002B098F" w:rsidP="00750FCE">
            <w:pPr>
              <w:pStyle w:val="TableParagraph"/>
              <w:numPr>
                <w:ilvl w:val="0"/>
                <w:numId w:val="5"/>
              </w:numPr>
              <w:ind w:left="471" w:right="58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Normes de fabrication de l’industrie et normes de qualité applicables au secteur </w:t>
            </w:r>
            <w:r w:rsidR="00A90C15">
              <w:rPr>
                <w:sz w:val="18"/>
                <w:lang w:val="fr-CA"/>
              </w:rPr>
              <w:t>(</w:t>
            </w:r>
            <w:r w:rsidR="00A90C15" w:rsidRPr="003B139A">
              <w:rPr>
                <w:sz w:val="18"/>
                <w:lang w:val="fr-CA"/>
              </w:rPr>
              <w:t xml:space="preserve">ASTM, ISO, </w:t>
            </w:r>
            <w:r w:rsidR="00A90C15">
              <w:rPr>
                <w:sz w:val="18"/>
                <w:lang w:val="fr-CA"/>
              </w:rPr>
              <w:t>IATF</w:t>
            </w:r>
            <w:r w:rsidR="00A90C15" w:rsidRPr="003B139A">
              <w:rPr>
                <w:sz w:val="18"/>
                <w:lang w:val="fr-CA"/>
              </w:rPr>
              <w:t>,</w:t>
            </w:r>
            <w:r w:rsidR="00A90C15" w:rsidRPr="003B139A">
              <w:rPr>
                <w:spacing w:val="-3"/>
                <w:sz w:val="18"/>
                <w:lang w:val="fr-CA"/>
              </w:rPr>
              <w:t xml:space="preserve"> </w:t>
            </w:r>
            <w:r w:rsidR="00A90C15" w:rsidRPr="003B139A">
              <w:rPr>
                <w:sz w:val="18"/>
                <w:lang w:val="fr-CA"/>
              </w:rPr>
              <w:t>etc</w:t>
            </w:r>
            <w:r w:rsidR="00A90C15">
              <w:rPr>
                <w:sz w:val="18"/>
                <w:lang w:val="fr-CA"/>
              </w:rPr>
              <w:t>.)</w:t>
            </w:r>
          </w:p>
          <w:p w14:paraId="3C9154AA" w14:textId="7033D7AA" w:rsidR="002B098F" w:rsidRDefault="002B098F" w:rsidP="00750FCE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  <w:tab w:val="left" w:pos="533"/>
              </w:tabs>
              <w:ind w:left="471" w:right="514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Critères de conformité du</w:t>
            </w:r>
            <w:r w:rsidRPr="003B139A">
              <w:rPr>
                <w:spacing w:val="-20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  <w:p w14:paraId="759912CC" w14:textId="1EAC32E6" w:rsidR="002B098F" w:rsidRPr="003B139A" w:rsidRDefault="002B098F" w:rsidP="00750FCE">
            <w:pPr>
              <w:pStyle w:val="TableParagraph"/>
              <w:numPr>
                <w:ilvl w:val="0"/>
                <w:numId w:val="5"/>
              </w:numPr>
              <w:ind w:left="471" w:right="248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Instructions de travail et procédures internes de suivi de la production et </w:t>
            </w:r>
            <w:r w:rsidR="001658DE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du système qualité</w:t>
            </w:r>
          </w:p>
          <w:p w14:paraId="2E69D08E" w14:textId="32FD9AD3" w:rsidR="002B098F" w:rsidRPr="003B139A" w:rsidRDefault="002B098F" w:rsidP="00750FCE">
            <w:pPr>
              <w:pStyle w:val="TableParagraph"/>
              <w:numPr>
                <w:ilvl w:val="0"/>
                <w:numId w:val="5"/>
              </w:numPr>
              <w:ind w:left="471" w:right="48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Procédures d’opération des</w:t>
            </w:r>
            <w:r w:rsidRPr="003B139A">
              <w:rPr>
                <w:spacing w:val="-2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équipements de manutention : chariot</w:t>
            </w:r>
            <w:r w:rsidR="001658DE">
              <w:rPr>
                <w:sz w:val="18"/>
                <w:lang w:val="fr-CA"/>
              </w:rPr>
              <w:t>s</w:t>
            </w:r>
            <w:r w:rsidRPr="003B139A">
              <w:rPr>
                <w:sz w:val="18"/>
                <w:lang w:val="fr-CA"/>
              </w:rPr>
              <w:t xml:space="preserve"> élévateur</w:t>
            </w:r>
            <w:r w:rsidR="001658DE">
              <w:rPr>
                <w:sz w:val="18"/>
                <w:lang w:val="fr-CA"/>
              </w:rPr>
              <w:t>s</w:t>
            </w:r>
            <w:r w:rsidRPr="003B139A">
              <w:rPr>
                <w:sz w:val="18"/>
                <w:lang w:val="fr-CA"/>
              </w:rPr>
              <w:t>, pont</w:t>
            </w:r>
            <w:r w:rsidR="001658DE">
              <w:rPr>
                <w:sz w:val="18"/>
                <w:lang w:val="fr-CA"/>
              </w:rPr>
              <w:t>s</w:t>
            </w:r>
            <w:r w:rsidRPr="003B139A">
              <w:rPr>
                <w:sz w:val="18"/>
                <w:lang w:val="fr-CA"/>
              </w:rPr>
              <w:t xml:space="preserve"> roulant</w:t>
            </w:r>
            <w:r w:rsidR="001658DE">
              <w:rPr>
                <w:sz w:val="18"/>
                <w:lang w:val="fr-CA"/>
              </w:rPr>
              <w:t>s</w:t>
            </w:r>
            <w:r w:rsidRPr="003B139A">
              <w:rPr>
                <w:sz w:val="18"/>
                <w:lang w:val="fr-CA"/>
              </w:rPr>
              <w:t>, transpalette</w:t>
            </w:r>
            <w:r w:rsidR="001658DE">
              <w:rPr>
                <w:sz w:val="18"/>
                <w:lang w:val="fr-CA"/>
              </w:rPr>
              <w:t>s</w:t>
            </w:r>
            <w:r w:rsidRPr="003B139A">
              <w:rPr>
                <w:sz w:val="18"/>
                <w:lang w:val="fr-CA"/>
              </w:rPr>
              <w:t>, palan</w:t>
            </w:r>
            <w:r w:rsidR="001658DE">
              <w:rPr>
                <w:sz w:val="18"/>
                <w:lang w:val="fr-CA"/>
              </w:rPr>
              <w:t>s</w:t>
            </w:r>
            <w:r w:rsidRPr="003B139A">
              <w:rPr>
                <w:sz w:val="18"/>
                <w:lang w:val="fr-CA"/>
              </w:rPr>
              <w:t xml:space="preserve"> à chaîne ou électrique</w:t>
            </w:r>
          </w:p>
          <w:p w14:paraId="2C72A669" w14:textId="77777777" w:rsidR="002B098F" w:rsidRDefault="002B098F" w:rsidP="00750FCE">
            <w:pPr>
              <w:pStyle w:val="TableParagraph"/>
              <w:numPr>
                <w:ilvl w:val="0"/>
                <w:numId w:val="5"/>
              </w:numPr>
              <w:ind w:left="471" w:hanging="284"/>
              <w:rPr>
                <w:sz w:val="18"/>
              </w:rPr>
            </w:pPr>
            <w:r>
              <w:rPr>
                <w:sz w:val="18"/>
              </w:rPr>
              <w:t>Lecture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4566E748" w14:textId="3C3C58A7" w:rsidR="002B098F" w:rsidRDefault="002B098F" w:rsidP="00750FCE">
            <w:pPr>
              <w:pStyle w:val="TableParagraph"/>
              <w:numPr>
                <w:ilvl w:val="0"/>
                <w:numId w:val="5"/>
              </w:numPr>
              <w:ind w:left="471" w:right="58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Système</w:t>
            </w:r>
            <w:r w:rsidR="001658DE">
              <w:rPr>
                <w:sz w:val="18"/>
                <w:lang w:val="fr-CA"/>
              </w:rPr>
              <w:t>s</w:t>
            </w:r>
            <w:r w:rsidRPr="003B139A">
              <w:rPr>
                <w:sz w:val="18"/>
                <w:lang w:val="fr-CA"/>
              </w:rPr>
              <w:t xml:space="preserve"> de mesure : impérial,</w:t>
            </w:r>
            <w:r w:rsidRPr="003B139A">
              <w:rPr>
                <w:spacing w:val="-16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métrique</w:t>
            </w:r>
          </w:p>
          <w:p w14:paraId="4BEF7A4E" w14:textId="7221C300" w:rsidR="002B098F" w:rsidRPr="00DE744D" w:rsidRDefault="002B098F" w:rsidP="00750FCE">
            <w:pPr>
              <w:pStyle w:val="TableParagraph"/>
              <w:numPr>
                <w:ilvl w:val="0"/>
                <w:numId w:val="5"/>
              </w:numPr>
              <w:ind w:left="471" w:right="58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Notions sur le procédé de moulage </w:t>
            </w:r>
            <w:r w:rsidR="001658D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(cause à effet)</w:t>
            </w:r>
          </w:p>
        </w:tc>
        <w:tc>
          <w:tcPr>
            <w:tcW w:w="3638" w:type="dxa"/>
          </w:tcPr>
          <w:p w14:paraId="08675840" w14:textId="1442CA05" w:rsidR="002B098F" w:rsidRPr="00941721" w:rsidRDefault="002B098F" w:rsidP="00750FCE">
            <w:pPr>
              <w:pStyle w:val="TableParagraph"/>
              <w:numPr>
                <w:ilvl w:val="0"/>
                <w:numId w:val="5"/>
              </w:numPr>
              <w:ind w:left="471" w:hanging="284"/>
              <w:rPr>
                <w:sz w:val="18"/>
                <w:lang w:val="fr-CA"/>
              </w:rPr>
            </w:pPr>
            <w:r w:rsidRPr="00941721">
              <w:rPr>
                <w:sz w:val="18"/>
                <w:lang w:val="fr-CA"/>
              </w:rPr>
              <w:t xml:space="preserve">Déclenchement du plan de </w:t>
            </w:r>
            <w:r w:rsidR="001658DE">
              <w:rPr>
                <w:sz w:val="18"/>
                <w:lang w:val="fr-CA"/>
              </w:rPr>
              <w:br/>
            </w:r>
            <w:r w:rsidRPr="00941721">
              <w:rPr>
                <w:sz w:val="18"/>
                <w:lang w:val="fr-CA"/>
              </w:rPr>
              <w:t>mi</w:t>
            </w:r>
            <w:r>
              <w:rPr>
                <w:sz w:val="18"/>
                <w:lang w:val="fr-CA"/>
              </w:rPr>
              <w:t>se en alerte</w:t>
            </w:r>
          </w:p>
          <w:p w14:paraId="66F1B78F" w14:textId="2BA8DE5D" w:rsidR="002B098F" w:rsidRPr="00941721" w:rsidRDefault="002B098F" w:rsidP="00750FCE">
            <w:pPr>
              <w:pStyle w:val="TableParagraph"/>
              <w:numPr>
                <w:ilvl w:val="0"/>
                <w:numId w:val="5"/>
              </w:numPr>
              <w:ind w:left="471" w:hanging="284"/>
              <w:rPr>
                <w:sz w:val="18"/>
                <w:lang w:val="fr-CA"/>
              </w:rPr>
            </w:pPr>
            <w:r w:rsidRPr="00941721">
              <w:rPr>
                <w:sz w:val="18"/>
                <w:lang w:val="fr-CA"/>
              </w:rPr>
              <w:t>Interprétation de plans et</w:t>
            </w:r>
            <w:r w:rsidRPr="00941721">
              <w:rPr>
                <w:spacing w:val="-7"/>
                <w:sz w:val="18"/>
                <w:lang w:val="fr-CA"/>
              </w:rPr>
              <w:t xml:space="preserve"> </w:t>
            </w:r>
            <w:r w:rsidRPr="00941721">
              <w:rPr>
                <w:sz w:val="18"/>
                <w:lang w:val="fr-CA"/>
              </w:rPr>
              <w:t>mesures</w:t>
            </w:r>
          </w:p>
          <w:p w14:paraId="621BE9D3" w14:textId="77777777" w:rsidR="002B098F" w:rsidRPr="003B139A" w:rsidRDefault="002B098F" w:rsidP="00750FCE">
            <w:pPr>
              <w:pStyle w:val="TableParagraph"/>
              <w:numPr>
                <w:ilvl w:val="0"/>
                <w:numId w:val="5"/>
              </w:numPr>
              <w:ind w:left="471" w:right="11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Utilisation des critères de conformité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du client</w:t>
            </w:r>
          </w:p>
          <w:p w14:paraId="27631CE8" w14:textId="77777777" w:rsidR="002B098F" w:rsidRDefault="002B098F" w:rsidP="00750FCE">
            <w:pPr>
              <w:pStyle w:val="TableParagraph"/>
              <w:numPr>
                <w:ilvl w:val="0"/>
                <w:numId w:val="5"/>
              </w:numPr>
              <w:tabs>
                <w:tab w:val="left" w:pos="788"/>
                <w:tab w:val="left" w:pos="789"/>
              </w:tabs>
              <w:ind w:left="471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instructions de travail et des procédures internes pour la mise en quarantaine</w:t>
            </w:r>
          </w:p>
          <w:p w14:paraId="3D33DDD3" w14:textId="6EF237FA" w:rsidR="00A36061" w:rsidRPr="00DE744D" w:rsidRDefault="00A36061" w:rsidP="00750FCE">
            <w:pPr>
              <w:pStyle w:val="TableParagraph"/>
              <w:numPr>
                <w:ilvl w:val="0"/>
                <w:numId w:val="5"/>
              </w:numPr>
              <w:tabs>
                <w:tab w:val="left" w:pos="788"/>
                <w:tab w:val="left" w:pos="789"/>
              </w:tabs>
              <w:ind w:left="4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Communication avec les personnes concernées pour mentionner les impacts sur la livraison au client (retard</w:t>
            </w:r>
            <w:r w:rsidR="001658DE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fabrication à nouveau des pièces, etc.)</w:t>
            </w:r>
          </w:p>
        </w:tc>
        <w:tc>
          <w:tcPr>
            <w:tcW w:w="3532" w:type="dxa"/>
          </w:tcPr>
          <w:p w14:paraId="63E62DAD" w14:textId="77777777" w:rsidR="002B098F" w:rsidRDefault="002B098F" w:rsidP="00750FCE">
            <w:pPr>
              <w:pStyle w:val="TableParagraph"/>
              <w:numPr>
                <w:ilvl w:val="0"/>
                <w:numId w:val="5"/>
              </w:numPr>
              <w:ind w:left="471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juste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résultats</w:t>
            </w:r>
            <w:proofErr w:type="spellEnd"/>
          </w:p>
          <w:p w14:paraId="09D1B92E" w14:textId="748FC30C" w:rsidR="002B098F" w:rsidRPr="00DE744D" w:rsidRDefault="002B098F" w:rsidP="00750FCE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</w:tabs>
              <w:ind w:left="471" w:right="306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Description précise des éléments additionnels à contrôler pour rencontrer les exigences de qualité du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</w:tc>
      </w:tr>
      <w:tr w:rsidR="002B098F" w:rsidRPr="0089017F" w14:paraId="0B0EC064" w14:textId="77777777" w:rsidTr="004D2051">
        <w:trPr>
          <w:trHeight w:val="1324"/>
        </w:trPr>
        <w:tc>
          <w:tcPr>
            <w:tcW w:w="3946" w:type="dxa"/>
          </w:tcPr>
          <w:p w14:paraId="4A101D17" w14:textId="5C63BFF1" w:rsidR="002B098F" w:rsidRPr="00DE744D" w:rsidRDefault="002B098F" w:rsidP="002B098F">
            <w:pPr>
              <w:pStyle w:val="TableParagraph"/>
              <w:spacing w:before="13"/>
              <w:ind w:left="68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Pr="003B139A">
              <w:rPr>
                <w:sz w:val="18"/>
                <w:lang w:val="fr-CA"/>
              </w:rPr>
              <w:t>.</w:t>
            </w:r>
            <w:r w:rsidR="00A90C15">
              <w:rPr>
                <w:sz w:val="18"/>
                <w:lang w:val="fr-CA"/>
              </w:rPr>
              <w:t>3</w:t>
            </w:r>
            <w:r w:rsidRPr="003B139A">
              <w:rPr>
                <w:sz w:val="18"/>
                <w:lang w:val="fr-CA"/>
              </w:rPr>
              <w:t xml:space="preserve"> </w:t>
            </w:r>
            <w:r w:rsidR="008A5396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Circonscrire le problème </w:t>
            </w:r>
          </w:p>
        </w:tc>
        <w:tc>
          <w:tcPr>
            <w:tcW w:w="3946" w:type="dxa"/>
          </w:tcPr>
          <w:p w14:paraId="78961D6E" w14:textId="1C349741" w:rsidR="002B098F" w:rsidRPr="00DE744D" w:rsidRDefault="002B098F" w:rsidP="00750FCE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line="219" w:lineRule="exact"/>
              <w:ind w:left="471" w:hanging="283"/>
              <w:rPr>
                <w:sz w:val="18"/>
                <w:lang w:val="fr-CA"/>
              </w:rPr>
            </w:pPr>
            <w:r w:rsidRPr="00A11C73">
              <w:rPr>
                <w:sz w:val="18"/>
                <w:lang w:val="fr-CA"/>
              </w:rPr>
              <w:t>Connaissance de l’environnement de l</w:t>
            </w:r>
            <w:r>
              <w:rPr>
                <w:sz w:val="18"/>
                <w:lang w:val="fr-CA"/>
              </w:rPr>
              <w:t>a pièce (utilisation finale du produit et force appliquée)</w:t>
            </w:r>
          </w:p>
        </w:tc>
        <w:tc>
          <w:tcPr>
            <w:tcW w:w="3638" w:type="dxa"/>
          </w:tcPr>
          <w:p w14:paraId="01E82724" w14:textId="68CBA063" w:rsidR="002B098F" w:rsidRDefault="002B098F" w:rsidP="00750FCE">
            <w:pPr>
              <w:pStyle w:val="TableParagraph"/>
              <w:numPr>
                <w:ilvl w:val="0"/>
                <w:numId w:val="6"/>
              </w:numPr>
              <w:ind w:left="4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Identification de la source de la non-conformité</w:t>
            </w:r>
          </w:p>
          <w:p w14:paraId="68E2212B" w14:textId="67E5BBDF" w:rsidR="002B098F" w:rsidRPr="00E7506D" w:rsidRDefault="00E7506D" w:rsidP="00750FCE">
            <w:pPr>
              <w:pStyle w:val="TableParagraph"/>
              <w:numPr>
                <w:ilvl w:val="0"/>
                <w:numId w:val="6"/>
              </w:numPr>
              <w:ind w:left="4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Délimitation</w:t>
            </w:r>
            <w:r w:rsidR="002B098F" w:rsidRPr="00E7506D">
              <w:rPr>
                <w:sz w:val="18"/>
                <w:lang w:val="fr-CA"/>
              </w:rPr>
              <w:t xml:space="preserve"> du problème (</w:t>
            </w:r>
            <w:r w:rsidRPr="00E7506D">
              <w:rPr>
                <w:sz w:val="18"/>
                <w:lang w:val="fr-CA"/>
              </w:rPr>
              <w:t>valider</w:t>
            </w:r>
            <w:r w:rsidR="002B098F" w:rsidRPr="00E7506D">
              <w:rPr>
                <w:sz w:val="18"/>
                <w:lang w:val="fr-CA"/>
              </w:rPr>
              <w:t xml:space="preserve"> que c’est un réel problème)</w:t>
            </w:r>
          </w:p>
          <w:p w14:paraId="59C3B527" w14:textId="10C63DFE" w:rsidR="002B098F" w:rsidRDefault="002B098F" w:rsidP="00750FCE">
            <w:pPr>
              <w:pStyle w:val="TableParagraph"/>
              <w:numPr>
                <w:ilvl w:val="0"/>
                <w:numId w:val="6"/>
              </w:numPr>
              <w:ind w:left="4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Consultation de l’historique des problèmes, s’il y a lieu</w:t>
            </w:r>
          </w:p>
          <w:p w14:paraId="6D0FE57F" w14:textId="2EF48538" w:rsidR="002B098F" w:rsidRDefault="002B098F" w:rsidP="00750FCE">
            <w:pPr>
              <w:pStyle w:val="TableParagraph"/>
              <w:numPr>
                <w:ilvl w:val="0"/>
                <w:numId w:val="6"/>
              </w:numPr>
              <w:ind w:left="471" w:hanging="284"/>
              <w:rPr>
                <w:sz w:val="18"/>
                <w:lang w:val="fr-CA"/>
              </w:rPr>
            </w:pPr>
            <w:r w:rsidRPr="00A11C73">
              <w:rPr>
                <w:sz w:val="18"/>
                <w:lang w:val="fr-CA"/>
              </w:rPr>
              <w:t>Interprétation de mesures et</w:t>
            </w:r>
            <w:r w:rsidRPr="00A11C73">
              <w:rPr>
                <w:spacing w:val="-9"/>
                <w:sz w:val="18"/>
                <w:lang w:val="fr-CA"/>
              </w:rPr>
              <w:t xml:space="preserve"> </w:t>
            </w:r>
            <w:r w:rsidRPr="00A11C73">
              <w:rPr>
                <w:sz w:val="18"/>
                <w:lang w:val="fr-CA"/>
              </w:rPr>
              <w:t>plans</w:t>
            </w:r>
          </w:p>
          <w:p w14:paraId="15E42A5B" w14:textId="111FA926" w:rsidR="002B098F" w:rsidRPr="00A11C73" w:rsidRDefault="002B098F" w:rsidP="00750FCE">
            <w:pPr>
              <w:pStyle w:val="TableParagraph"/>
              <w:numPr>
                <w:ilvl w:val="0"/>
                <w:numId w:val="6"/>
              </w:numPr>
              <w:ind w:left="4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Utilisation des équipements de mesure</w:t>
            </w:r>
          </w:p>
          <w:p w14:paraId="6D39AA37" w14:textId="77777777" w:rsidR="002B098F" w:rsidRPr="003B139A" w:rsidRDefault="002B098F" w:rsidP="00750FCE">
            <w:pPr>
              <w:pStyle w:val="TableParagraph"/>
              <w:numPr>
                <w:ilvl w:val="0"/>
                <w:numId w:val="6"/>
              </w:numPr>
              <w:ind w:left="471" w:right="11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Utilisation des critères de conformité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du client</w:t>
            </w:r>
          </w:p>
          <w:p w14:paraId="41CB13C9" w14:textId="77777777" w:rsidR="002B098F" w:rsidRDefault="002B098F" w:rsidP="00750FCE">
            <w:pPr>
              <w:pStyle w:val="TableParagraph"/>
              <w:numPr>
                <w:ilvl w:val="0"/>
                <w:numId w:val="6"/>
              </w:numPr>
              <w:ind w:left="471" w:right="71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Interprétation des informations contenues sur les fiches techniques des matières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premières</w:t>
            </w:r>
          </w:p>
          <w:p w14:paraId="26C2EDDF" w14:textId="77777777" w:rsidR="002B098F" w:rsidRDefault="002B098F" w:rsidP="00750FCE">
            <w:pPr>
              <w:pStyle w:val="TableParagraph"/>
              <w:numPr>
                <w:ilvl w:val="0"/>
                <w:numId w:val="6"/>
              </w:numPr>
              <w:ind w:left="471" w:right="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Bonne capacité de communication</w:t>
            </w:r>
          </w:p>
          <w:p w14:paraId="0646E328" w14:textId="2044EC3A" w:rsidR="002B098F" w:rsidRPr="0040496B" w:rsidRDefault="002B098F" w:rsidP="002B098F">
            <w:pPr>
              <w:pStyle w:val="TableParagraph"/>
              <w:tabs>
                <w:tab w:val="left" w:pos="547"/>
                <w:tab w:val="left" w:pos="548"/>
              </w:tabs>
              <w:spacing w:line="219" w:lineRule="exact"/>
              <w:ind w:left="471" w:firstLine="0"/>
              <w:rPr>
                <w:strike/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0E7BE751" w14:textId="77777777" w:rsidR="002B098F" w:rsidRDefault="002B098F" w:rsidP="00750FCE">
            <w:pPr>
              <w:pStyle w:val="TableParagraph"/>
              <w:numPr>
                <w:ilvl w:val="0"/>
                <w:numId w:val="6"/>
              </w:numPr>
              <w:spacing w:before="60"/>
              <w:ind w:left="471" w:right="216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Interprétation juste des résultats</w:t>
            </w:r>
          </w:p>
          <w:p w14:paraId="59436F39" w14:textId="4265BA2F" w:rsidR="002B098F" w:rsidRPr="00DE744D" w:rsidRDefault="002B098F" w:rsidP="00750FCE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  <w:tab w:val="left" w:pos="509"/>
              </w:tabs>
              <w:ind w:left="471" w:right="226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Délimitation adéquate de la problématique</w:t>
            </w:r>
          </w:p>
        </w:tc>
      </w:tr>
      <w:tr w:rsidR="002B098F" w:rsidRPr="0089017F" w14:paraId="5CB14724" w14:textId="77777777" w:rsidTr="004D2051">
        <w:trPr>
          <w:trHeight w:val="910"/>
        </w:trPr>
        <w:tc>
          <w:tcPr>
            <w:tcW w:w="3946" w:type="dxa"/>
          </w:tcPr>
          <w:p w14:paraId="4FF77845" w14:textId="79C76148" w:rsidR="002B098F" w:rsidRPr="00DE744D" w:rsidRDefault="002B098F" w:rsidP="002B098F">
            <w:pPr>
              <w:pStyle w:val="TableParagraph"/>
              <w:spacing w:before="13"/>
              <w:ind w:left="404" w:right="580" w:hanging="3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Pr="003B139A">
              <w:rPr>
                <w:sz w:val="18"/>
                <w:lang w:val="fr-CA"/>
              </w:rPr>
              <w:t>.</w:t>
            </w:r>
            <w:r w:rsidR="00A90C15">
              <w:rPr>
                <w:sz w:val="18"/>
                <w:lang w:val="fr-CA"/>
              </w:rPr>
              <w:t>4</w:t>
            </w:r>
            <w:r w:rsidRPr="003B139A">
              <w:rPr>
                <w:sz w:val="18"/>
                <w:lang w:val="fr-CA"/>
              </w:rPr>
              <w:t xml:space="preserve"> </w:t>
            </w:r>
            <w:r w:rsidR="008A5396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Analyser le problème </w:t>
            </w:r>
            <w:r w:rsidR="0060068F">
              <w:rPr>
                <w:sz w:val="18"/>
                <w:lang w:val="fr-CA"/>
              </w:rPr>
              <w:t>et mettre en place les mesures correctives</w:t>
            </w:r>
          </w:p>
        </w:tc>
        <w:tc>
          <w:tcPr>
            <w:tcW w:w="3946" w:type="dxa"/>
          </w:tcPr>
          <w:p w14:paraId="2C3B2A31" w14:textId="3F68D6BF" w:rsidR="002B098F" w:rsidRPr="00E80A87" w:rsidRDefault="002B098F" w:rsidP="00750FCE">
            <w:pPr>
              <w:pStyle w:val="TableParagraph"/>
              <w:numPr>
                <w:ilvl w:val="0"/>
                <w:numId w:val="6"/>
              </w:numPr>
              <w:ind w:left="471" w:hanging="283"/>
              <w:rPr>
                <w:sz w:val="18"/>
              </w:rPr>
            </w:pPr>
            <w:proofErr w:type="spellStart"/>
            <w:r w:rsidRPr="00E80A87">
              <w:rPr>
                <w:sz w:val="18"/>
              </w:rPr>
              <w:t>Méthode</w:t>
            </w:r>
            <w:proofErr w:type="spellEnd"/>
            <w:r w:rsidRPr="00E80A87">
              <w:rPr>
                <w:sz w:val="18"/>
              </w:rPr>
              <w:t xml:space="preserve"> </w:t>
            </w:r>
            <w:proofErr w:type="spellStart"/>
            <w:r w:rsidRPr="00E80A87">
              <w:rPr>
                <w:sz w:val="18"/>
              </w:rPr>
              <w:t>d’analyse</w:t>
            </w:r>
            <w:proofErr w:type="spellEnd"/>
            <w:r w:rsidRPr="00E80A87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8B06AE">
              <w:rPr>
                <w:sz w:val="18"/>
              </w:rPr>
              <w:t>e</w:t>
            </w:r>
            <w:r>
              <w:rPr>
                <w:sz w:val="18"/>
              </w:rPr>
              <w:t>x</w:t>
            </w:r>
            <w:r w:rsidR="008B06AE">
              <w:rPr>
                <w:sz w:val="18"/>
              </w:rPr>
              <w:t xml:space="preserve"> :</w:t>
            </w:r>
            <w:r>
              <w:rPr>
                <w:sz w:val="18"/>
              </w:rPr>
              <w:t xml:space="preserve"> AMDEC)</w:t>
            </w:r>
          </w:p>
          <w:p w14:paraId="102939D7" w14:textId="4A209B5F" w:rsidR="002B098F" w:rsidRDefault="002B098F" w:rsidP="00750FCE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spacing w:line="220" w:lineRule="exact"/>
              <w:ind w:left="471" w:hanging="283"/>
              <w:rPr>
                <w:sz w:val="18"/>
                <w:lang w:val="fr-CA"/>
              </w:rPr>
            </w:pPr>
            <w:r w:rsidRPr="00A11C73">
              <w:rPr>
                <w:sz w:val="18"/>
                <w:lang w:val="fr-CA"/>
              </w:rPr>
              <w:t>Connaissance de l’environnement de l</w:t>
            </w:r>
            <w:r>
              <w:rPr>
                <w:sz w:val="18"/>
                <w:lang w:val="fr-CA"/>
              </w:rPr>
              <w:t>a pièce (utilisation finale du produit</w:t>
            </w:r>
            <w:r w:rsidR="006152E9">
              <w:rPr>
                <w:sz w:val="18"/>
                <w:lang w:val="fr-CA"/>
              </w:rPr>
              <w:t xml:space="preserve"> et contrainte commerciale)</w:t>
            </w:r>
            <w:r>
              <w:rPr>
                <w:sz w:val="18"/>
                <w:lang w:val="fr-CA"/>
              </w:rPr>
              <w:t xml:space="preserve"> </w:t>
            </w:r>
          </w:p>
          <w:p w14:paraId="785A6568" w14:textId="77777777" w:rsidR="0060068F" w:rsidRDefault="0060068F" w:rsidP="00750FCE">
            <w:pPr>
              <w:pStyle w:val="TableParagraph"/>
              <w:numPr>
                <w:ilvl w:val="0"/>
                <w:numId w:val="6"/>
              </w:numPr>
              <w:ind w:left="471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Instructions de travail</w:t>
            </w:r>
          </w:p>
          <w:p w14:paraId="3EF139B9" w14:textId="77777777" w:rsidR="0060068F" w:rsidRDefault="0060068F" w:rsidP="00750FCE">
            <w:pPr>
              <w:pStyle w:val="TableParagraph"/>
              <w:numPr>
                <w:ilvl w:val="0"/>
                <w:numId w:val="6"/>
              </w:numPr>
              <w:ind w:left="471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Méthodes de travail en laboratoire</w:t>
            </w:r>
          </w:p>
          <w:p w14:paraId="66E19D3F" w14:textId="77777777" w:rsidR="0060068F" w:rsidRDefault="0060068F" w:rsidP="0060068F">
            <w:pPr>
              <w:pStyle w:val="TableParagraph"/>
              <w:tabs>
                <w:tab w:val="left" w:pos="532"/>
                <w:tab w:val="left" w:pos="533"/>
              </w:tabs>
              <w:spacing w:line="220" w:lineRule="exact"/>
              <w:ind w:left="471" w:firstLine="0"/>
              <w:rPr>
                <w:sz w:val="18"/>
                <w:lang w:val="fr-CA"/>
              </w:rPr>
            </w:pPr>
          </w:p>
          <w:p w14:paraId="6A6D2942" w14:textId="21860585" w:rsidR="00E7506D" w:rsidRPr="0028531B" w:rsidRDefault="00E7506D" w:rsidP="00E7506D">
            <w:pPr>
              <w:pStyle w:val="TableParagraph"/>
              <w:tabs>
                <w:tab w:val="left" w:pos="532"/>
                <w:tab w:val="left" w:pos="533"/>
              </w:tabs>
              <w:spacing w:line="220" w:lineRule="exact"/>
              <w:ind w:left="471"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5F08F28A" w14:textId="77777777" w:rsidR="002B098F" w:rsidRDefault="002B098F" w:rsidP="00750FCE">
            <w:pPr>
              <w:pStyle w:val="TableParagraph"/>
              <w:numPr>
                <w:ilvl w:val="0"/>
                <w:numId w:val="6"/>
              </w:numPr>
              <w:ind w:left="471" w:hanging="284"/>
              <w:rPr>
                <w:sz w:val="18"/>
                <w:lang w:val="fr-CA"/>
              </w:rPr>
            </w:pPr>
            <w:r w:rsidRPr="00A11C73">
              <w:rPr>
                <w:sz w:val="18"/>
                <w:lang w:val="fr-CA"/>
              </w:rPr>
              <w:t>Interprétation de mesures et</w:t>
            </w:r>
            <w:r w:rsidRPr="00A11C73">
              <w:rPr>
                <w:spacing w:val="-9"/>
                <w:sz w:val="18"/>
                <w:lang w:val="fr-CA"/>
              </w:rPr>
              <w:t xml:space="preserve"> </w:t>
            </w:r>
            <w:r w:rsidRPr="00A11C73">
              <w:rPr>
                <w:sz w:val="18"/>
                <w:lang w:val="fr-CA"/>
              </w:rPr>
              <w:t>plans</w:t>
            </w:r>
          </w:p>
          <w:p w14:paraId="754D8693" w14:textId="77777777" w:rsidR="002B098F" w:rsidRPr="00A11C73" w:rsidRDefault="002B098F" w:rsidP="00750FCE">
            <w:pPr>
              <w:pStyle w:val="TableParagraph"/>
              <w:numPr>
                <w:ilvl w:val="0"/>
                <w:numId w:val="6"/>
              </w:numPr>
              <w:ind w:left="4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Utilisation des équipements</w:t>
            </w:r>
          </w:p>
          <w:p w14:paraId="3A30AB91" w14:textId="77777777" w:rsidR="002B098F" w:rsidRPr="003B139A" w:rsidRDefault="002B098F" w:rsidP="00750FCE">
            <w:pPr>
              <w:pStyle w:val="TableParagraph"/>
              <w:numPr>
                <w:ilvl w:val="0"/>
                <w:numId w:val="6"/>
              </w:numPr>
              <w:ind w:left="471" w:right="113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Utilisation des critères de conformité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du client</w:t>
            </w:r>
          </w:p>
          <w:p w14:paraId="78329E62" w14:textId="77FAD5E2" w:rsidR="002B098F" w:rsidRPr="00EB307D" w:rsidRDefault="002B098F" w:rsidP="00750FCE">
            <w:pPr>
              <w:pStyle w:val="TableParagraph"/>
              <w:numPr>
                <w:ilvl w:val="0"/>
                <w:numId w:val="6"/>
              </w:numPr>
              <w:ind w:left="471" w:right="483" w:hanging="284"/>
              <w:rPr>
                <w:sz w:val="18"/>
                <w:lang w:val="fr-CA"/>
              </w:rPr>
            </w:pPr>
            <w:r w:rsidRPr="00EB307D">
              <w:rPr>
                <w:sz w:val="18"/>
                <w:lang w:val="fr-CA"/>
              </w:rPr>
              <w:t>Application de méthodes</w:t>
            </w:r>
            <w:r w:rsidRPr="00EB307D">
              <w:rPr>
                <w:spacing w:val="-18"/>
                <w:sz w:val="18"/>
                <w:lang w:val="fr-CA"/>
              </w:rPr>
              <w:t xml:space="preserve"> </w:t>
            </w:r>
            <w:r w:rsidRPr="00EB307D">
              <w:rPr>
                <w:sz w:val="18"/>
                <w:lang w:val="fr-CA"/>
              </w:rPr>
              <w:t xml:space="preserve">d’analyse </w:t>
            </w:r>
            <w:r w:rsidR="00E7506D">
              <w:rPr>
                <w:sz w:val="18"/>
                <w:lang w:val="fr-CA"/>
              </w:rPr>
              <w:t xml:space="preserve">en différents points </w:t>
            </w:r>
            <w:r w:rsidR="00E7506D" w:rsidRPr="0060068F">
              <w:rPr>
                <w:sz w:val="18"/>
                <w:lang w:val="fr-CA"/>
              </w:rPr>
              <w:t>(matière, matériel, méthode, main-d’œuvre, milieu)</w:t>
            </w:r>
          </w:p>
          <w:p w14:paraId="48F30518" w14:textId="0CB1289A" w:rsidR="002B098F" w:rsidRDefault="002B098F" w:rsidP="00750FCE">
            <w:pPr>
              <w:pStyle w:val="TableParagraph"/>
              <w:numPr>
                <w:ilvl w:val="0"/>
                <w:numId w:val="6"/>
              </w:numPr>
              <w:ind w:left="471" w:right="71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Interprétation des informations contenues sur les fiches techniques des matières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premières</w:t>
            </w:r>
          </w:p>
          <w:p w14:paraId="62F5B4FF" w14:textId="37D86616" w:rsidR="0060068F" w:rsidRDefault="0060068F" w:rsidP="00750FCE">
            <w:pPr>
              <w:pStyle w:val="TableParagraph"/>
              <w:numPr>
                <w:ilvl w:val="0"/>
                <w:numId w:val="6"/>
              </w:numPr>
              <w:ind w:left="4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</w:t>
            </w:r>
            <w:r w:rsidR="00484C42">
              <w:rPr>
                <w:sz w:val="18"/>
                <w:lang w:val="fr-CA"/>
              </w:rPr>
              <w:t>cation</w:t>
            </w:r>
            <w:r>
              <w:rPr>
                <w:sz w:val="18"/>
                <w:lang w:val="fr-CA"/>
              </w:rPr>
              <w:t xml:space="preserve"> </w:t>
            </w:r>
            <w:r w:rsidR="001B3646">
              <w:rPr>
                <w:sz w:val="18"/>
                <w:lang w:val="fr-CA"/>
              </w:rPr>
              <w:t>de</w:t>
            </w:r>
            <w:r>
              <w:rPr>
                <w:sz w:val="18"/>
                <w:lang w:val="fr-CA"/>
              </w:rPr>
              <w:t xml:space="preserve"> la documentation </w:t>
            </w:r>
            <w:r w:rsidR="001B3646">
              <w:rPr>
                <w:sz w:val="18"/>
                <w:lang w:val="fr-CA"/>
              </w:rPr>
              <w:t>pour la mettre à</w:t>
            </w:r>
            <w:r>
              <w:rPr>
                <w:sz w:val="18"/>
                <w:lang w:val="fr-CA"/>
              </w:rPr>
              <w:t xml:space="preserve"> jour</w:t>
            </w:r>
            <w:r w:rsidR="001B3646">
              <w:rPr>
                <w:sz w:val="18"/>
                <w:lang w:val="fr-CA"/>
              </w:rPr>
              <w:t>, le cas échéant</w:t>
            </w:r>
          </w:p>
          <w:p w14:paraId="072D808B" w14:textId="75A782BE" w:rsidR="0060068F" w:rsidRPr="00E80A87" w:rsidRDefault="0060068F" w:rsidP="00750FCE">
            <w:pPr>
              <w:pStyle w:val="TableParagraph"/>
              <w:numPr>
                <w:ilvl w:val="0"/>
                <w:numId w:val="6"/>
              </w:numPr>
              <w:ind w:left="4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</w:t>
            </w:r>
            <w:r w:rsidR="00484C42">
              <w:rPr>
                <w:sz w:val="18"/>
                <w:lang w:val="fr-CA"/>
              </w:rPr>
              <w:t>évision d</w:t>
            </w:r>
            <w:r>
              <w:rPr>
                <w:sz w:val="18"/>
                <w:lang w:val="fr-CA"/>
              </w:rPr>
              <w:t xml:space="preserve">es critères d’inspection </w:t>
            </w:r>
            <w:r w:rsidR="008B06A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ou de fabrication</w:t>
            </w:r>
          </w:p>
          <w:p w14:paraId="036F6155" w14:textId="77A9092B" w:rsidR="0060068F" w:rsidRDefault="0060068F" w:rsidP="00750FCE">
            <w:pPr>
              <w:pStyle w:val="TableParagraph"/>
              <w:numPr>
                <w:ilvl w:val="0"/>
                <w:numId w:val="6"/>
              </w:numPr>
              <w:ind w:left="471" w:right="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Mise à jour du système qualité</w:t>
            </w:r>
          </w:p>
          <w:p w14:paraId="2E174E59" w14:textId="77777777" w:rsidR="002B098F" w:rsidRDefault="002B098F" w:rsidP="00750FCE">
            <w:pPr>
              <w:pStyle w:val="TableParagraph"/>
              <w:numPr>
                <w:ilvl w:val="0"/>
                <w:numId w:val="6"/>
              </w:numPr>
              <w:ind w:left="471" w:right="7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Bonne capacité de communication</w:t>
            </w:r>
          </w:p>
          <w:p w14:paraId="78D4C188" w14:textId="32448A02" w:rsidR="002B098F" w:rsidRPr="00DE744D" w:rsidRDefault="002B098F" w:rsidP="002B098F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right="694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00B9D0C7" w14:textId="77777777" w:rsidR="002B098F" w:rsidRDefault="002B098F" w:rsidP="00750FCE">
            <w:pPr>
              <w:pStyle w:val="TableParagraph"/>
              <w:numPr>
                <w:ilvl w:val="0"/>
                <w:numId w:val="12"/>
              </w:numPr>
              <w:spacing w:before="13"/>
              <w:ind w:left="538" w:right="50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Identification adéquate de la source de non-conformité</w:t>
            </w:r>
          </w:p>
          <w:p w14:paraId="738B007C" w14:textId="48D02949" w:rsidR="0060068F" w:rsidRDefault="0060068F" w:rsidP="00750FCE">
            <w:pPr>
              <w:pStyle w:val="TableParagraph"/>
              <w:numPr>
                <w:ilvl w:val="0"/>
                <w:numId w:val="12"/>
              </w:numPr>
              <w:ind w:left="538" w:right="59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Instructions ou méthodes de travail mises à jour</w:t>
            </w:r>
          </w:p>
          <w:p w14:paraId="15118894" w14:textId="369E9CF8" w:rsidR="0060068F" w:rsidRPr="00DE744D" w:rsidRDefault="0060068F" w:rsidP="00750FCE">
            <w:pPr>
              <w:pStyle w:val="TableParagraph"/>
              <w:numPr>
                <w:ilvl w:val="0"/>
                <w:numId w:val="12"/>
              </w:numPr>
              <w:spacing w:before="13"/>
              <w:ind w:left="538" w:right="50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Mise en place efficace des mesures correctives</w:t>
            </w:r>
          </w:p>
        </w:tc>
      </w:tr>
      <w:tr w:rsidR="002B098F" w:rsidRPr="0089017F" w14:paraId="796457D3" w14:textId="77777777" w:rsidTr="001B3646">
        <w:trPr>
          <w:trHeight w:val="423"/>
        </w:trPr>
        <w:tc>
          <w:tcPr>
            <w:tcW w:w="3946" w:type="dxa"/>
          </w:tcPr>
          <w:p w14:paraId="3477E616" w14:textId="371BB9B7" w:rsidR="002B098F" w:rsidRDefault="002B098F" w:rsidP="002B098F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3.5 </w:t>
            </w:r>
            <w:r w:rsidRPr="003B139A">
              <w:rPr>
                <w:sz w:val="18"/>
                <w:lang w:val="fr-CA"/>
              </w:rPr>
              <w:t xml:space="preserve"> Assurer un</w:t>
            </w:r>
            <w:r>
              <w:rPr>
                <w:sz w:val="18"/>
                <w:lang w:val="fr-CA"/>
              </w:rPr>
              <w:t>e assistance</w:t>
            </w:r>
            <w:r w:rsidRPr="003B139A">
              <w:rPr>
                <w:sz w:val="18"/>
                <w:lang w:val="fr-CA"/>
              </w:rPr>
              <w:t xml:space="preserve"> technique auprès des superviseurs et </w:t>
            </w:r>
            <w:r>
              <w:rPr>
                <w:sz w:val="18"/>
                <w:lang w:val="fr-CA"/>
              </w:rPr>
              <w:t>inspecteurs</w:t>
            </w:r>
          </w:p>
        </w:tc>
        <w:tc>
          <w:tcPr>
            <w:tcW w:w="3946" w:type="dxa"/>
          </w:tcPr>
          <w:p w14:paraId="3DB07ED8" w14:textId="095D5D1F" w:rsidR="002B098F" w:rsidRPr="003B139A" w:rsidRDefault="002B098F" w:rsidP="00750FCE">
            <w:pPr>
              <w:pStyle w:val="TableParagraph"/>
              <w:numPr>
                <w:ilvl w:val="0"/>
                <w:numId w:val="6"/>
              </w:numPr>
              <w:ind w:left="471" w:right="248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Instructions de travail et procédures internes de suivi de la production et </w:t>
            </w:r>
            <w:r w:rsidR="008B06AE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du système qualité</w:t>
            </w:r>
          </w:p>
          <w:p w14:paraId="36FEFB63" w14:textId="5DCA14C6" w:rsidR="002B098F" w:rsidRPr="003B139A" w:rsidRDefault="002B098F" w:rsidP="00750FCE">
            <w:pPr>
              <w:pStyle w:val="TableParagraph"/>
              <w:numPr>
                <w:ilvl w:val="0"/>
                <w:numId w:val="6"/>
              </w:numPr>
              <w:ind w:left="471" w:right="297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Connaissance approfondie des techniques de contrôle de la qualité </w:t>
            </w:r>
            <w:r w:rsidR="008B06AE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et des exigences du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  <w:p w14:paraId="76C296C2" w14:textId="2C8BD7B5" w:rsidR="002B098F" w:rsidRPr="00DE744D" w:rsidRDefault="002B098F" w:rsidP="00750FCE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  <w:tab w:val="left" w:pos="533"/>
              </w:tabs>
              <w:ind w:left="471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Notions de communication et de </w:t>
            </w:r>
            <w:r w:rsidR="008B06AE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relations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interpersonnelles</w:t>
            </w:r>
            <w:r w:rsidR="008B06AE">
              <w:rPr>
                <w:sz w:val="18"/>
                <w:lang w:val="fr-CA"/>
              </w:rPr>
              <w:br/>
            </w:r>
          </w:p>
        </w:tc>
        <w:tc>
          <w:tcPr>
            <w:tcW w:w="3638" w:type="dxa"/>
          </w:tcPr>
          <w:p w14:paraId="41016A2A" w14:textId="23DBEDDF" w:rsidR="002B098F" w:rsidRPr="003B139A" w:rsidRDefault="002B098F" w:rsidP="00750FCE">
            <w:pPr>
              <w:pStyle w:val="TableParagraph"/>
              <w:numPr>
                <w:ilvl w:val="0"/>
                <w:numId w:val="6"/>
              </w:numPr>
              <w:ind w:left="471" w:right="15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Participation à la rédaction </w:t>
            </w:r>
            <w:r w:rsidR="008B06AE">
              <w:rPr>
                <w:sz w:val="18"/>
                <w:lang w:val="fr-CA"/>
              </w:rPr>
              <w:t>d'un</w:t>
            </w:r>
            <w:r>
              <w:rPr>
                <w:sz w:val="18"/>
                <w:lang w:val="fr-CA"/>
              </w:rPr>
              <w:t xml:space="preserve"> plan de communication (côté technique)</w:t>
            </w:r>
          </w:p>
          <w:p w14:paraId="221E763B" w14:textId="0435263D" w:rsidR="002B098F" w:rsidRPr="00DE744D" w:rsidRDefault="002B098F" w:rsidP="002B098F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471" w:right="934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05AA82B0" w14:textId="75B8A68B" w:rsidR="002B098F" w:rsidRDefault="002B098F" w:rsidP="00750FCE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  <w:tab w:val="left" w:pos="509"/>
              </w:tabs>
              <w:ind w:left="471" w:right="273" w:hanging="28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Disponibilité d’un encadrement technique de qualité pour les travailleurs et les</w:t>
            </w:r>
            <w:r w:rsidRPr="003B139A">
              <w:rPr>
                <w:spacing w:val="-14"/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inspecteurs</w:t>
            </w:r>
          </w:p>
        </w:tc>
      </w:tr>
      <w:tr w:rsidR="002B098F" w:rsidRPr="0089017F" w14:paraId="4BB8AC61" w14:textId="77777777" w:rsidTr="004D2051">
        <w:trPr>
          <w:trHeight w:val="423"/>
        </w:trPr>
        <w:tc>
          <w:tcPr>
            <w:tcW w:w="15062" w:type="dxa"/>
            <w:gridSpan w:val="4"/>
            <w:shd w:val="clear" w:color="auto" w:fill="BFBFBF" w:themeFill="background1" w:themeFillShade="BF"/>
          </w:tcPr>
          <w:p w14:paraId="1E652169" w14:textId="77777777" w:rsidR="008B06AE" w:rsidRPr="008B06AE" w:rsidRDefault="008B06AE" w:rsidP="002B098F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10"/>
                <w:szCs w:val="10"/>
                <w:lang w:val="fr-CA"/>
              </w:rPr>
            </w:pPr>
          </w:p>
          <w:p w14:paraId="11D8F842" w14:textId="6CEB6A97" w:rsidR="002B098F" w:rsidRPr="009C76CE" w:rsidRDefault="002B098F" w:rsidP="002B098F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DE744D">
              <w:rPr>
                <w:b/>
                <w:sz w:val="20"/>
                <w:lang w:val="fr-CA"/>
              </w:rPr>
              <w:t xml:space="preserve">TÂCHE </w:t>
            </w:r>
            <w:r w:rsidR="00A90C15">
              <w:rPr>
                <w:b/>
                <w:sz w:val="20"/>
                <w:lang w:val="fr-CA"/>
              </w:rPr>
              <w:t>4</w:t>
            </w:r>
            <w:r w:rsidRPr="00DE744D">
              <w:rPr>
                <w:b/>
                <w:sz w:val="20"/>
                <w:lang w:val="fr-CA"/>
              </w:rPr>
              <w:t xml:space="preserve"> : </w:t>
            </w:r>
            <w:r w:rsidR="00AF185B">
              <w:rPr>
                <w:b/>
                <w:sz w:val="20"/>
                <w:lang w:val="fr-CA"/>
              </w:rPr>
              <w:t>Collaborer à l’é</w:t>
            </w:r>
            <w:r>
              <w:rPr>
                <w:b/>
                <w:sz w:val="20"/>
                <w:lang w:val="fr-CA"/>
              </w:rPr>
              <w:t>labor</w:t>
            </w:r>
            <w:r w:rsidR="00AF185B">
              <w:rPr>
                <w:b/>
                <w:sz w:val="20"/>
                <w:lang w:val="fr-CA"/>
              </w:rPr>
              <w:t>ation</w:t>
            </w:r>
            <w:r>
              <w:rPr>
                <w:b/>
                <w:sz w:val="20"/>
                <w:lang w:val="fr-CA"/>
              </w:rPr>
              <w:t xml:space="preserve"> des instructions de travail</w:t>
            </w:r>
          </w:p>
        </w:tc>
      </w:tr>
      <w:tr w:rsidR="002B098F" w:rsidRPr="0089017F" w14:paraId="06412F37" w14:textId="77777777" w:rsidTr="004D2051">
        <w:trPr>
          <w:trHeight w:val="1600"/>
        </w:trPr>
        <w:tc>
          <w:tcPr>
            <w:tcW w:w="3946" w:type="dxa"/>
          </w:tcPr>
          <w:p w14:paraId="34A6DC3B" w14:textId="5745ECED" w:rsidR="002B098F" w:rsidRDefault="00A90C15" w:rsidP="002B098F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</w:t>
            </w:r>
            <w:r w:rsidR="002B098F">
              <w:rPr>
                <w:sz w:val="18"/>
                <w:lang w:val="fr-CA"/>
              </w:rPr>
              <w:t xml:space="preserve">.1 </w:t>
            </w:r>
            <w:r w:rsidR="008B06AE">
              <w:rPr>
                <w:sz w:val="18"/>
                <w:lang w:val="fr-CA"/>
              </w:rPr>
              <w:t xml:space="preserve"> </w:t>
            </w:r>
            <w:r w:rsidR="002F1EA7">
              <w:rPr>
                <w:sz w:val="18"/>
                <w:lang w:val="fr-CA"/>
              </w:rPr>
              <w:t>Collaborer à l’élaboration</w:t>
            </w:r>
            <w:r w:rsidR="002B098F">
              <w:rPr>
                <w:sz w:val="18"/>
                <w:lang w:val="fr-CA"/>
              </w:rPr>
              <w:t xml:space="preserve"> </w:t>
            </w:r>
            <w:r w:rsidR="00B63D8B">
              <w:rPr>
                <w:sz w:val="18"/>
                <w:lang w:val="fr-CA"/>
              </w:rPr>
              <w:t xml:space="preserve">du plan </w:t>
            </w:r>
            <w:r w:rsidR="008B06AE">
              <w:rPr>
                <w:sz w:val="18"/>
                <w:lang w:val="fr-CA"/>
              </w:rPr>
              <w:br/>
            </w:r>
            <w:r w:rsidR="00B63D8B">
              <w:rPr>
                <w:sz w:val="18"/>
                <w:lang w:val="fr-CA"/>
              </w:rPr>
              <w:t>de contrôle</w:t>
            </w:r>
          </w:p>
        </w:tc>
        <w:tc>
          <w:tcPr>
            <w:tcW w:w="3946" w:type="dxa"/>
          </w:tcPr>
          <w:p w14:paraId="17206821" w14:textId="21BBD383" w:rsidR="002B098F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Règles de santé et de sécurité</w:t>
            </w:r>
          </w:p>
          <w:p w14:paraId="3DADFFAA" w14:textId="38D6977F" w:rsidR="00D26400" w:rsidRPr="00785CD6" w:rsidRDefault="00D26400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Étapes de production</w:t>
            </w:r>
          </w:p>
          <w:p w14:paraId="51477F25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Normes de l’industrie</w:t>
            </w:r>
          </w:p>
          <w:p w14:paraId="3EE5A162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Méthodes de travail</w:t>
            </w:r>
          </w:p>
          <w:p w14:paraId="0A6CF882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Critères de conformité du client</w:t>
            </w:r>
          </w:p>
          <w:p w14:paraId="118646C8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 xml:space="preserve">Connaissance des défauts de moulage </w:t>
            </w:r>
          </w:p>
          <w:p w14:paraId="675618EE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Normes de rédaction</w:t>
            </w:r>
          </w:p>
          <w:p w14:paraId="005BA43F" w14:textId="77777777" w:rsidR="002B098F" w:rsidRPr="00785CD6" w:rsidRDefault="002B098F" w:rsidP="00B63D8B">
            <w:pPr>
              <w:pStyle w:val="TableParagraph"/>
              <w:tabs>
                <w:tab w:val="left" w:pos="532"/>
                <w:tab w:val="left" w:pos="533"/>
              </w:tabs>
              <w:spacing w:line="220" w:lineRule="exact"/>
              <w:ind w:left="471" w:firstLine="0"/>
              <w:rPr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5BF7F15A" w14:textId="77777777" w:rsidR="002B098F" w:rsidRDefault="003C5B7B" w:rsidP="00750FCE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  <w:tab w:val="left" w:pos="548"/>
              </w:tabs>
              <w:ind w:left="494" w:right="303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Esprit de synthèse</w:t>
            </w:r>
          </w:p>
          <w:p w14:paraId="47E755B1" w14:textId="02FED689" w:rsidR="003C5B7B" w:rsidRDefault="003C5B7B" w:rsidP="00750FCE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  <w:tab w:val="left" w:pos="548"/>
              </w:tabs>
              <w:ind w:left="494" w:right="303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Capacité à prendre de l’information graphique et mathématique et </w:t>
            </w:r>
            <w:r w:rsidR="00F76CEC">
              <w:rPr>
                <w:sz w:val="18"/>
                <w:lang w:val="fr-CA"/>
              </w:rPr>
              <w:t xml:space="preserve">à </w:t>
            </w:r>
            <w:r>
              <w:rPr>
                <w:sz w:val="18"/>
                <w:lang w:val="fr-CA"/>
              </w:rPr>
              <w:t xml:space="preserve">la transposer en </w:t>
            </w:r>
            <w:r w:rsidR="00F76CEC">
              <w:rPr>
                <w:sz w:val="18"/>
                <w:lang w:val="fr-CA"/>
              </w:rPr>
              <w:t>plan de contrôle</w:t>
            </w:r>
          </w:p>
          <w:p w14:paraId="56B8AC13" w14:textId="3F608413" w:rsidR="00AD6773" w:rsidRPr="00DE744D" w:rsidRDefault="00AD6773" w:rsidP="00750FCE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  <w:tab w:val="left" w:pos="548"/>
              </w:tabs>
              <w:ind w:left="494" w:right="303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Gestion des enregistrements et des documents</w:t>
            </w:r>
          </w:p>
        </w:tc>
        <w:tc>
          <w:tcPr>
            <w:tcW w:w="3532" w:type="dxa"/>
          </w:tcPr>
          <w:p w14:paraId="05AE2EAC" w14:textId="0A68EBF5" w:rsidR="002B098F" w:rsidRDefault="002F4183" w:rsidP="00750FCE">
            <w:pPr>
              <w:pStyle w:val="TableParagraph"/>
              <w:numPr>
                <w:ilvl w:val="0"/>
                <w:numId w:val="13"/>
              </w:numPr>
              <w:ind w:left="538"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Plan de contrôle</w:t>
            </w:r>
            <w:r w:rsidR="00C35502">
              <w:rPr>
                <w:sz w:val="18"/>
                <w:lang w:val="fr-CA"/>
              </w:rPr>
              <w:t xml:space="preserve"> clair,</w:t>
            </w:r>
            <w:r>
              <w:rPr>
                <w:sz w:val="18"/>
                <w:lang w:val="fr-CA"/>
              </w:rPr>
              <w:t xml:space="preserve"> suffisant </w:t>
            </w:r>
            <w:r w:rsidR="008B06A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et complet</w:t>
            </w:r>
          </w:p>
        </w:tc>
      </w:tr>
      <w:tr w:rsidR="002B098F" w:rsidRPr="0089017F" w14:paraId="422366AF" w14:textId="77777777" w:rsidTr="008B06AE">
        <w:trPr>
          <w:trHeight w:val="2207"/>
        </w:trPr>
        <w:tc>
          <w:tcPr>
            <w:tcW w:w="3946" w:type="dxa"/>
          </w:tcPr>
          <w:p w14:paraId="0DBD0356" w14:textId="309F2853" w:rsidR="002B098F" w:rsidRDefault="00A90C15" w:rsidP="002B098F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</w:t>
            </w:r>
            <w:r w:rsidR="002B098F">
              <w:rPr>
                <w:sz w:val="18"/>
                <w:lang w:val="fr-CA"/>
              </w:rPr>
              <w:t xml:space="preserve">.2 </w:t>
            </w:r>
            <w:r w:rsidR="008B06AE">
              <w:rPr>
                <w:sz w:val="18"/>
                <w:lang w:val="fr-CA"/>
              </w:rPr>
              <w:t xml:space="preserve"> </w:t>
            </w:r>
            <w:r w:rsidR="002F1EA7">
              <w:rPr>
                <w:sz w:val="18"/>
                <w:lang w:val="fr-CA"/>
              </w:rPr>
              <w:t xml:space="preserve">Collaborer à l’élaboration des </w:t>
            </w:r>
            <w:r w:rsidR="002B098F">
              <w:rPr>
                <w:sz w:val="18"/>
                <w:lang w:val="fr-CA"/>
              </w:rPr>
              <w:t xml:space="preserve">instructions de travail sur les </w:t>
            </w:r>
            <w:r w:rsidR="00CF7F1D">
              <w:rPr>
                <w:sz w:val="18"/>
                <w:lang w:val="fr-CA"/>
              </w:rPr>
              <w:t>instruments</w:t>
            </w:r>
            <w:r w:rsidR="002B098F">
              <w:rPr>
                <w:sz w:val="18"/>
                <w:lang w:val="fr-CA"/>
              </w:rPr>
              <w:t xml:space="preserve"> utilisés</w:t>
            </w:r>
            <w:r w:rsidR="00776E8C">
              <w:rPr>
                <w:sz w:val="18"/>
                <w:lang w:val="fr-CA"/>
              </w:rPr>
              <w:t xml:space="preserve"> et sur le contrôle dimensionnel</w:t>
            </w:r>
          </w:p>
        </w:tc>
        <w:tc>
          <w:tcPr>
            <w:tcW w:w="3946" w:type="dxa"/>
          </w:tcPr>
          <w:p w14:paraId="17315B59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Règles de santé et de sécurité</w:t>
            </w:r>
          </w:p>
          <w:p w14:paraId="5B8A2865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Normes de l’industrie</w:t>
            </w:r>
          </w:p>
          <w:p w14:paraId="5E3C8AF9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Méthodes de travail</w:t>
            </w:r>
          </w:p>
          <w:p w14:paraId="53AC5BF5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Critères de conformité du client</w:t>
            </w:r>
          </w:p>
          <w:p w14:paraId="16509641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 xml:space="preserve">Connaissance de défauts de moulage </w:t>
            </w:r>
          </w:p>
          <w:p w14:paraId="38179377" w14:textId="33D834CF" w:rsidR="002B098F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 xml:space="preserve">Connaissance des différents outils qui existent </w:t>
            </w:r>
            <w:r w:rsidR="003572DB">
              <w:rPr>
                <w:sz w:val="18"/>
                <w:szCs w:val="18"/>
                <w:lang w:val="fr-CA"/>
              </w:rPr>
              <w:t>et des lois qui peuvent s’appliquer</w:t>
            </w:r>
          </w:p>
          <w:p w14:paraId="11E08AE0" w14:textId="2CECA7FB" w:rsidR="00776E8C" w:rsidRDefault="00776E8C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76E8C">
              <w:rPr>
                <w:sz w:val="18"/>
                <w:szCs w:val="18"/>
                <w:lang w:val="fr-CA"/>
              </w:rPr>
              <w:t>Connaissance du contrôle dimensionnel</w:t>
            </w:r>
            <w:r>
              <w:rPr>
                <w:sz w:val="18"/>
                <w:szCs w:val="18"/>
                <w:lang w:val="fr-CA"/>
              </w:rPr>
              <w:t xml:space="preserve"> </w:t>
            </w:r>
            <w:r w:rsidR="008B06AE">
              <w:rPr>
                <w:sz w:val="18"/>
                <w:szCs w:val="18"/>
                <w:lang w:val="fr-CA"/>
              </w:rPr>
              <w:br/>
            </w:r>
            <w:r>
              <w:rPr>
                <w:sz w:val="18"/>
                <w:szCs w:val="18"/>
                <w:lang w:val="fr-CA"/>
              </w:rPr>
              <w:t>et des mesures</w:t>
            </w:r>
          </w:p>
          <w:p w14:paraId="2735B01E" w14:textId="29CF841D" w:rsidR="002B098F" w:rsidRPr="008B06AE" w:rsidRDefault="0094582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Normes de rédaction</w:t>
            </w:r>
          </w:p>
        </w:tc>
        <w:tc>
          <w:tcPr>
            <w:tcW w:w="3638" w:type="dxa"/>
          </w:tcPr>
          <w:p w14:paraId="18292D20" w14:textId="04DE299C" w:rsidR="002B098F" w:rsidRDefault="009A1EA4" w:rsidP="00750FCE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  <w:tab w:val="left" w:pos="548"/>
              </w:tabs>
              <w:spacing w:before="13"/>
              <w:ind w:left="492" w:right="161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Application de mesures statistiques pour utiliser les </w:t>
            </w:r>
            <w:r w:rsidR="00CF7F1D">
              <w:rPr>
                <w:sz w:val="18"/>
                <w:lang w:val="fr-CA"/>
              </w:rPr>
              <w:t>instruments</w:t>
            </w:r>
          </w:p>
          <w:p w14:paraId="006DD13B" w14:textId="27DA97C7" w:rsidR="007311EB" w:rsidRDefault="007311EB" w:rsidP="00750FCE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  <w:tab w:val="left" w:pos="548"/>
              </w:tabs>
              <w:spacing w:before="13"/>
              <w:ind w:left="492" w:right="161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Utilisation des instruments </w:t>
            </w:r>
            <w:r w:rsidR="008B06A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 mesure</w:t>
            </w:r>
          </w:p>
          <w:p w14:paraId="51B23960" w14:textId="077E7A7C" w:rsidR="009A1EA4" w:rsidRPr="00DE744D" w:rsidRDefault="007311EB" w:rsidP="00750FCE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  <w:tab w:val="left" w:pos="548"/>
              </w:tabs>
              <w:spacing w:before="13"/>
              <w:ind w:left="492" w:right="161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Étude de mesures et incertitudes</w:t>
            </w:r>
          </w:p>
        </w:tc>
        <w:tc>
          <w:tcPr>
            <w:tcW w:w="3532" w:type="dxa"/>
          </w:tcPr>
          <w:p w14:paraId="7B545CA8" w14:textId="77777777" w:rsidR="002B098F" w:rsidRDefault="00B47806" w:rsidP="00750FCE">
            <w:pPr>
              <w:pStyle w:val="TableParagraph"/>
              <w:numPr>
                <w:ilvl w:val="0"/>
                <w:numId w:val="14"/>
              </w:numPr>
              <w:ind w:left="538" w:right="156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Mesure adéquate des caractéristiques</w:t>
            </w:r>
          </w:p>
          <w:p w14:paraId="3D5006D8" w14:textId="20E67B65" w:rsidR="00B47806" w:rsidRDefault="00B47806" w:rsidP="00750FCE">
            <w:pPr>
              <w:pStyle w:val="TableParagraph"/>
              <w:numPr>
                <w:ilvl w:val="0"/>
                <w:numId w:val="14"/>
              </w:numPr>
              <w:ind w:left="538" w:right="156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Instructions de travail claires, suffisantes et complètes</w:t>
            </w:r>
          </w:p>
        </w:tc>
      </w:tr>
      <w:tr w:rsidR="002B098F" w:rsidRPr="0089017F" w14:paraId="19F7DE8C" w14:textId="77777777" w:rsidTr="008B06AE">
        <w:trPr>
          <w:trHeight w:val="2011"/>
        </w:trPr>
        <w:tc>
          <w:tcPr>
            <w:tcW w:w="3946" w:type="dxa"/>
          </w:tcPr>
          <w:p w14:paraId="1C6FB9AD" w14:textId="07FD8856" w:rsidR="00DE0553" w:rsidRDefault="00A90C15" w:rsidP="002B098F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</w:t>
            </w:r>
            <w:r w:rsidR="002B098F">
              <w:rPr>
                <w:sz w:val="18"/>
                <w:lang w:val="fr-CA"/>
              </w:rPr>
              <w:t xml:space="preserve">.3 </w:t>
            </w:r>
            <w:r w:rsidR="008B06AE">
              <w:rPr>
                <w:sz w:val="18"/>
                <w:lang w:val="fr-CA"/>
              </w:rPr>
              <w:t xml:space="preserve"> </w:t>
            </w:r>
            <w:r w:rsidR="002F1EA7">
              <w:rPr>
                <w:sz w:val="18"/>
                <w:lang w:val="fr-CA"/>
              </w:rPr>
              <w:t xml:space="preserve">Collaborer à l’élaboration des </w:t>
            </w:r>
            <w:r w:rsidR="002B098F">
              <w:rPr>
                <w:sz w:val="18"/>
                <w:lang w:val="fr-CA"/>
              </w:rPr>
              <w:t>instructions de travail de manipulation</w:t>
            </w:r>
            <w:r w:rsidR="00E55B01">
              <w:rPr>
                <w:sz w:val="18"/>
                <w:lang w:val="fr-CA"/>
              </w:rPr>
              <w:t xml:space="preserve"> du produit</w:t>
            </w:r>
            <w:r w:rsidR="002B098F">
              <w:rPr>
                <w:sz w:val="18"/>
                <w:lang w:val="fr-CA"/>
              </w:rPr>
              <w:t xml:space="preserve"> </w:t>
            </w:r>
            <w:r w:rsidR="00036FEE">
              <w:rPr>
                <w:sz w:val="18"/>
                <w:lang w:val="fr-CA"/>
              </w:rPr>
              <w:t>et du catalogue de défauts</w:t>
            </w:r>
          </w:p>
          <w:p w14:paraId="632715B9" w14:textId="7B2ACFBA" w:rsidR="00036FEE" w:rsidRDefault="00036FEE" w:rsidP="002B098F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</w:p>
        </w:tc>
        <w:tc>
          <w:tcPr>
            <w:tcW w:w="3946" w:type="dxa"/>
          </w:tcPr>
          <w:p w14:paraId="0ACDF4E9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Règles de santé et de sécurité</w:t>
            </w:r>
          </w:p>
          <w:p w14:paraId="1A394558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Normes de l’industrie</w:t>
            </w:r>
          </w:p>
          <w:p w14:paraId="22260B60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Méthodes de travail</w:t>
            </w:r>
          </w:p>
          <w:p w14:paraId="288F2384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Critères de conformité du client</w:t>
            </w:r>
          </w:p>
          <w:p w14:paraId="165236ED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 xml:space="preserve">Connaissance de défauts de moulage </w:t>
            </w:r>
          </w:p>
          <w:p w14:paraId="2A2C2CAF" w14:textId="5014F736" w:rsidR="002B098F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Connaissance du processus de manipulation et de</w:t>
            </w:r>
            <w:r w:rsidR="00310EC5">
              <w:rPr>
                <w:sz w:val="18"/>
                <w:szCs w:val="18"/>
                <w:lang w:val="fr-CA"/>
              </w:rPr>
              <w:t>s étapes d’inspection</w:t>
            </w:r>
            <w:r w:rsidRPr="00785CD6">
              <w:rPr>
                <w:sz w:val="18"/>
                <w:szCs w:val="18"/>
                <w:lang w:val="fr-CA"/>
              </w:rPr>
              <w:t xml:space="preserve"> </w:t>
            </w:r>
          </w:p>
          <w:p w14:paraId="25CA51D7" w14:textId="65592BD4" w:rsidR="00310EC5" w:rsidRDefault="00310EC5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Ergonomie d’un poste de travail</w:t>
            </w:r>
          </w:p>
          <w:p w14:paraId="6D79455A" w14:textId="68A0FD9A" w:rsidR="002B098F" w:rsidRPr="008B06AE" w:rsidRDefault="00310EC5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Normes de rédaction</w:t>
            </w:r>
          </w:p>
        </w:tc>
        <w:tc>
          <w:tcPr>
            <w:tcW w:w="3638" w:type="dxa"/>
          </w:tcPr>
          <w:p w14:paraId="1EB54CD0" w14:textId="0578F3EE" w:rsidR="002B098F" w:rsidRDefault="00E55B01" w:rsidP="00750FCE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  <w:tab w:val="left" w:pos="548"/>
              </w:tabs>
              <w:spacing w:before="13"/>
              <w:ind w:left="492" w:right="161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Élabor</w:t>
            </w:r>
            <w:r w:rsidR="00B6572B">
              <w:rPr>
                <w:sz w:val="18"/>
                <w:lang w:val="fr-CA"/>
              </w:rPr>
              <w:t>ation</w:t>
            </w:r>
            <w:r>
              <w:rPr>
                <w:sz w:val="18"/>
                <w:lang w:val="fr-CA"/>
              </w:rPr>
              <w:t xml:space="preserve"> et </w:t>
            </w:r>
            <w:r w:rsidR="00B6572B">
              <w:rPr>
                <w:sz w:val="18"/>
                <w:lang w:val="fr-CA"/>
              </w:rPr>
              <w:t>amélioration du</w:t>
            </w:r>
            <w:r>
              <w:rPr>
                <w:sz w:val="18"/>
                <w:lang w:val="fr-CA"/>
              </w:rPr>
              <w:t xml:space="preserve"> catalogue de défauts</w:t>
            </w:r>
          </w:p>
          <w:p w14:paraId="4093D012" w14:textId="77777777" w:rsidR="00112F37" w:rsidRDefault="00112F37" w:rsidP="00750FCE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  <w:tab w:val="left" w:pos="548"/>
              </w:tabs>
              <w:spacing w:before="13"/>
              <w:ind w:left="492" w:right="161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Étude de temps et mouvements</w:t>
            </w:r>
          </w:p>
          <w:p w14:paraId="60668428" w14:textId="2129B7D6" w:rsidR="00CF7F1D" w:rsidRPr="00DE744D" w:rsidRDefault="00CF7F1D" w:rsidP="003B4C2F">
            <w:pPr>
              <w:pStyle w:val="TableParagraph"/>
              <w:tabs>
                <w:tab w:val="left" w:pos="547"/>
                <w:tab w:val="left" w:pos="548"/>
                <w:tab w:val="left" w:pos="2693"/>
              </w:tabs>
              <w:spacing w:before="13"/>
              <w:ind w:left="492" w:right="934" w:hanging="283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248754E0" w14:textId="56979C44" w:rsidR="00BE190B" w:rsidRDefault="00BE190B" w:rsidP="00750FCE">
            <w:pPr>
              <w:pStyle w:val="TableParagraph"/>
              <w:numPr>
                <w:ilvl w:val="0"/>
                <w:numId w:val="15"/>
              </w:numPr>
              <w:ind w:left="538"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Optimisation des méthodes de travail (temps et mouvements)</w:t>
            </w:r>
          </w:p>
          <w:p w14:paraId="3BDC64A0" w14:textId="4632C39E" w:rsidR="002B098F" w:rsidRDefault="00DC6196" w:rsidP="00750FCE">
            <w:pPr>
              <w:pStyle w:val="TableParagraph"/>
              <w:numPr>
                <w:ilvl w:val="0"/>
                <w:numId w:val="15"/>
              </w:numPr>
              <w:ind w:left="538"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Instructions de travail claires, suffisantes et complètes</w:t>
            </w:r>
          </w:p>
          <w:p w14:paraId="57E8D31D" w14:textId="50617783" w:rsidR="00BE190B" w:rsidRDefault="00BE190B" w:rsidP="003B4C2F">
            <w:pPr>
              <w:pStyle w:val="TableParagraph"/>
              <w:tabs>
                <w:tab w:val="left" w:pos="508"/>
                <w:tab w:val="left" w:pos="509"/>
              </w:tabs>
              <w:ind w:left="534" w:right="273" w:hanging="174"/>
              <w:rPr>
                <w:sz w:val="18"/>
                <w:lang w:val="fr-CA"/>
              </w:rPr>
            </w:pPr>
          </w:p>
        </w:tc>
      </w:tr>
      <w:tr w:rsidR="002B098F" w:rsidRPr="0089017F" w14:paraId="73AF15CD" w14:textId="77777777" w:rsidTr="008B06AE">
        <w:trPr>
          <w:trHeight w:val="2444"/>
        </w:trPr>
        <w:tc>
          <w:tcPr>
            <w:tcW w:w="3946" w:type="dxa"/>
          </w:tcPr>
          <w:p w14:paraId="0C0F8264" w14:textId="032DF728" w:rsidR="002B098F" w:rsidRDefault="00A90C15" w:rsidP="002B098F">
            <w:pPr>
              <w:pStyle w:val="TableParagraph"/>
              <w:spacing w:before="13"/>
              <w:ind w:left="428" w:right="19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4.4</w:t>
            </w:r>
            <w:r w:rsidR="002B098F">
              <w:rPr>
                <w:sz w:val="18"/>
                <w:lang w:val="fr-CA"/>
              </w:rPr>
              <w:t xml:space="preserve"> </w:t>
            </w:r>
            <w:r w:rsidR="008B06AE">
              <w:rPr>
                <w:sz w:val="18"/>
                <w:lang w:val="fr-CA"/>
              </w:rPr>
              <w:t xml:space="preserve"> </w:t>
            </w:r>
            <w:r w:rsidR="002F1EA7">
              <w:rPr>
                <w:sz w:val="18"/>
                <w:lang w:val="fr-CA"/>
              </w:rPr>
              <w:t xml:space="preserve">Collaborer à l’élaboration des </w:t>
            </w:r>
            <w:r w:rsidR="002B098F">
              <w:rPr>
                <w:sz w:val="18"/>
                <w:lang w:val="fr-CA"/>
              </w:rPr>
              <w:t xml:space="preserve">instructions de travail </w:t>
            </w:r>
            <w:r w:rsidR="008C322C">
              <w:rPr>
                <w:sz w:val="18"/>
                <w:lang w:val="fr-CA"/>
              </w:rPr>
              <w:t>de</w:t>
            </w:r>
            <w:r w:rsidR="002B098F">
              <w:rPr>
                <w:sz w:val="18"/>
                <w:lang w:val="fr-CA"/>
              </w:rPr>
              <w:t xml:space="preserve"> l’emballage</w:t>
            </w:r>
          </w:p>
        </w:tc>
        <w:tc>
          <w:tcPr>
            <w:tcW w:w="3946" w:type="dxa"/>
          </w:tcPr>
          <w:p w14:paraId="28B2E089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Règles de santé et de sécurité</w:t>
            </w:r>
          </w:p>
          <w:p w14:paraId="715CBB50" w14:textId="77777777" w:rsidR="002B098F" w:rsidRPr="00785CD6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Normes de l’industrie</w:t>
            </w:r>
          </w:p>
          <w:p w14:paraId="0D8ADA36" w14:textId="7081799B" w:rsidR="002B098F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Méthodes de travail</w:t>
            </w:r>
          </w:p>
          <w:p w14:paraId="32232DCA" w14:textId="4F831520" w:rsidR="006511C5" w:rsidRPr="00785CD6" w:rsidRDefault="006511C5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Connaissance des matériaux</w:t>
            </w:r>
          </w:p>
          <w:p w14:paraId="52CE525B" w14:textId="36038989" w:rsidR="002B098F" w:rsidRPr="000D1339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Critères de conformité du client</w:t>
            </w:r>
          </w:p>
          <w:p w14:paraId="677C6EB0" w14:textId="1605D0C2" w:rsidR="002B098F" w:rsidRDefault="002B098F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Connaissance du processus d’emballage</w:t>
            </w:r>
          </w:p>
          <w:p w14:paraId="78266B14" w14:textId="015B744D" w:rsidR="00A63424" w:rsidRDefault="00A63424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Lois liées à la logistique du transport international</w:t>
            </w:r>
          </w:p>
          <w:p w14:paraId="2DA8A560" w14:textId="156F76D3" w:rsidR="007A48C7" w:rsidRDefault="007A48C7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 xml:space="preserve">Tests de capabilité de protection du </w:t>
            </w:r>
            <w:r w:rsidR="008B06AE">
              <w:rPr>
                <w:sz w:val="18"/>
                <w:szCs w:val="18"/>
                <w:lang w:val="fr-CA"/>
              </w:rPr>
              <w:br/>
            </w:r>
            <w:r>
              <w:rPr>
                <w:sz w:val="18"/>
                <w:szCs w:val="18"/>
                <w:lang w:val="fr-CA"/>
              </w:rPr>
              <w:t>produit emballé</w:t>
            </w:r>
          </w:p>
          <w:p w14:paraId="4A09E742" w14:textId="5F55354F" w:rsidR="002B098F" w:rsidRPr="00785CD6" w:rsidRDefault="008C322C" w:rsidP="00750FCE">
            <w:pPr>
              <w:pStyle w:val="Paragraphedeliste"/>
              <w:numPr>
                <w:ilvl w:val="0"/>
                <w:numId w:val="8"/>
              </w:numPr>
              <w:ind w:left="471" w:hanging="284"/>
              <w:rPr>
                <w:sz w:val="18"/>
                <w:szCs w:val="18"/>
                <w:lang w:val="fr-CA"/>
              </w:rPr>
            </w:pPr>
            <w:r w:rsidRPr="00785CD6">
              <w:rPr>
                <w:sz w:val="18"/>
                <w:szCs w:val="18"/>
                <w:lang w:val="fr-CA"/>
              </w:rPr>
              <w:t>Normes de rédaction</w:t>
            </w:r>
          </w:p>
        </w:tc>
        <w:tc>
          <w:tcPr>
            <w:tcW w:w="3638" w:type="dxa"/>
          </w:tcPr>
          <w:p w14:paraId="5C0620B4" w14:textId="77777777" w:rsidR="002B098F" w:rsidRDefault="006511C5" w:rsidP="00750FCE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  <w:tab w:val="left" w:pos="548"/>
                <w:tab w:val="left" w:pos="2693"/>
              </w:tabs>
              <w:ind w:left="494" w:right="936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Utilisation des matériaux</w:t>
            </w:r>
          </w:p>
          <w:p w14:paraId="2E3057FC" w14:textId="32AF4CA8" w:rsidR="006511C5" w:rsidRDefault="006511C5" w:rsidP="00750FCE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  <w:tab w:val="left" w:pos="548"/>
                <w:tab w:val="left" w:pos="2693"/>
              </w:tabs>
              <w:ind w:left="494" w:right="936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Identification des boîtes (étiquettes, codes à barre</w:t>
            </w:r>
            <w:r w:rsidR="00AD52C7">
              <w:rPr>
                <w:sz w:val="18"/>
                <w:lang w:val="fr-CA"/>
              </w:rPr>
              <w:t>s</w:t>
            </w:r>
            <w:r>
              <w:rPr>
                <w:sz w:val="18"/>
                <w:lang w:val="fr-CA"/>
              </w:rPr>
              <w:t>, codes QR, etc.)</w:t>
            </w:r>
          </w:p>
          <w:p w14:paraId="2B9D7F46" w14:textId="77777777" w:rsidR="006511C5" w:rsidRDefault="006511C5" w:rsidP="00750FCE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  <w:tab w:val="left" w:pos="548"/>
                <w:tab w:val="left" w:pos="2693"/>
              </w:tabs>
              <w:ind w:left="494" w:right="936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Capacité à se représenter des pièces dans un emballage</w:t>
            </w:r>
          </w:p>
          <w:p w14:paraId="78F999E7" w14:textId="6D50DA74" w:rsidR="00A63424" w:rsidRPr="00DE744D" w:rsidRDefault="00A63424" w:rsidP="00750FCE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  <w:tab w:val="left" w:pos="548"/>
                <w:tab w:val="left" w:pos="2693"/>
              </w:tabs>
              <w:ind w:left="494" w:right="936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Utilisation des matériaux transfrontaliers</w:t>
            </w:r>
          </w:p>
        </w:tc>
        <w:tc>
          <w:tcPr>
            <w:tcW w:w="3532" w:type="dxa"/>
          </w:tcPr>
          <w:p w14:paraId="226FCD41" w14:textId="7294EA93" w:rsidR="002B098F" w:rsidRDefault="006511C5" w:rsidP="00750FCE">
            <w:pPr>
              <w:pStyle w:val="TableParagraph"/>
              <w:numPr>
                <w:ilvl w:val="0"/>
                <w:numId w:val="16"/>
              </w:numPr>
              <w:ind w:left="538"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Optimisation de l’espace et des coûts d’emballage</w:t>
            </w:r>
          </w:p>
          <w:p w14:paraId="3622098F" w14:textId="77777777" w:rsidR="006511C5" w:rsidRDefault="006511C5" w:rsidP="00750FCE">
            <w:pPr>
              <w:pStyle w:val="TableParagraph"/>
              <w:numPr>
                <w:ilvl w:val="0"/>
                <w:numId w:val="16"/>
              </w:numPr>
              <w:ind w:left="538" w:right="2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Instructions de travail claires, suffisantes et complètes</w:t>
            </w:r>
          </w:p>
          <w:p w14:paraId="1A922556" w14:textId="7E9E8561" w:rsidR="006511C5" w:rsidRDefault="006511C5" w:rsidP="003B4C2F">
            <w:pPr>
              <w:pStyle w:val="TableParagraph"/>
              <w:tabs>
                <w:tab w:val="left" w:pos="508"/>
                <w:tab w:val="left" w:pos="509"/>
              </w:tabs>
              <w:ind w:left="534" w:right="273" w:hanging="174"/>
              <w:rPr>
                <w:sz w:val="18"/>
                <w:lang w:val="fr-CA"/>
              </w:rPr>
            </w:pPr>
          </w:p>
        </w:tc>
      </w:tr>
    </w:tbl>
    <w:p w14:paraId="7DB65572" w14:textId="77777777" w:rsidR="00DB5013" w:rsidRPr="00DE744D" w:rsidRDefault="00DB5013" w:rsidP="003B4C2F">
      <w:pPr>
        <w:rPr>
          <w:lang w:val="fr-CA"/>
        </w:rPr>
      </w:pPr>
    </w:p>
    <w:sectPr w:rsidR="00DB5013" w:rsidRPr="00DE744D" w:rsidSect="00841B89">
      <w:headerReference w:type="default" r:id="rId17"/>
      <w:footerReference w:type="default" r:id="rId18"/>
      <w:pgSz w:w="15840" w:h="12240" w:orient="landscape"/>
      <w:pgMar w:top="1300" w:right="180" w:bottom="840" w:left="360" w:header="708" w:footer="6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8BB2E" w14:textId="77777777" w:rsidR="00247C9E" w:rsidRDefault="00247C9E">
      <w:r>
        <w:separator/>
      </w:r>
    </w:p>
  </w:endnote>
  <w:endnote w:type="continuationSeparator" w:id="0">
    <w:p w14:paraId="34393CE5" w14:textId="77777777" w:rsidR="00247C9E" w:rsidRDefault="0024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F879" w14:textId="43A9EEB5" w:rsidR="004F0780" w:rsidRDefault="00F87C57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9632" behindDoc="1" locked="0" layoutInCell="1" allowOverlap="1" wp14:anchorId="63AC0482" wp14:editId="63336123">
              <wp:simplePos x="0" y="0"/>
              <wp:positionH relativeFrom="page">
                <wp:posOffset>349250</wp:posOffset>
              </wp:positionH>
              <wp:positionV relativeFrom="bottomMargin">
                <wp:posOffset>192859</wp:posOffset>
              </wp:positionV>
              <wp:extent cx="4143375" cy="228600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3CD3F" w14:textId="6247DD03" w:rsidR="004F0780" w:rsidRPr="00DE744D" w:rsidRDefault="004F0780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8"/>
                              <w:lang w:val="fr-CA"/>
                            </w:rPr>
                          </w:pPr>
                          <w:r w:rsidRPr="00DE744D">
                            <w:rPr>
                              <w:b/>
                              <w:sz w:val="18"/>
                              <w:lang w:val="fr-CA"/>
                            </w:rPr>
                            <w:t xml:space="preserve">Profil de la fonction de travail – </w:t>
                          </w:r>
                          <w:r w:rsidRPr="00F87C57"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  <w:t>Technicien qualité – 20</w:t>
                          </w:r>
                          <w:r w:rsidR="000E64A1" w:rsidRPr="00F87C57"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  <w:t>20</w:t>
                          </w:r>
                        </w:p>
                        <w:p w14:paraId="650B7CF6" w14:textId="77777777" w:rsidR="00F87C57" w:rsidRPr="00F87C57" w:rsidRDefault="00F87C57">
                          <w:pPr>
                            <w:rPr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AC04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.5pt;margin-top:15.2pt;width:326.25pt;height:18pt;z-index:-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" filled="f" stroked="f">
              <v:textbox inset="0,0,0,0">
                <w:txbxContent>
                  <w:p w14:paraId="3B03CD3F" w14:textId="6247DD03" w:rsidR="004F0780" w:rsidRPr="00DE744D" w:rsidRDefault="004F0780">
                    <w:pPr>
                      <w:spacing w:before="14"/>
                      <w:ind w:left="20"/>
                      <w:rPr>
                        <w:b/>
                        <w:i/>
                        <w:sz w:val="18"/>
                        <w:lang w:val="fr-CA"/>
                      </w:rPr>
                    </w:pPr>
                    <w:r w:rsidRPr="00DE744D">
                      <w:rPr>
                        <w:b/>
                        <w:sz w:val="18"/>
                        <w:lang w:val="fr-CA"/>
                      </w:rPr>
                      <w:t xml:space="preserve">Profil de la fonction de travail – </w:t>
                    </w:r>
                    <w:r w:rsidRPr="00F87C57">
                      <w:rPr>
                        <w:b/>
                        <w:iCs/>
                        <w:sz w:val="18"/>
                        <w:lang w:val="fr-CA"/>
                      </w:rPr>
                      <w:t>Technicien qualité – 20</w:t>
                    </w:r>
                    <w:r w:rsidR="000E64A1" w:rsidRPr="00F87C57">
                      <w:rPr>
                        <w:b/>
                        <w:iCs/>
                        <w:sz w:val="18"/>
                        <w:lang w:val="fr-CA"/>
                      </w:rPr>
                      <w:t>20</w:t>
                    </w:r>
                  </w:p>
                  <w:p w14:paraId="650B7CF6" w14:textId="77777777" w:rsidR="00F87C57" w:rsidRPr="00F87C57" w:rsidRDefault="00F87C57">
                    <w:pPr>
                      <w:rPr>
                        <w:lang w:val="fr-CA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9608" behindDoc="1" locked="0" layoutInCell="1" allowOverlap="1" wp14:anchorId="78070AE5" wp14:editId="693767F3">
              <wp:simplePos x="0" y="0"/>
              <wp:positionH relativeFrom="page">
                <wp:posOffset>9457055</wp:posOffset>
              </wp:positionH>
              <wp:positionV relativeFrom="page">
                <wp:posOffset>7404554</wp:posOffset>
              </wp:positionV>
              <wp:extent cx="377190" cy="166370"/>
              <wp:effectExtent l="0" t="0" r="3810" b="1143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1968E" w14:textId="0376927B" w:rsidR="004F0780" w:rsidRDefault="004F0780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22AA">
                            <w:rPr>
                              <w:rFonts w:ascii="Times New Roman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70AE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44.65pt;margin-top:583.05pt;width:29.7pt;height:13.1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ya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" filled="f" stroked="f">
              <v:textbox inset="0,0,0,0">
                <w:txbxContent>
                  <w:p w14:paraId="25E1968E" w14:textId="0376927B" w:rsidR="004F0780" w:rsidRDefault="004F0780">
                    <w:pPr>
                      <w:spacing w:before="12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22AA">
                      <w:rPr>
                        <w:rFonts w:ascii="Times New Roman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41E76" w14:textId="77777777" w:rsidR="00247C9E" w:rsidRDefault="00247C9E">
      <w:r>
        <w:separator/>
      </w:r>
    </w:p>
  </w:footnote>
  <w:footnote w:type="continuationSeparator" w:id="0">
    <w:p w14:paraId="6161701B" w14:textId="77777777" w:rsidR="00247C9E" w:rsidRDefault="0024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2F23" w14:textId="4B69EF73" w:rsidR="004F0780" w:rsidRDefault="00841B89">
    <w:pPr>
      <w:pStyle w:val="Corpsdetexte"/>
      <w:spacing w:line="14" w:lineRule="auto"/>
      <w:rPr>
        <w:sz w:val="20"/>
      </w:rPr>
    </w:pPr>
    <w:r>
      <w:rPr>
        <w:rFonts w:ascii="Times New Roman"/>
        <w:noProof/>
        <w:sz w:val="20"/>
        <w:lang w:val="fr-CA" w:eastAsia="fr-CA"/>
      </w:rPr>
      <w:drawing>
        <wp:anchor distT="0" distB="0" distL="114300" distR="114300" simplePos="0" relativeHeight="503293728" behindDoc="0" locked="0" layoutInCell="1" allowOverlap="1" wp14:anchorId="551504C9" wp14:editId="13FA1199">
          <wp:simplePos x="0" y="0"/>
          <wp:positionH relativeFrom="column">
            <wp:posOffset>131035</wp:posOffset>
          </wp:positionH>
          <wp:positionV relativeFrom="paragraph">
            <wp:posOffset>-276780</wp:posOffset>
          </wp:positionV>
          <wp:extent cx="899795" cy="584835"/>
          <wp:effectExtent l="0" t="0" r="0" b="5715"/>
          <wp:wrapThrough wrapText="bothSides">
            <wp:wrapPolygon edited="0">
              <wp:start x="0" y="0"/>
              <wp:lineTo x="0" y="21107"/>
              <wp:lineTo x="21036" y="21107"/>
              <wp:lineTo x="21036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ECF"/>
    <w:multiLevelType w:val="hybridMultilevel"/>
    <w:tmpl w:val="27623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23D3"/>
    <w:multiLevelType w:val="hybridMultilevel"/>
    <w:tmpl w:val="08A858AE"/>
    <w:lvl w:ilvl="0" w:tplc="4ACE30D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64E1"/>
    <w:multiLevelType w:val="hybridMultilevel"/>
    <w:tmpl w:val="951AAD2C"/>
    <w:lvl w:ilvl="0" w:tplc="4ACE30D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D1994"/>
    <w:multiLevelType w:val="hybridMultilevel"/>
    <w:tmpl w:val="0AD858CE"/>
    <w:lvl w:ilvl="0" w:tplc="4ACE30D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F2881"/>
    <w:multiLevelType w:val="hybridMultilevel"/>
    <w:tmpl w:val="3D2063A0"/>
    <w:lvl w:ilvl="0" w:tplc="4ACE30D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3B24"/>
    <w:multiLevelType w:val="hybridMultilevel"/>
    <w:tmpl w:val="45E00A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17732"/>
    <w:multiLevelType w:val="hybridMultilevel"/>
    <w:tmpl w:val="C5CCCE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53046"/>
    <w:multiLevelType w:val="hybridMultilevel"/>
    <w:tmpl w:val="3B2EAD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375E0"/>
    <w:multiLevelType w:val="hybridMultilevel"/>
    <w:tmpl w:val="CA28FCDC"/>
    <w:lvl w:ilvl="0" w:tplc="4ACE30D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227A8"/>
    <w:multiLevelType w:val="hybridMultilevel"/>
    <w:tmpl w:val="39E2E2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D4D4C"/>
    <w:multiLevelType w:val="hybridMultilevel"/>
    <w:tmpl w:val="2AB4BF32"/>
    <w:lvl w:ilvl="0" w:tplc="4ACE30D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E68D8"/>
    <w:multiLevelType w:val="hybridMultilevel"/>
    <w:tmpl w:val="1E621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E30D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0341C"/>
    <w:multiLevelType w:val="hybridMultilevel"/>
    <w:tmpl w:val="8200C5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E6F55"/>
    <w:multiLevelType w:val="hybridMultilevel"/>
    <w:tmpl w:val="E4D2FA46"/>
    <w:lvl w:ilvl="0" w:tplc="4ACE30D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F4B54"/>
    <w:multiLevelType w:val="hybridMultilevel"/>
    <w:tmpl w:val="13224292"/>
    <w:lvl w:ilvl="0" w:tplc="4ACE30D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041A3"/>
    <w:multiLevelType w:val="hybridMultilevel"/>
    <w:tmpl w:val="B7248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5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4"/>
  </w:num>
  <w:num w:numId="13">
    <w:abstractNumId w:val="8"/>
  </w:num>
  <w:num w:numId="14">
    <w:abstractNumId w:val="14"/>
  </w:num>
  <w:num w:numId="15">
    <w:abstractNumId w:val="13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2D"/>
    <w:rsid w:val="0001314F"/>
    <w:rsid w:val="0003119E"/>
    <w:rsid w:val="00036FEE"/>
    <w:rsid w:val="00037C85"/>
    <w:rsid w:val="00045C5D"/>
    <w:rsid w:val="00064D01"/>
    <w:rsid w:val="000665A3"/>
    <w:rsid w:val="000665E2"/>
    <w:rsid w:val="00092EFF"/>
    <w:rsid w:val="000B3F71"/>
    <w:rsid w:val="000B7F2A"/>
    <w:rsid w:val="000D1339"/>
    <w:rsid w:val="000D6A04"/>
    <w:rsid w:val="000E64A1"/>
    <w:rsid w:val="00112F37"/>
    <w:rsid w:val="0015089A"/>
    <w:rsid w:val="00154BCB"/>
    <w:rsid w:val="001658DE"/>
    <w:rsid w:val="001952BA"/>
    <w:rsid w:val="001A7604"/>
    <w:rsid w:val="001B3646"/>
    <w:rsid w:val="001C292C"/>
    <w:rsid w:val="001D668D"/>
    <w:rsid w:val="001E7484"/>
    <w:rsid w:val="00211DE2"/>
    <w:rsid w:val="0021591B"/>
    <w:rsid w:val="00240F17"/>
    <w:rsid w:val="00247C9E"/>
    <w:rsid w:val="00266552"/>
    <w:rsid w:val="002722AA"/>
    <w:rsid w:val="0028531B"/>
    <w:rsid w:val="002B098F"/>
    <w:rsid w:val="002B5221"/>
    <w:rsid w:val="002D0D99"/>
    <w:rsid w:val="002E51DF"/>
    <w:rsid w:val="002F1EA7"/>
    <w:rsid w:val="002F28CB"/>
    <w:rsid w:val="002F4183"/>
    <w:rsid w:val="003072FC"/>
    <w:rsid w:val="00310EC5"/>
    <w:rsid w:val="0032269D"/>
    <w:rsid w:val="00322BA6"/>
    <w:rsid w:val="00334B95"/>
    <w:rsid w:val="0034490A"/>
    <w:rsid w:val="003572DB"/>
    <w:rsid w:val="00362893"/>
    <w:rsid w:val="003B4C2F"/>
    <w:rsid w:val="003B63E4"/>
    <w:rsid w:val="003C5B7B"/>
    <w:rsid w:val="003C7694"/>
    <w:rsid w:val="003E3304"/>
    <w:rsid w:val="003E3847"/>
    <w:rsid w:val="003F56F0"/>
    <w:rsid w:val="0040496B"/>
    <w:rsid w:val="00425052"/>
    <w:rsid w:val="00472E12"/>
    <w:rsid w:val="00484C42"/>
    <w:rsid w:val="00493D5D"/>
    <w:rsid w:val="004B17D4"/>
    <w:rsid w:val="004D2051"/>
    <w:rsid w:val="004F0780"/>
    <w:rsid w:val="0053249A"/>
    <w:rsid w:val="00540B9E"/>
    <w:rsid w:val="00545DDF"/>
    <w:rsid w:val="00547906"/>
    <w:rsid w:val="005A2DB6"/>
    <w:rsid w:val="005B10B1"/>
    <w:rsid w:val="005F60C2"/>
    <w:rsid w:val="0060068F"/>
    <w:rsid w:val="006152E9"/>
    <w:rsid w:val="00634A09"/>
    <w:rsid w:val="006511C5"/>
    <w:rsid w:val="00664828"/>
    <w:rsid w:val="00682A4A"/>
    <w:rsid w:val="00685D9B"/>
    <w:rsid w:val="006B349B"/>
    <w:rsid w:val="006C393D"/>
    <w:rsid w:val="006E13AB"/>
    <w:rsid w:val="006F61A1"/>
    <w:rsid w:val="0070256B"/>
    <w:rsid w:val="007311EB"/>
    <w:rsid w:val="00732B14"/>
    <w:rsid w:val="00750FCE"/>
    <w:rsid w:val="00776805"/>
    <w:rsid w:val="00776E8C"/>
    <w:rsid w:val="00785CD6"/>
    <w:rsid w:val="007965F9"/>
    <w:rsid w:val="007A48C7"/>
    <w:rsid w:val="007A5FDC"/>
    <w:rsid w:val="007B5A3D"/>
    <w:rsid w:val="007D66CE"/>
    <w:rsid w:val="007F05F5"/>
    <w:rsid w:val="00803D63"/>
    <w:rsid w:val="00812004"/>
    <w:rsid w:val="00821FFB"/>
    <w:rsid w:val="00824AB0"/>
    <w:rsid w:val="00830170"/>
    <w:rsid w:val="00841B89"/>
    <w:rsid w:val="008701C7"/>
    <w:rsid w:val="008739A6"/>
    <w:rsid w:val="00883469"/>
    <w:rsid w:val="00886D15"/>
    <w:rsid w:val="0089017F"/>
    <w:rsid w:val="0089682D"/>
    <w:rsid w:val="008A5396"/>
    <w:rsid w:val="008A7E91"/>
    <w:rsid w:val="008B06AE"/>
    <w:rsid w:val="008B3266"/>
    <w:rsid w:val="008C322C"/>
    <w:rsid w:val="008E1F25"/>
    <w:rsid w:val="00900125"/>
    <w:rsid w:val="00941721"/>
    <w:rsid w:val="0094582F"/>
    <w:rsid w:val="009654DF"/>
    <w:rsid w:val="00974AB0"/>
    <w:rsid w:val="00984109"/>
    <w:rsid w:val="009A1EA4"/>
    <w:rsid w:val="009C76CE"/>
    <w:rsid w:val="009F288E"/>
    <w:rsid w:val="00A23D26"/>
    <w:rsid w:val="00A36061"/>
    <w:rsid w:val="00A42728"/>
    <w:rsid w:val="00A57FAF"/>
    <w:rsid w:val="00A60AAF"/>
    <w:rsid w:val="00A62ABC"/>
    <w:rsid w:val="00A63424"/>
    <w:rsid w:val="00A64EA7"/>
    <w:rsid w:val="00A7183A"/>
    <w:rsid w:val="00A90C15"/>
    <w:rsid w:val="00AA4785"/>
    <w:rsid w:val="00AA49DE"/>
    <w:rsid w:val="00AB36F6"/>
    <w:rsid w:val="00AD38E3"/>
    <w:rsid w:val="00AD52C7"/>
    <w:rsid w:val="00AD5E80"/>
    <w:rsid w:val="00AD5F38"/>
    <w:rsid w:val="00AD6773"/>
    <w:rsid w:val="00AF185B"/>
    <w:rsid w:val="00B11E25"/>
    <w:rsid w:val="00B3688D"/>
    <w:rsid w:val="00B4686A"/>
    <w:rsid w:val="00B47806"/>
    <w:rsid w:val="00B557CE"/>
    <w:rsid w:val="00B63D8B"/>
    <w:rsid w:val="00B6572B"/>
    <w:rsid w:val="00B72B7E"/>
    <w:rsid w:val="00B8325A"/>
    <w:rsid w:val="00B94331"/>
    <w:rsid w:val="00BC5983"/>
    <w:rsid w:val="00BC5C2D"/>
    <w:rsid w:val="00BE190B"/>
    <w:rsid w:val="00BE5276"/>
    <w:rsid w:val="00BF5FD2"/>
    <w:rsid w:val="00C35502"/>
    <w:rsid w:val="00C37B24"/>
    <w:rsid w:val="00C82FBA"/>
    <w:rsid w:val="00C83156"/>
    <w:rsid w:val="00CF7F1D"/>
    <w:rsid w:val="00D03E48"/>
    <w:rsid w:val="00D12B1B"/>
    <w:rsid w:val="00D26400"/>
    <w:rsid w:val="00D848CD"/>
    <w:rsid w:val="00D877B0"/>
    <w:rsid w:val="00DA4242"/>
    <w:rsid w:val="00DA74DB"/>
    <w:rsid w:val="00DB5013"/>
    <w:rsid w:val="00DB5EBC"/>
    <w:rsid w:val="00DC3FBD"/>
    <w:rsid w:val="00DC6196"/>
    <w:rsid w:val="00DD4234"/>
    <w:rsid w:val="00DD46AA"/>
    <w:rsid w:val="00DE0553"/>
    <w:rsid w:val="00DE1562"/>
    <w:rsid w:val="00DE744D"/>
    <w:rsid w:val="00DF25FF"/>
    <w:rsid w:val="00E13729"/>
    <w:rsid w:val="00E32D2B"/>
    <w:rsid w:val="00E42AAD"/>
    <w:rsid w:val="00E55B01"/>
    <w:rsid w:val="00E563B4"/>
    <w:rsid w:val="00E7506D"/>
    <w:rsid w:val="00E80A87"/>
    <w:rsid w:val="00EB307D"/>
    <w:rsid w:val="00EB3C2F"/>
    <w:rsid w:val="00EF7EA9"/>
    <w:rsid w:val="00F1754D"/>
    <w:rsid w:val="00F42746"/>
    <w:rsid w:val="00F46970"/>
    <w:rsid w:val="00F51F5E"/>
    <w:rsid w:val="00F7614E"/>
    <w:rsid w:val="00F76CEC"/>
    <w:rsid w:val="00F87C57"/>
    <w:rsid w:val="00F93511"/>
    <w:rsid w:val="00F93637"/>
    <w:rsid w:val="00FA64B3"/>
    <w:rsid w:val="00FB1BF2"/>
    <w:rsid w:val="00FC3126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4E9611"/>
  <w15:docId w15:val="{6840574B-3B36-4D49-AF24-55AE9748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55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D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D01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37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7C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7C85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7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7C85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03E4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03E48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D03E4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3E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AC9F-437F-43C1-AA6B-7FAD9E98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2505</Words>
  <Characters>14454</Characters>
  <Application>Microsoft Office Word</Application>
  <DocSecurity>0</DocSecurity>
  <Lines>438</Lines>
  <Paragraphs>223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Opérateur-Version-finale-oct.2007.doc</vt:lpstr>
    </vt:vector>
  </TitlesOfParts>
  <Company/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Opérateur-Version-finale-oct.2007.doc</dc:title>
  <dc:creator>Usager</dc:creator>
  <cp:lastModifiedBy>Joannie Fortier St-Onge</cp:lastModifiedBy>
  <cp:revision>16</cp:revision>
  <dcterms:created xsi:type="dcterms:W3CDTF">2020-01-19T17:27:00Z</dcterms:created>
  <dcterms:modified xsi:type="dcterms:W3CDTF">2020-01-30T14:01:00Z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