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8C2" w:rsidRDefault="002568C2" w:rsidP="002568C2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2568C2" w:rsidRDefault="002568C2" w:rsidP="002568C2">
      <w:pPr>
        <w:pStyle w:val="Sous-titre"/>
        <w:rPr>
          <w:sz w:val="32"/>
          <w:lang w:val="fr-CA"/>
        </w:rPr>
      </w:pPr>
      <w:r>
        <w:rPr>
          <w:sz w:val="32"/>
          <w:lang w:val="fr-CA"/>
        </w:rPr>
        <w:t>Communication d’une nouvelle stratégie de rétention</w:t>
      </w:r>
    </w:p>
    <w:p w:rsidR="002568C2" w:rsidRDefault="002568C2" w:rsidP="002568C2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3683"/>
      </w:tblGrid>
      <w:tr w:rsidR="002568C2" w:rsidTr="00051D0C">
        <w:tc>
          <w:tcPr>
            <w:tcW w:w="5070" w:type="dxa"/>
          </w:tcPr>
          <w:p w:rsidR="002568C2" w:rsidRPr="00536AE5" w:rsidRDefault="002568C2" w:rsidP="00261DF7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Nom de la personne qui </w:t>
            </w:r>
            <w:r w:rsidR="00261DF7">
              <w:rPr>
                <w:b/>
                <w:sz w:val="24"/>
              </w:rPr>
              <w:t>remplit</w:t>
            </w:r>
            <w:bookmarkStart w:id="0" w:name="_GoBack"/>
            <w:bookmarkEnd w:id="0"/>
            <w:r>
              <w:rPr>
                <w:b/>
                <w:sz w:val="24"/>
              </w:rPr>
              <w:t xml:space="preserve"> ce tableau</w:t>
            </w:r>
            <w:r w:rsidRPr="00536AE5">
              <w:rPr>
                <w:b/>
                <w:sz w:val="24"/>
              </w:rPr>
              <w:t> :</w:t>
            </w:r>
          </w:p>
        </w:tc>
        <w:tc>
          <w:tcPr>
            <w:tcW w:w="3786" w:type="dxa"/>
            <w:tcBorders>
              <w:bottom w:val="single" w:sz="4" w:space="0" w:color="auto"/>
            </w:tcBorders>
          </w:tcPr>
          <w:p w:rsidR="002568C2" w:rsidRDefault="002568C2" w:rsidP="00EF63D5">
            <w:pPr>
              <w:spacing w:line="360" w:lineRule="auto"/>
            </w:pPr>
          </w:p>
        </w:tc>
      </w:tr>
    </w:tbl>
    <w:p w:rsidR="002568C2" w:rsidRPr="00536AE5" w:rsidRDefault="002568C2" w:rsidP="002568C2">
      <w:pPr>
        <w:ind w:left="1418" w:hanging="1418"/>
        <w:rPr>
          <w:rFonts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70"/>
        <w:gridCol w:w="702"/>
        <w:gridCol w:w="2377"/>
        <w:gridCol w:w="1281"/>
      </w:tblGrid>
      <w:tr w:rsidR="002568C2" w:rsidTr="002568C2">
        <w:tc>
          <w:tcPr>
            <w:tcW w:w="8780" w:type="dxa"/>
            <w:gridSpan w:val="4"/>
            <w:tcBorders>
              <w:bottom w:val="single" w:sz="4" w:space="0" w:color="auto"/>
            </w:tcBorders>
          </w:tcPr>
          <w:p w:rsidR="002568C2" w:rsidRPr="002568C2" w:rsidRDefault="002568C2" w:rsidP="002568C2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 w:rsidRPr="002568C2">
              <w:rPr>
                <w:rFonts w:cs="Arial"/>
                <w:b/>
                <w:bCs/>
              </w:rPr>
              <w:t>Pourquoi (quel est le but de votre communication)</w:t>
            </w: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bottom w:val="single" w:sz="4" w:space="0" w:color="auto"/>
            </w:tcBorders>
          </w:tcPr>
          <w:p w:rsidR="002568C2" w:rsidRPr="002568C2" w:rsidRDefault="002568C2" w:rsidP="002568C2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Quoi (quel message envoyer)</w:t>
            </w: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bottom w:val="single" w:sz="4" w:space="0" w:color="auto"/>
            </w:tcBorders>
          </w:tcPr>
          <w:p w:rsidR="002568C2" w:rsidRPr="002568C2" w:rsidRDefault="002568C2" w:rsidP="002568C2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À qui (qui recevra le message)</w:t>
            </w: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01525A">
        <w:tc>
          <w:tcPr>
            <w:tcW w:w="8780" w:type="dxa"/>
            <w:gridSpan w:val="4"/>
            <w:tcBorders>
              <w:bottom w:val="single" w:sz="4" w:space="0" w:color="auto"/>
            </w:tcBorders>
          </w:tcPr>
          <w:p w:rsidR="002568C2" w:rsidRPr="002568C2" w:rsidRDefault="0001525A" w:rsidP="002568C2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Comment transmettre le message? (quels moyens utiliser)</w:t>
            </w:r>
          </w:p>
        </w:tc>
      </w:tr>
      <w:tr w:rsidR="0001525A" w:rsidTr="0001525A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01525A" w:rsidRPr="0001525A" w:rsidRDefault="0001525A" w:rsidP="0001525A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01525A" w:rsidTr="0001525A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01525A" w:rsidRPr="0001525A" w:rsidRDefault="0001525A" w:rsidP="0001525A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01525A" w:rsidTr="0001525A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01525A" w:rsidRPr="0001525A" w:rsidRDefault="0001525A" w:rsidP="0001525A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01525A" w:rsidTr="0001525A">
        <w:tc>
          <w:tcPr>
            <w:tcW w:w="8780" w:type="dxa"/>
            <w:gridSpan w:val="4"/>
            <w:tcBorders>
              <w:left w:val="nil"/>
              <w:right w:val="nil"/>
            </w:tcBorders>
          </w:tcPr>
          <w:p w:rsidR="0001525A" w:rsidRPr="0001525A" w:rsidRDefault="0001525A" w:rsidP="0001525A">
            <w:pPr>
              <w:pStyle w:val="Paragraphedeliste"/>
              <w:numPr>
                <w:ilvl w:val="0"/>
                <w:numId w:val="3"/>
              </w:num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Qui transmet le message?</w:t>
            </w: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Moyens suggérés</w:t>
            </w:r>
          </w:p>
        </w:tc>
        <w:tc>
          <w:tcPr>
            <w:tcW w:w="709" w:type="dxa"/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(X)</w:t>
            </w:r>
          </w:p>
        </w:tc>
        <w:tc>
          <w:tcPr>
            <w:tcW w:w="2409" w:type="dxa"/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Responsable</w:t>
            </w:r>
          </w:p>
        </w:tc>
        <w:tc>
          <w:tcPr>
            <w:tcW w:w="1301" w:type="dxa"/>
          </w:tcPr>
          <w:p w:rsidR="002568C2" w:rsidRP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Date</w:t>
            </w: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 xml:space="preserve">Avis sur les babillards 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>Babillard électronique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 xml:space="preserve">Banderole 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bCs/>
                <w:lang w:eastAsia="fr-FR"/>
              </w:rPr>
            </w:pPr>
            <w:r w:rsidRPr="002568C2">
              <w:rPr>
                <w:bCs/>
              </w:rPr>
              <w:t>Information au personnel cadre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>Information aux représentants syndicaux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>Intranet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 xml:space="preserve">Journal interne 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lastRenderedPageBreak/>
              <w:t xml:space="preserve">Lettre d’invitation personnalisée </w:t>
            </w:r>
            <w:r w:rsidRPr="002568C2">
              <w:rPr>
                <w:rFonts w:cs="Arial"/>
              </w:rPr>
              <w:br/>
              <w:t>aux employés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rFonts w:cs="Arial"/>
              </w:rPr>
              <w:t>Mémo de rappel annexé à la paie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bCs/>
              </w:rPr>
              <w:t>Réunion d’équipe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bCs/>
              </w:rPr>
              <w:t>Rencontre individuelle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bCs/>
              </w:rPr>
              <w:t>Stand d’information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  <w:tr w:rsidR="002568C2" w:rsidTr="002568C2">
        <w:tc>
          <w:tcPr>
            <w:tcW w:w="4361" w:type="dxa"/>
          </w:tcPr>
          <w:p w:rsidR="002568C2" w:rsidRPr="002568C2" w:rsidRDefault="002568C2" w:rsidP="00EF63D5">
            <w:pPr>
              <w:spacing w:before="100" w:beforeAutospacing="1"/>
              <w:rPr>
                <w:rFonts w:cs="Arial"/>
                <w:lang w:eastAsia="fr-FR"/>
              </w:rPr>
            </w:pPr>
            <w:r w:rsidRPr="002568C2">
              <w:rPr>
                <w:bCs/>
              </w:rPr>
              <w:t>Autres…</w:t>
            </w:r>
          </w:p>
        </w:tc>
        <w:tc>
          <w:tcPr>
            <w:tcW w:w="7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2409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  <w:tc>
          <w:tcPr>
            <w:tcW w:w="1301" w:type="dxa"/>
          </w:tcPr>
          <w:p w:rsidR="002568C2" w:rsidRDefault="002568C2" w:rsidP="002568C2">
            <w:pPr>
              <w:tabs>
                <w:tab w:val="left" w:pos="0"/>
              </w:tabs>
              <w:spacing w:line="360" w:lineRule="auto"/>
              <w:rPr>
                <w:rFonts w:cs="Arial"/>
                <w:b/>
                <w:bCs/>
              </w:rPr>
            </w:pPr>
          </w:p>
        </w:tc>
      </w:tr>
    </w:tbl>
    <w:p w:rsidR="002568C2" w:rsidRDefault="002568C2" w:rsidP="002568C2">
      <w:pPr>
        <w:ind w:left="1418" w:hanging="1418"/>
        <w:rPr>
          <w:rFonts w:cs="Arial"/>
          <w:b/>
          <w:bCs/>
        </w:rPr>
      </w:pPr>
    </w:p>
    <w:p w:rsidR="008C2CB1" w:rsidRDefault="008C2CB1"/>
    <w:sectPr w:rsidR="008C2CB1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8C2" w:rsidRDefault="002568C2" w:rsidP="002568C2">
      <w:pPr>
        <w:spacing w:after="0" w:line="240" w:lineRule="auto"/>
      </w:pPr>
      <w:r>
        <w:separator/>
      </w:r>
    </w:p>
  </w:endnote>
  <w:endnote w:type="continuationSeparator" w:id="0">
    <w:p w:rsidR="002568C2" w:rsidRDefault="002568C2" w:rsidP="00256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51597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68C2" w:rsidRDefault="002568C2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D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DF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68C2" w:rsidRDefault="002568C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8C2" w:rsidRDefault="002568C2" w:rsidP="002568C2">
      <w:pPr>
        <w:spacing w:after="0" w:line="240" w:lineRule="auto"/>
      </w:pPr>
      <w:r>
        <w:separator/>
      </w:r>
    </w:p>
  </w:footnote>
  <w:footnote w:type="continuationSeparator" w:id="0">
    <w:p w:rsidR="002568C2" w:rsidRDefault="002568C2" w:rsidP="00256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8C2" w:rsidRDefault="00051D0C" w:rsidP="002568C2">
    <w:pPr>
      <w:pStyle w:val="Sous-titre"/>
      <w:jc w:val="right"/>
      <w:outlineLvl w:val="0"/>
    </w:pPr>
    <w:r>
      <w:rPr>
        <w:i/>
        <w:noProof/>
        <w:color w:val="595959"/>
        <w:lang w:val="fr-CA" w:eastAsia="fr-CA"/>
      </w:rPr>
      <w:drawing>
        <wp:inline distT="0" distB="0" distL="0" distR="0" wp14:anchorId="63E4D449" wp14:editId="5CB0D746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  <w:lang w:val="fr-CA"/>
      </w:rPr>
      <w:t>Boîte à outils RH</w:t>
    </w:r>
    <w:r>
      <w:rPr>
        <w:b w:val="0"/>
        <w:i/>
        <w:color w:val="595959"/>
        <w:sz w:val="22"/>
        <w:szCs w:val="22"/>
      </w:rPr>
      <w:t xml:space="preserve"> </w:t>
    </w:r>
    <w:r>
      <w:rPr>
        <w:b w:val="0"/>
        <w:i/>
        <w:color w:val="595959"/>
        <w:sz w:val="22"/>
        <w:szCs w:val="22"/>
        <w:lang w:val="fr-CA"/>
      </w:rPr>
      <w:t>- Outil</w:t>
    </w:r>
    <w:r>
      <w:rPr>
        <w:b w:val="0"/>
        <w:i/>
        <w:color w:val="595959"/>
        <w:sz w:val="22"/>
        <w:szCs w:val="22"/>
      </w:rPr>
      <w:t xml:space="preserve"> </w:t>
    </w:r>
    <w:r w:rsidR="007A1B15">
      <w:rPr>
        <w:rFonts w:ascii="Times New Roman" w:hAnsi="Times New Roman"/>
        <w:b w:val="0"/>
        <w:i/>
        <w:color w:val="595959"/>
        <w:sz w:val="22"/>
        <w:szCs w:val="22"/>
        <w:lang w:val="fr-CA"/>
      </w:rPr>
      <w:t>VIII</w:t>
    </w:r>
    <w:r w:rsidR="002568C2">
      <w:rPr>
        <w:b w:val="0"/>
        <w:i/>
        <w:color w:val="595959"/>
        <w:sz w:val="22"/>
        <w:szCs w:val="22"/>
      </w:rPr>
      <w:t xml:space="preserve">, Chapitre </w:t>
    </w:r>
    <w:r w:rsidR="002568C2">
      <w:rPr>
        <w:b w:val="0"/>
        <w:i/>
        <w:color w:val="595959"/>
        <w:sz w:val="22"/>
        <w:szCs w:val="22"/>
        <w:lang w:val="fr-CA"/>
      </w:rPr>
      <w:t>2.3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52E1F"/>
    <w:multiLevelType w:val="hybridMultilevel"/>
    <w:tmpl w:val="A248405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A6ACC"/>
    <w:multiLevelType w:val="hybridMultilevel"/>
    <w:tmpl w:val="E0F249C0"/>
    <w:lvl w:ilvl="0" w:tplc="0C0C000F">
      <w:start w:val="1"/>
      <w:numFmt w:val="decimal"/>
      <w:lvlText w:val="%1."/>
      <w:lvlJc w:val="left"/>
      <w:pPr>
        <w:ind w:left="360" w:hanging="360"/>
      </w:p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B83AE7"/>
    <w:multiLevelType w:val="hybridMultilevel"/>
    <w:tmpl w:val="C50283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8C2"/>
    <w:rsid w:val="0001525A"/>
    <w:rsid w:val="00051D0C"/>
    <w:rsid w:val="002568C2"/>
    <w:rsid w:val="00261DF7"/>
    <w:rsid w:val="00744B1B"/>
    <w:rsid w:val="007A1B15"/>
    <w:rsid w:val="008C2CB1"/>
    <w:rsid w:val="00956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B18B2"/>
  <w15:docId w15:val="{C5A2A7DB-9480-49E2-ABBE-CAA98D31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68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568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link w:val="Sous-titreCar"/>
    <w:qFormat/>
    <w:rsid w:val="002568C2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2568C2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En-tte">
    <w:name w:val="header"/>
    <w:basedOn w:val="Normal"/>
    <w:link w:val="En-tteCar"/>
    <w:uiPriority w:val="99"/>
    <w:unhideWhenUsed/>
    <w:rsid w:val="002568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68C2"/>
  </w:style>
  <w:style w:type="paragraph" w:styleId="Pieddepage">
    <w:name w:val="footer"/>
    <w:basedOn w:val="Normal"/>
    <w:link w:val="PieddepageCar"/>
    <w:uiPriority w:val="99"/>
    <w:unhideWhenUsed/>
    <w:rsid w:val="002568C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68C2"/>
  </w:style>
  <w:style w:type="paragraph" w:styleId="Textedebulles">
    <w:name w:val="Balloon Text"/>
    <w:basedOn w:val="Normal"/>
    <w:link w:val="TextedebullesCar"/>
    <w:uiPriority w:val="99"/>
    <w:semiHidden/>
    <w:unhideWhenUsed/>
    <w:rsid w:val="002568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68C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56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114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3</cp:revision>
  <cp:lastPrinted>2013-11-05T19:07:00Z</cp:lastPrinted>
  <dcterms:created xsi:type="dcterms:W3CDTF">2021-06-14T13:48:00Z</dcterms:created>
  <dcterms:modified xsi:type="dcterms:W3CDTF">2021-06-14T13:50:00Z</dcterms:modified>
</cp:coreProperties>
</file>