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93" w:rsidRPr="00EC2285" w:rsidRDefault="00717093" w:rsidP="00717093">
      <w:pPr>
        <w:rPr>
          <w:b/>
          <w:sz w:val="48"/>
        </w:rPr>
      </w:pPr>
      <w:r>
        <w:rPr>
          <w:b/>
          <w:sz w:val="48"/>
        </w:rPr>
        <w:t>« </w:t>
      </w:r>
      <w:r w:rsidRPr="00976298">
        <w:rPr>
          <w:b/>
          <w:i/>
          <w:sz w:val="48"/>
        </w:rPr>
        <w:t>To do</w:t>
      </w:r>
      <w:r>
        <w:rPr>
          <w:b/>
          <w:sz w:val="48"/>
        </w:rPr>
        <w:t> » – Rencontre d’évaluation de la performance</w:t>
      </w:r>
    </w:p>
    <w:p w:rsidR="00717093" w:rsidRDefault="00717093" w:rsidP="00717093">
      <w:pPr>
        <w:rPr>
          <w:color w:val="FF0000"/>
        </w:rPr>
      </w:pPr>
      <w:bookmarkStart w:id="0" w:name="_GoBack"/>
      <w:bookmarkEnd w:id="0"/>
    </w:p>
    <w:tbl>
      <w:tblPr>
        <w:tblStyle w:val="Grilledutableau"/>
        <w:tblW w:w="13149" w:type="dxa"/>
        <w:tblLayout w:type="fixed"/>
        <w:tblLook w:val="04A0" w:firstRow="1" w:lastRow="0" w:firstColumn="1" w:lastColumn="0" w:noHBand="0" w:noVBand="1"/>
      </w:tblPr>
      <w:tblGrid>
        <w:gridCol w:w="1951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717093" w:rsidTr="00E513E9">
        <w:trPr>
          <w:cantSplit/>
          <w:trHeight w:val="1931"/>
        </w:trPr>
        <w:tc>
          <w:tcPr>
            <w:tcW w:w="1951" w:type="dxa"/>
            <w:vAlign w:val="center"/>
          </w:tcPr>
          <w:p w:rsidR="00717093" w:rsidRDefault="00717093" w:rsidP="00E513E9">
            <w:pPr>
              <w:jc w:val="center"/>
            </w:pPr>
            <w:r>
              <w:t>Nom de l’employé</w:t>
            </w:r>
          </w:p>
        </w:tc>
        <w:tc>
          <w:tcPr>
            <w:tcW w:w="1119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3F2C">
              <w:rPr>
                <w:sz w:val="18"/>
                <w:szCs w:val="20"/>
              </w:rPr>
              <w:t xml:space="preserve">Envoyer </w:t>
            </w:r>
            <w:r>
              <w:rPr>
                <w:sz w:val="18"/>
                <w:szCs w:val="20"/>
              </w:rPr>
              <w:t>l’</w:t>
            </w:r>
            <w:r w:rsidRPr="00033F2C">
              <w:rPr>
                <w:sz w:val="18"/>
                <w:szCs w:val="20"/>
              </w:rPr>
              <w:t xml:space="preserve">outil V à tous les responsables des évaluations de </w:t>
            </w:r>
            <w:r>
              <w:rPr>
                <w:sz w:val="18"/>
                <w:szCs w:val="20"/>
              </w:rPr>
              <w:t>la performance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Réserver le temps pour la rencontre et louer la salle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Regrouper les notes prises au cours de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année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Procéder à la lecture de la dernière évaluation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Questionner les autres gestionnaires</w:t>
            </w:r>
          </w:p>
        </w:tc>
        <w:tc>
          <w:tcPr>
            <w:tcW w:w="1119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Personnaliser le formulaire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Envoyer le formulaire et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ordre du jour à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employé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Rencontrer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employé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Remettre une copie de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évaluation à</w:t>
            </w:r>
            <w:r>
              <w:rPr>
                <w:sz w:val="20"/>
                <w:szCs w:val="20"/>
              </w:rPr>
              <w:t> </w:t>
            </w:r>
            <w:r w:rsidRPr="00033F2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employé</w:t>
            </w:r>
          </w:p>
        </w:tc>
        <w:tc>
          <w:tcPr>
            <w:tcW w:w="1120" w:type="dxa"/>
            <w:textDirection w:val="btLr"/>
            <w:vAlign w:val="center"/>
          </w:tcPr>
          <w:p w:rsidR="00717093" w:rsidRPr="00033F2C" w:rsidRDefault="00717093" w:rsidP="00E513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3F2C">
              <w:rPr>
                <w:sz w:val="20"/>
                <w:szCs w:val="20"/>
              </w:rPr>
              <w:t>Classer l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>évaluation dans dossier interne et démarrer le plan d</w:t>
            </w:r>
            <w:r>
              <w:rPr>
                <w:sz w:val="20"/>
                <w:szCs w:val="20"/>
              </w:rPr>
              <w:t>’</w:t>
            </w:r>
            <w:r w:rsidRPr="00033F2C">
              <w:rPr>
                <w:sz w:val="20"/>
                <w:szCs w:val="20"/>
              </w:rPr>
              <w:t xml:space="preserve">action </w:t>
            </w: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  <w:tr w:rsidR="00717093" w:rsidTr="00E513E9">
        <w:trPr>
          <w:cantSplit/>
          <w:trHeight w:val="415"/>
        </w:trPr>
        <w:tc>
          <w:tcPr>
            <w:tcW w:w="1951" w:type="dxa"/>
          </w:tcPr>
          <w:p w:rsidR="00717093" w:rsidRPr="00033F2C" w:rsidRDefault="00717093" w:rsidP="00E513E9">
            <w:pPr>
              <w:rPr>
                <w:i/>
                <w:sz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17093" w:rsidRPr="00033F2C" w:rsidRDefault="00717093" w:rsidP="00E513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609C" w:rsidRPr="00717093" w:rsidRDefault="0004609C" w:rsidP="00717093"/>
    <w:sectPr w:rsidR="0004609C" w:rsidRPr="00717093" w:rsidSect="0004609C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93" w:rsidRDefault="00717093" w:rsidP="00717093">
      <w:pPr>
        <w:spacing w:after="0" w:line="240" w:lineRule="auto"/>
      </w:pPr>
      <w:r>
        <w:separator/>
      </w:r>
    </w:p>
  </w:endnote>
  <w:endnote w:type="continuationSeparator" w:id="0">
    <w:p w:rsidR="00717093" w:rsidRDefault="00717093" w:rsidP="007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012457"/>
      <w:docPartObj>
        <w:docPartGallery w:val="Page Numbers (Bottom of Page)"/>
        <w:docPartUnique/>
      </w:docPartObj>
    </w:sdtPr>
    <w:sdtContent>
      <w:p w:rsidR="00717093" w:rsidRDefault="007170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7093">
          <w:rPr>
            <w:noProof/>
            <w:lang w:val="fr-FR"/>
          </w:rPr>
          <w:t>1</w:t>
        </w:r>
        <w:r>
          <w:fldChar w:fldCharType="end"/>
        </w:r>
      </w:p>
    </w:sdtContent>
  </w:sdt>
  <w:p w:rsidR="00717093" w:rsidRDefault="007170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93" w:rsidRDefault="00717093" w:rsidP="00717093">
      <w:pPr>
        <w:spacing w:after="0" w:line="240" w:lineRule="auto"/>
      </w:pPr>
      <w:r>
        <w:separator/>
      </w:r>
    </w:p>
  </w:footnote>
  <w:footnote w:type="continuationSeparator" w:id="0">
    <w:p w:rsidR="00717093" w:rsidRDefault="00717093" w:rsidP="0071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93" w:rsidRPr="008A6098" w:rsidRDefault="00717093" w:rsidP="00717093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10FF5E5A" wp14:editId="2FD3654F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>
      <w:rPr>
        <w:rFonts w:cs="Arial"/>
        <w:b w:val="0"/>
        <w:i/>
        <w:color w:val="595959"/>
        <w:sz w:val="22"/>
        <w:szCs w:val="22"/>
        <w:lang w:val="fr-CA"/>
      </w:rPr>
      <w:tab/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I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5.3</w:t>
    </w:r>
  </w:p>
  <w:p w:rsidR="00717093" w:rsidRDefault="007170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9C"/>
    <w:rsid w:val="000071DF"/>
    <w:rsid w:val="000134FF"/>
    <w:rsid w:val="0004609C"/>
    <w:rsid w:val="00052A23"/>
    <w:rsid w:val="00052B46"/>
    <w:rsid w:val="000E083D"/>
    <w:rsid w:val="00125EF5"/>
    <w:rsid w:val="001E30F2"/>
    <w:rsid w:val="0025677E"/>
    <w:rsid w:val="002757DE"/>
    <w:rsid w:val="002E4576"/>
    <w:rsid w:val="00361117"/>
    <w:rsid w:val="0048459C"/>
    <w:rsid w:val="004A73D4"/>
    <w:rsid w:val="00582943"/>
    <w:rsid w:val="0058789D"/>
    <w:rsid w:val="007167C2"/>
    <w:rsid w:val="00717093"/>
    <w:rsid w:val="00770558"/>
    <w:rsid w:val="007A7A85"/>
    <w:rsid w:val="007B1103"/>
    <w:rsid w:val="007B5DFF"/>
    <w:rsid w:val="008111B1"/>
    <w:rsid w:val="0088574D"/>
    <w:rsid w:val="008A2B4F"/>
    <w:rsid w:val="0097087A"/>
    <w:rsid w:val="0097132C"/>
    <w:rsid w:val="009E4F02"/>
    <w:rsid w:val="00A210BA"/>
    <w:rsid w:val="00B40BE1"/>
    <w:rsid w:val="00C21B96"/>
    <w:rsid w:val="00C30324"/>
    <w:rsid w:val="00C478E8"/>
    <w:rsid w:val="00C853F2"/>
    <w:rsid w:val="00CF0696"/>
    <w:rsid w:val="00D32FB4"/>
    <w:rsid w:val="00EC19B1"/>
    <w:rsid w:val="00EF37AB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70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170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093"/>
  </w:style>
  <w:style w:type="paragraph" w:styleId="Pieddepage">
    <w:name w:val="footer"/>
    <w:basedOn w:val="Normal"/>
    <w:link w:val="PieddepageCar"/>
    <w:uiPriority w:val="99"/>
    <w:unhideWhenUsed/>
    <w:rsid w:val="007170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093"/>
  </w:style>
  <w:style w:type="paragraph" w:styleId="Sous-titre">
    <w:name w:val="Subtitle"/>
    <w:basedOn w:val="Normal"/>
    <w:link w:val="Sous-titreCar"/>
    <w:qFormat/>
    <w:rsid w:val="0071709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717093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70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170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093"/>
  </w:style>
  <w:style w:type="paragraph" w:styleId="Pieddepage">
    <w:name w:val="footer"/>
    <w:basedOn w:val="Normal"/>
    <w:link w:val="PieddepageCar"/>
    <w:uiPriority w:val="99"/>
    <w:unhideWhenUsed/>
    <w:rsid w:val="007170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093"/>
  </w:style>
  <w:style w:type="paragraph" w:styleId="Sous-titre">
    <w:name w:val="Subtitle"/>
    <w:basedOn w:val="Normal"/>
    <w:link w:val="Sous-titreCar"/>
    <w:qFormat/>
    <w:rsid w:val="0071709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717093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3</cp:revision>
  <dcterms:created xsi:type="dcterms:W3CDTF">2017-02-16T14:14:00Z</dcterms:created>
  <dcterms:modified xsi:type="dcterms:W3CDTF">2017-07-06T18:35:00Z</dcterms:modified>
</cp:coreProperties>
</file>